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7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EQUIPE VARTHEX &amp; COMPANY</w:t>
      </w:r>
    </w:p>
    <w:p>
      <w:pPr>
        <w:pStyle w:val="Title"/>
        <w:spacing w:before="3969"/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DOCUMENTAÇÃO DE REQUISITOS E MODELAGEM DO SISTEMA LOCAL DE COMANDAS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Especificação funcional técnica e de dados para uma lanchonete</w:t>
      </w:r>
    </w:p>
    <w:p>
      <w:pPr>
        <w:spacing w:before="4535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BRASÍLIA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2026</w:t>
      </w:r>
    </w:p>
    <w:p>
      <w:r>
        <w:br w:type="page"/>
      </w:r>
    </w:p>
    <w:p>
      <w:pPr>
        <w:spacing w:before="567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EQUIPE VARTHEX &amp; COMPANY</w:t>
      </w:r>
    </w:p>
    <w:p>
      <w:pPr>
        <w:spacing w:before="3402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DOCUMENTAÇÃO DE REQUISITOS E MODELAGEM DO SISTEMA LOCAL DE COMANDAS</w:t>
      </w:r>
    </w:p>
    <w:p>
      <w:pPr>
        <w:spacing w:before="1701" w:line="240" w:lineRule="auto"/>
        <w:ind w:left="4535" w:firstLine="0"/>
        <w:jc w:val="both"/>
      </w:pPr>
      <w:r>
        <w:rPr>
          <w:rFonts w:ascii="Times New Roman" w:hAnsi="Times New Roman"/>
          <w:b w:val="0"/>
          <w:i w:val="0"/>
          <w:color w:val="111111"/>
          <w:sz w:val="20"/>
        </w:rPr>
        <w:t>Documentação técnica elaborada para especificar os requisitos, as regras de negócio, a modelagem de dados, a arquitetura e os critérios de aceitação de um sistema local de comandas para lanchonete.</w:t>
      </w:r>
    </w:p>
    <w:p>
      <w:pPr>
        <w:spacing w:before="3969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BRASÍLIA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RESUMO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Esta documentação especifica um sistema desktop de comandas para uma lanchonete que atualmente depende do relato do cliente no momento do pagamento. A solução proposta opera localmente em um único computador e permite cadastrar produtos, abrir comandas numeradas, registrar e corrigir itens, calcular e exibir o total a pagar, encerrar comandas, consultar o histórico de vendas e criar cópias de segurança. O trabalho apresenta objetivos, escopo, regras de negócio, requisitos funcionais e não funcionais, casos de uso, modelo entidade relacionamento, dicionário de dados, arquitetura, critérios de aceitação, riscos e plano de evolução. O pagamento permanece externo ao aplicativo no MVP: o operador digita manualmente o total na maquininha e confirma o encerramento somente após a cobrança. O modelo preserva o preço praticado em cada item, utiliza valores monetários em centavos e prevê transações atômicas para impedir encerramentos parcialmente gravados. A arquitetura recomendada emprega aplicação desktop, banco SQLite e backup local ou externo, mantendo o atendimento independente da internet e de infraestrutura remota obrigatória.</w:t>
      </w:r>
    </w:p>
    <w:p>
      <w:pPr>
        <w:spacing w:line="360" w:lineRule="auto" w:before="240"/>
        <w:ind w:firstLine="0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color w:val="111111"/>
          <w:sz w:val="24"/>
        </w:rPr>
        <w:t>comanda; lanchonete; requisitos de software; modelagem de dados; SQLite.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SUMÁRIO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 VISÃO GERAL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 CONTEXTO E PROCESSO DE NEGÓCIO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 PARTES INTERESSADAS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 ESCOPO DO PRODUTO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 PREMISSAS RESTRIÇÕES E DECISÕES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6 REGRAS DE NEGÓCIO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7 REQUISITOS FUNCIONAIS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8 REQUISITOS NÃO FUNCIONAIS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9 CASOS DE USO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10 MODELAGEM DE DADOS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11 ARQUITETURA E IMPLANTAÇÃO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 EXPERIÊNCIA DO USUÁRIO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SEGURANÇA PRIVACIDADE E CONTINUIDADE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14 CRITÉRIOS DE ACEITAÇÃO E TESTES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38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15 RASTREABILIDADE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41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16 ROADMAP E BACKLOG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17 RISCOS DO PROJETO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43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18 OPERAÇÃO E MANUTENÇÃO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19 QUESTÕES PARA VALIDAÇÃO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20 GLOSSÁRIO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APÊNDICE A ESQUEMA SQL INICIAL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47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APÊNDICE B EXEMPLOS DE DADOS E CÁLCULOS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49</w:t>
            </w:r>
          </w:p>
        </w:tc>
      </w:tr>
    </w:tbl>
    <w:p>
      <w:pPr>
        <w:sectPr>
          <w:pgSz w:w="11906" w:h="16838"/>
          <w:pgMar w:top="1701" w:right="1134" w:bottom="1134" w:left="1701" w:header="1134" w:footer="680" w:gutter="0"/>
          <w:cols w:space="720"/>
          <w:docGrid w:linePitch="360"/>
        </w:sectPr>
      </w:pPr>
    </w:p>
    <w:p>
      <w:pPr>
        <w:pStyle w:val="Heading1"/>
        <w:keepNext/>
        <w:jc w:val="left"/>
      </w:pPr>
      <w:r>
        <w:t>1 VISÃO GERAL</w:t>
      </w:r>
    </w:p>
    <w:p>
      <w:pPr>
        <w:pStyle w:val="Heading2"/>
        <w:keepNext/>
        <w:jc w:val="left"/>
      </w:pPr>
      <w:r>
        <w:t>1.1 Propósito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Este documento define a linha de base para construir um sistema desktop de comandas que funcione localmente em uma lanchonete. Ele transforma o problema de depender da memória do cliente em um fluxo rastreável no qual o consumo é registrado no balcão e recuperado no caixa. A especificação reúne negócio requisitos casos de uso dados arquitetura testes riscos e plano de evolução.</w:t>
      </w:r>
    </w:p>
    <w:p>
      <w:pPr>
        <w:pStyle w:val="Heading2"/>
        <w:keepNext/>
        <w:jc w:val="left"/>
      </w:pPr>
      <w:r>
        <w:t>1.2 Resultado esperado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Resultado do MVP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venda deve depender apenas do relato do cliente. O sistema calcula e exibe o total a pagar a partir dos itens registrados. O operador digita esse valor manualmente na maquininha e o aplicativo não processa nem registra o pagamento.</w:t>
            </w:r>
          </w:p>
        </w:tc>
      </w:tr>
    </w:tbl>
    <w:p>
      <w:pPr>
        <w:spacing w:after="0"/>
      </w:pP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reduzir esquecimentos e divergências no momento do pagamento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diminuir o tempo de conferência no caixa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manter histórico confiável das vendas realizadas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operar sem mensalidade de servidor e sem dependência de internet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criar uma base segura para evoluções futuras sem aumentar o MVP antes da hora</w:t>
      </w:r>
    </w:p>
    <w:p>
      <w:pPr>
        <w:pStyle w:val="Heading2"/>
        <w:keepNext/>
        <w:jc w:val="left"/>
      </w:pPr>
      <w:r>
        <w:t>1.3 Objetivos mensuráveis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 – Objetivos mensuráveis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94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4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4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Indicador inicial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OBJ01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o consumo no momento da entrega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Pelo menos 95 por cento dos itens lançados antes do fechamento</w:t>
            </w:r>
          </w:p>
        </w:tc>
      </w:tr>
      <w:tr>
        <w:trPr>
          <w:cantSplit/>
        </w:trPr>
        <w:tc>
          <w:tcPr>
            <w:tcW w:type="dxa" w:w="9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OBJ02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Agilizar a cobrança manual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localizada com itens e total visíveis em até 10 segundos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OBJ03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histórico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Cem por cento das vendas fechadas consultáveis localmente</w:t>
            </w:r>
          </w:p>
        </w:tc>
      </w:tr>
      <w:tr>
        <w:trPr>
          <w:cantSplit/>
        </w:trPr>
        <w:tc>
          <w:tcPr>
            <w:tcW w:type="dxa" w:w="9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OBJ04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Evitar perda total de dados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automático válido e restauração testada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OBJ05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custo operacional baixo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infraestrutura remota obrigatória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1.4 Controle do documento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 – 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32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76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Alteração</w:t>
            </w:r>
          </w:p>
        </w:tc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1.2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13 09 2026</w:t>
            </w:r>
          </w:p>
        </w:tc>
        <w:tc>
          <w:tcPr>
            <w:tcW w:type="dxa" w:w="47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Retirada do processamento de pagamento do MVP e adoção de cobrança manual na maquininha</w:t>
            </w:r>
          </w:p>
        </w:tc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Equipe Varthex &amp; Company</w:t>
            </w:r>
          </w:p>
        </w:tc>
      </w:tr>
      <w:tr>
        <w:trPr>
          <w:cantSplit/>
        </w:trPr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1.1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13 09 2026</w:t>
            </w:r>
          </w:p>
        </w:tc>
        <w:tc>
          <w:tcPr>
            <w:tcW w:type="dxa" w:w="476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Adequação da estrutura e da apresentação à ABNT NBR 14724 2024</w:t>
            </w:r>
          </w:p>
        </w:tc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Equipe Varthex &amp; Company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 – 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0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89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Decisão esperada</w:t>
            </w:r>
          </w:p>
        </w:tc>
        <w:tc>
          <w:tcPr>
            <w:tcW w:type="dxa" w:w="180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pela lanchonete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fluxo de atendimento cálculo do total e encerramento manual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30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Usuário de balcão</w:t>
            </w:r>
          </w:p>
        </w:tc>
        <w:tc>
          <w:tcPr>
            <w:tcW w:type="dxa" w:w="489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rapidez dos lançamentos e linguagem das telas</w:t>
            </w:r>
          </w:p>
        </w:tc>
        <w:tc>
          <w:tcPr>
            <w:tcW w:type="dxa" w:w="18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stack empacotamento e estratégia de atualização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Proposto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2 CONTEXTO E PROCESSO DE NEGÓCIO</w:t>
      </w:r>
    </w:p>
    <w:p>
      <w:pPr>
        <w:pStyle w:val="Heading2"/>
        <w:keepNext/>
        <w:jc w:val="left"/>
      </w:pPr>
      <w:r>
        <w:t>2.1 Situação atual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lanchonete não utiliza comandas. Ao pagar o cliente informa o que consumiu e o caixa calcula o valor. O processo depende de memória boa fé e conferência manual. Isso cria risco de itens esquecidos valores incorretos demora no atendimento e ausência de informação gerencial.</w:t>
      </w:r>
    </w:p>
    <w:p>
      <w:pPr>
        <w:pStyle w:val="Heading2"/>
        <w:keepNext/>
        <w:jc w:val="left"/>
      </w:pPr>
      <w:r>
        <w:t>2.2 Processo proposto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1 – Processo atual e processo proposto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0355"/>
            <wp:docPr id="1" name="Picture 1" title="Figura 1 Processo atual e processo proposto" descr="Comparação entre o consumo sem registro e o fluxo com abertura lançamento conferência cálculo do total e cobrança exter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ce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O atendente identifica um número livre e abre uma nova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Cada item entregue é lançado imediatamente por meio de botões rápidos de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O sistema mantém quantidades preços registrados e total atualizado.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No caixa a comanda é localizada pelo número e conferida.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O sistema apresenta a relação produto quantidade preço subtotal e total a pagar.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O caixa digita o total manualmente na maquininha ou recebe por outro meio externo ao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Após a aprovação externa o caixa confirma o encerramento e o sistema grava a venda e fecha a comanda sem registrar dados do pagamento.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8. </w:t>
      </w:r>
      <w:r>
        <w:rPr>
          <w:rFonts w:ascii="Times New Roman" w:hAnsi="Times New Roman"/>
          <w:b w:val="0"/>
          <w:i w:val="0"/>
          <w:color w:val="111111"/>
          <w:sz w:val="24"/>
        </w:rPr>
        <w:t>O número da comanda volta a ficar disponível para novo atendimento.</w:t>
      </w:r>
    </w:p>
    <w:p>
      <w:pPr>
        <w:pStyle w:val="Heading2"/>
        <w:keepNext/>
        <w:jc w:val="left"/>
      </w:pPr>
      <w:r>
        <w:t>2.3 Limite do sistema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2 – Contexto do sistema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2240"/>
            <wp:docPr id="2" name="Picture 2" title="Figura 2 Contexto do sistema" descr="Atores humanos e armazenamento de backup ao redor do aplicativ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aplicativo controla informações comerciais internas e calcula o total a pagar. No MVP ele não processa pagamentos não se comunica com a maquininha e não registra forma de pagamento valor recebido troco dados de cartão ou aprovação da adquirente. Ele também não substitui equipamentos fiscais ou obrigações contábeis. Integrações com terminais e emissão fiscal ficam fora da primeira versão.</w:t>
      </w:r>
    </w:p>
    <w:p>
      <w:pPr>
        <w:pStyle w:val="Heading1"/>
        <w:keepNext/>
        <w:pageBreakBefore/>
        <w:jc w:val="left"/>
      </w:pPr>
      <w:r>
        <w:t>3 PARTES INTERESSADAS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 – Partes interessadas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231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71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pela lanchonete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Reduzir perdas e conhecer vendas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Aprovar regras preços e operação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confiáveis e backup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 de balcão</w:t>
            </w:r>
          </w:p>
        </w:tc>
        <w:tc>
          <w:tcPr>
            <w:tcW w:type="dxa" w:w="231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sem atrasar o atendimento</w:t>
            </w:r>
          </w:p>
        </w:tc>
        <w:tc>
          <w:tcPr>
            <w:tcW w:type="dxa" w:w="27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comandas e lançar itens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Poucos cliques e botões claros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Operador de caixa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Cobrar com rapidez e precisão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Conferir total digitar na maquininha e encerrar a comanda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correto e localização simples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231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Entregar e manter o produto</w:t>
            </w:r>
          </w:p>
        </w:tc>
        <w:tc>
          <w:tcPr>
            <w:tcW w:type="dxa" w:w="27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Implementar testar migrar e distribuir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Requisitos rastreáveis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Suporte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Restaurar operação após falha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Orientar backup atualização e diagnóstico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 e procedimentos objetivos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3.1 Perfis de uso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No MVP não haverá autenticação por usuário. Atendente e caixa representam papéis operacionais e podem ser a mesma pessoa. Caso a lanchonete precise atribuir ações a funcionários permissões e auditoria por usuário deverão entrar em uma fase posterior.</w:t>
      </w:r>
    </w:p>
    <w:p>
      <w:pPr>
        <w:pStyle w:val="Heading1"/>
        <w:keepNext/>
        <w:pageBreakBefore/>
        <w:jc w:val="left"/>
      </w:pPr>
      <w:r>
        <w:t>4 ESCOPO DO PRODUTO</w:t>
      </w:r>
    </w:p>
    <w:p>
      <w:pPr>
        <w:pStyle w:val="Heading2"/>
        <w:keepNext/>
        <w:jc w:val="left"/>
      </w:pPr>
      <w:r>
        <w:t>4.1 Incluído no MVP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cadastro e manutenção de categorias e produtos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abertura de comanda numerada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inclusão remoção e alteração de quantidade de itens enquanto a comanda estiver aberta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cálculo automático de subtotais e total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exibição itemizada do consumo e do total a pagar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encerramento manual da comanda após confirmação externa do operador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consulta de histórico e detalhes das vendas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resumo diário com total vendido quantidade de vendas e ticket médio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backup automático manual e restauração assistida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funcionamento offline em um único computador</w:t>
      </w:r>
    </w:p>
    <w:p>
      <w:pPr>
        <w:pStyle w:val="Heading2"/>
        <w:keepNext/>
        <w:jc w:val="left"/>
      </w:pPr>
      <w:r>
        <w:t>4.2 Fora do MVP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5 – Fora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16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Estoque e ficha técnica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Exige regras de insumos perdas e inventário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 de cozinha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Exige múltiplos terminais e rede local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Usuários e permissões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é essencial no terminal único inicial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Processamento e registro de pagamento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Fora do MVP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cobrança será feita manualmente na maquininha sem comunicação com o aplicativo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Abertura fechamento sangria e suprimento de caixa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controla caixa financeiro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Impressão de pedidos e recibos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Opcional posterior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Depende de modelo de impressora e rotina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NFC e integração fiscal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Fora do produto inicial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Depende de regras fiscais e fornecedor especializado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Delivery fidelidade e CRM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resolve o problema prioritário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Nuvem e sincronização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Opcional posterior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deve continuar independente da internet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4.3 Critério de conclusão do MVP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MVP estará funcional quando um operador conseguir cadastrar produtos abrir uma comanda registrar e corrigir itens visualizar o detalhamento e o total a pagar digitar o valor manualmente na maquininha encerrar a comanda após confirmação externa consultar a venda no histórico reiniciar o computador sem perder dados e restaurar uma cópia de segurança em ambiente de teste.</w:t>
      </w:r>
    </w:p>
    <w:p>
      <w:pPr>
        <w:pStyle w:val="Heading1"/>
        <w:keepNext/>
        <w:pageBreakBefore/>
        <w:jc w:val="left"/>
      </w:pPr>
      <w:r>
        <w:t>5 PREMISSAS RESTRIÇÕES E DECISÕES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6 – Premissas restrições e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6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DEC01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Registro do consumo no balcão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interface principal deve priorizar lançamento rápido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DEC02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 computador no MVP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 local é adequado e não haverá API obrigatória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DEC03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apenas calcula e exibe o total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Pagamento e maquininha permanecem externos ao aplicativo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PRE01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Produtos são cobrados por unidades inteiras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usa número inteiro positivo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PRE02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 comanda tem um número visível reutilizável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Apenas uma comanda aberta pode usar o mesmo número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PRE03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moeda é real brasileiro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Valores são apresentados em reais e gravados em centavos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RES01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Restrição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sem internet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tela essencial pode aguardar serviço externo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RES02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Restrição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em um único equipamento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externo é necessário para sobreviver à falha física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PRO01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Proposta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Java 21 JavaFX e SQLite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Aplicação empacotada para o sistema operacional alvo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Validação importante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documentação considera quantidades inteiras e cobrança manual fora do aplicativo. Produtos vendidos por peso consumo parcial divisão de conta ou integração com maquininha exigem regras adicionais.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left"/>
      </w:pPr>
      <w:r>
        <w:t>6 REGRAS DE NEGÓCIO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7 –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99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800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RN01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Somente uma comanda aberta pode usar determinado número.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RN02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número pode ser reutilizado depois que a comanda anterior for fechada ou cancelada.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RN03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Somente produtos ativos podem ser adicionados a novas comandas.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RN04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 item deve guardar nome e preço unitário praticados no momento do lançamento.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RN05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o preço atual do produto não modifica itens já registrados nem vendas antigas.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RN06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quantidade deve ser um número inteiro maior que zero.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RN07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subtotal do item é preço unitário multiplicado pela quantidade.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RN08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total da comanda é a soma dos subtotais de seus itens válidos.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RN09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vazia não pode ser fechada como venda.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RN10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fechada é imutável no MVP.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RN11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processa nem registra pagamentos formas de pagamento valor recebido ou troco.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RN12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tela de encerramento deve exibir cada produto quantidade preço unitário subtotal e o total a pagar.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RN13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comanda somente deve ser encerrada após o operador confirmar que realizou a cobrança em meio externo.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RN14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a comanda deve gravar a venda e a situação da comanda de forma atômica sem criar registro de pagamento.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RN15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 durante o encerramento deve desfazer todas as gravações da operação.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RN16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Desativar produto ou categoria preserva o histórico relacionado.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RN17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Exclusão física de produtos com histórico não é permitida.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RN18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Cancelar uma comanda com itens exige confirmação e não gera venda.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RN19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restauração de backup exige confirmação e cria cópia preventiva do banco atual.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RN20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Datas e horários devem seguir o relógio local do computador e ser exibidos no padrão brasileiro.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7 REQUISITOS FUNCIONAIS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8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92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506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Cadastrar categoria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informar nome e situação ativa.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e desativar categoria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produtos e histórico existentes.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Cadastrar produto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Informar nome categoria preço e situação ativa.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e desativar produto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Novos lançamentos usam o novo preço sem alterar o passado.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Listar e localizar produtos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Filtrar por categoria e nome na tela de atendimento.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números de comanda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Distinguir visualmente números livres e ocupados.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RF07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atendimento com número livre data e hora.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RF08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 existente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itens quantidades subtotais e total atualizado.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RF09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item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Lançar produto ativo com um toque ou clique.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RF10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quantidade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Aumentar diminuir ou informar quantidade válida.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Remover item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Solicitar confirmação quando a remoção puder causar engano.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Calcular total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Atualizar subtotais e total após cada alteração.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Cancelar comanda aberta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Exigir confirmação e liberar o número.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Iniciar encerramento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Revalidar existência itens situação subtotais e total.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total a pagar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Mostrar produtos quantidades preços subtotais e total para digitação manual na maquininha.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comanda aberta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voltar ao atendimento se a cobrança externa não for concluída.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RF17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comanda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Após confirmação explícita do operador gravar venda e fechamento em transação única sem dados de pagamento.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RF18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histórico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Filtrar vendas por data e localizar pelo número da comanda.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RF19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detalhes da venda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Mostrar itens quantidades preços total e horário sem forma de pagamento.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RF20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resumo diário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Informar total quantidade de vendas e ticket médio.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automático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Gerar cópia datada segundo política configurada.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manual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escolher pasta local ou unidade externa.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backup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Verificar abertura integridade e identificação da cópia.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Restaurar backup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Guiar seleção validação cópia preventiva restauração e reinício.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Configurar estabelecimento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nome número inicial e quantidade de comandas e pasta de backup.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falhas técnicas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Gravar log local sem dados financeiros sensíveis desnecessários.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7.1 Dependências entre requisitos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RF09 depende de produto ativo cadastrado em RF03.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RF14 a RF17 dependem de comanda aberta com pelo menos um item.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RF19 depende de comanda encerrada sem falha na transação.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RF24 depende de backup validado em RF23.</w:t>
      </w:r>
    </w:p>
    <w:p>
      <w:pPr>
        <w:pStyle w:val="Heading1"/>
        <w:keepNext/>
        <w:pageBreakBefore/>
        <w:jc w:val="left"/>
      </w:pPr>
      <w:r>
        <w:t>8 REQUISITOS NÃO FUNCIONAIS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9 –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38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469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09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Verificação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RNF01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Disponibilidade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As funções do MVP devem operar sem acesso à internet.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com rede desconectada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RNF02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Desempenho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Ações comuns devem responder em até 500 milissegundos no equipamento alvo.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Noventa e cinco por cento das medições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RNF03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Inicialização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deve estar pronto em até 5 segundos em condição normal.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 de cinco inicializações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RNF04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Operações de encerramento devem usar transação ACID.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falha e rollback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RNF05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Durabilidade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confirmada deve permanecer após reinício inesperado.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reinício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RNF06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Usabilidade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item frequente deve exigir no máximo dois cliques após abrir a comanda.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tarefa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RNF07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Legibilidade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Texto operacional deve ter contraste adequado e tamanho confortável.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Revisão visual no equipamento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RNF08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Prevenção de erro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Ações destrutivas devem exigir confirmação e explicar o efeito.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interface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RNF09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Portabilidade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instalação deve incluir dependências necessárias ao usuário final.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Instalação limpa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RNF10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Armazenamento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Valores monetários devem ser persistidos como inteiros em centavos.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do esquema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RNF11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cópia automática não deve bloquear o atendimento por mais de dois segundos.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com base de referência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RNF12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Recuperação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Restauração deve rejeitar arquivo inválido antes de substituir a base ativa.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arquivo corrompido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RNF13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Privacidade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deve solicitar CPF telefone ou nome do cliente.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de telas e banco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RNF14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Segurança local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pasta de dados deve usar permissões do usuário do sistema operacional.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de permissões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RNF15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Manutenibilidade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deve evoluir por migrações versionadas e reversíveis por backup.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atualização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RNF16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Falhas devem gerar mensagem compreensível e log técnico local.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exceções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RNF17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Compatibilidade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operacional alvo deve ser definido e testado antes da distribuição.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Matriz de compatibilidade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RNF18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Acessibilidade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Operações essenciais devem ser possíveis por teclado e ter foco visível.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navegação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9 CASOS DE USO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3 – Casos de uso do MVP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32761"/>
            <wp:docPr id="3" name="Picture 3" title="Figura 3 Casos de uso do MVP" descr="Atendente e responsável pelo negócio relacionados aos oito grupos principais de casos de u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sos_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UC01 Manter categorias e produtos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10 – Uc01 manter categorias e produtos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iniciado e banco disponível.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Cadastro disponível para novas comandas sem alterar vendas anteriores.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a área de produtos.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Cadastrar ou selecionar categoria.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Informar nome preço categoria e situação do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campos e confirmar.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Gravar alteração e atualizar a lista de atendimento.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Nome vazio ou preço inválido impede gravação. Produto com histórico é desativado e não excluído.</w:t>
      </w:r>
    </w:p>
    <w:p>
      <w:pPr>
        <w:pStyle w:val="Heading2"/>
        <w:keepNext/>
        <w:jc w:val="left"/>
      </w:pPr>
      <w:r>
        <w:t>UC02 Abrir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11 – Uc02 abrir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número escolhido não possui comanda aberta.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 uma comanda aberta vazia associada ao número.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a tela de comandas.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número livre.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abertura.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grava data hora e situação aberta.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apresenta catálogo de produtos.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Se outro processo ocupar o número a abertura é recusada e a lista é atualizada.</w:t>
      </w:r>
    </w:p>
    <w:p>
      <w:pPr>
        <w:pStyle w:val="Heading2"/>
        <w:keepNext/>
        <w:jc w:val="left"/>
      </w:pPr>
      <w:r>
        <w:t>UC03 Registrar item na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12 – Uc03 registrar item na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e produto ativo.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Item persistido com quantidade positiva e preço histórico.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categoria ou pesquisar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copia nome e preço atuais e adiciona uma unidade.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recalcula subtotal e total.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Tela mantém foco para novo lançamento.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Produto desativado durante a operação não é incluído. Falha de gravação mantém a tela consistente e informa o usuário.</w:t>
      </w:r>
    </w:p>
    <w:p>
      <w:pPr>
        <w:pStyle w:val="Heading2"/>
        <w:keepNext/>
        <w:jc w:val="left"/>
      </w:pPr>
      <w:r>
        <w:t>UC04 Corrigir itens da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13 – Uc04 corrigir itens da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com pelo menos um item.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reflete o consumo corrigido.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item.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Aumentar diminuir ou informar quantidade.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Remover item quando necessário.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ação destrutiva.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recalcula e persiste o total.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Quantidade zero remove o item somente após confirmação. Valor negativo ou fracionário é rejeitado.</w:t>
      </w:r>
    </w:p>
    <w:p>
      <w:pPr>
        <w:pStyle w:val="Heading2"/>
        <w:keepNext/>
        <w:jc w:val="left"/>
      </w:pPr>
      <w:r>
        <w:t>UC05 Exibir total e encerrar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14 – Uc05 exibir total e encerrar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Caixa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com itens e total maior que zero.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registrada apenas pelo total da comanda e número novamente livre.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Localizar comanda pelo número.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Conferir produtos quantidades preços subtotais e total a pagar.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Digitar manualmente o total na maquininha ou realizar a cobrança em outro meio externo.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Aguardar a confirmação externa da cobrança.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o encerramento no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grava a venda e fecha a comanda em transação única sem registrar dados do pagamento.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exibe a confirmação e libera o número.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Comanda vazia impede o encerramento. Se a cobrança externa falhar ou for cancelada o operador volta sem encerrar a comanda. Falha de banco mantém a comanda aberta e não cria registro parcial.</w:t>
      </w:r>
    </w:p>
    <w:p>
      <w:pPr>
        <w:pStyle w:val="Heading2"/>
        <w:keepNext/>
        <w:jc w:val="left"/>
      </w:pPr>
      <w:r>
        <w:t>UC06 Cancelar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15 – Uc06 cancelar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 ou Caixa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existe venda e a comanda permanece no histórico técnico como cancelada.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Solicitar cancelamento.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mostra quantidade de itens e efeito.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cancelamento.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marca comanda como cancelada e libera o número.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Cancelar a confirmação mantém a comanda aberta. Comanda fechada não pode ser cancelada no MVP.</w:t>
      </w:r>
    </w:p>
    <w:p>
      <w:pPr>
        <w:pStyle w:val="Heading2"/>
        <w:keepNext/>
        <w:jc w:val="left"/>
      </w:pPr>
      <w:r>
        <w:t>UC07 Consultar histórico e resumo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16 – Uc07 consultar histórico e 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disponível.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 dado é alterado.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histórico.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data ou período permitido.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lista vendas concluídas.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venda para ver detalhes.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calcula total quantidade e ticket médio do dia.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Sem vendas o sistema mostra estado vazio e totais iguais a zero.</w:t>
      </w:r>
    </w:p>
    <w:p>
      <w:pPr>
        <w:pStyle w:val="Heading2"/>
        <w:keepNext/>
        <w:jc w:val="left"/>
      </w:pPr>
      <w:r>
        <w:t>UC08 Criar backup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17 – Uc08 criar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 ou rotina automática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disponível e pasta de destino acessível.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 uma cópia validada e identificável.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Iniciar backup manual ou automático.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cria snapshot consistente.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Gravar arquivo com data hora e versão.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integridade da cópia.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resultado e aplicar retenção.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Destino indisponível ou cópia inválida gera alerta e preserva arquivos anteriores.</w:t>
      </w:r>
    </w:p>
    <w:p>
      <w:pPr>
        <w:pStyle w:val="Heading2"/>
        <w:keepNext/>
        <w:jc w:val="left"/>
      </w:pPr>
      <w:r>
        <w:t>UC09 Restaurar backup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18 – Uc09 restaurar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 ou suporte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sem venda em andamento e arquivo de backup selecionado.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utiliza a base restaurada ou mantém integralmente a base anterior.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arquivo.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valida formato versão e integridade.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Mostrar data e consequência da restauração.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operação.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Criar cópia preventiva da base atual.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Substituir base e reiniciar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Executar verificação de abertura.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Arquivo incompatível ou corrompido é recusado sem alterar a base ativa.</w:t>
      </w:r>
    </w:p>
    <w:p>
      <w:pPr>
        <w:pStyle w:val="Heading2"/>
        <w:keepNext/>
        <w:jc w:val="left"/>
      </w:pPr>
      <w:r>
        <w:t>9.1 Estados da comanda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4 – Ciclo de vida da comanda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2150"/>
            <wp:docPr id="4" name="Picture 4" title="Figura 4 Ciclo de vida da comanda" descr="Número livre que se torna comanda aberta e termina em comanda encerrada após confirmação externa ou cancel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tado_coma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19 – Estados da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225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receber itens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ser fechada</w:t>
            </w:r>
          </w:p>
        </w:tc>
        <w:tc>
          <w:tcPr>
            <w:tcW w:type="dxa" w:w="277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ser alterada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 se possuir itens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FECHADA</w:t>
            </w:r>
          </w:p>
        </w:tc>
        <w:tc>
          <w:tcPr>
            <w:tcW w:type="dxa" w:w="2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CANCELADA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9.2 Sequência crítica de encerramento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5 – Sequência de encerramento da comanda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32761"/>
            <wp:docPr id="5" name="Picture 5" title="Figura 5 Sequência de encerramento da comanda" descr="O sistema calcula e exibe o total para cobrança manual e somente registra a venda após confirmação explícita do ope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ia_fech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10 MODELAGEM DE DADOS</w:t>
      </w:r>
    </w:p>
    <w:p>
      <w:pPr>
        <w:pStyle w:val="Heading2"/>
        <w:keepNext/>
        <w:jc w:val="left"/>
      </w:pPr>
      <w:r>
        <w:t>10.1 Princípios do modelo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Cada abertura gera uma nova comanda. O número visível pode ser reutilizado mas o identificador interno nunca é reutilizado.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Produto categoria e preço atuais formam o catálogo. O item copia nome e preço para preservar o histórico.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Venda possui relação um para zero ou um com comanda. Comanda cancelada não possui venda.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do MVP é somente o registro histórico do encerramento e do total. Não existem entidade pagamento forma valor recebido troco ou autorização da maquininha.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Valores monetários usam inteiros em centavos para evitar erros de ponto flutuante.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Registros históricos são desativados ou mantidos e não apagados em cascata.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6 – Modelo entidade relacionamento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87416"/>
            <wp:docPr id="6" name="Picture 6" title="Figura 6 Modelo entidade relacionamento" descr="Entidades categoria produto comanda item comanda e venda com suas chaves e cardinalidades. Pagamento não integra o modelo do MV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elo_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10.2 Dicionário de entidades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20 – Dicionário de entidades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Entidade</w:t>
            </w:r>
          </w:p>
        </w:tc>
        <w:tc>
          <w:tcPr>
            <w:tcW w:type="dxa" w:w="410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Finalidade</w:t>
            </w:r>
          </w:p>
        </w:tc>
        <w:tc>
          <w:tcPr>
            <w:tcW w:type="dxa" w:w="304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Relacionamento principal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Organiza o catálogo para navegação rápida.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categoria possui muitos produtos.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Representa item vendável e seu preço atual.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categoria e aparece em muitos itens históricos.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Representa uma sessão de consumo vinculada a um número visível.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Possui itens e pode originar uma venda.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ITEM_COMANDA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 produto quantidade e preço histórico dentro da comanda.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comanda e referencia um produto.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 o encerramento e o total calculado de uma comanda sem processar pagamento.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única comanda.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CONFIGURACAO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Mantém preferências locais do estabelecimento.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Registro lógico único ou conjunto de chave e valor.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BACKUP_REGISTRO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Mantém histórico operacional das cópias realizadas.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Independente das vendas e não substitui os arquivos de backup.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10.3.1 CATEGORIA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21 – Categoria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 gerada.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único sem considerar espaços externos.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ativo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Zero ou um. Define disponibilidade no catálogo.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ISO local.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10.3.2 PRODUTO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22 –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estrangeira para categoria.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de exibição.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preco_centavos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atual maior que zero.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ativo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Zero ou um.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de criação.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10.3.3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23 –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 da sessão.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numero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visível positivo e reutilizável.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 FECHADA ou CANCELADA.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Abertura.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fechada_em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Fechamento ou cancelamento.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materializado e revalidado.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observacao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Nota operacional curta sem dado pessoal obrigatório.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10.3.4 ITEM_COMANDA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24 – Item_comanda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proprietária.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produto_id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 de origem preservado.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nome_produto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histórica do nome.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preco_unitario_centavos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histórico positivo.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inteira positiva.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subtotal_centavos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multiplicado pela quantidade.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observacao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Observação do item.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Primeiro lançamento.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correção.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10.3.5 VENDA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25 – Venda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Referência única para comanda.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numero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sequencial interno da venda.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confirmado maior que zero.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finalizada_em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da venda.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CONCLUIDA no MVP.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10.3.6 CONFIGURACAO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26 – Configuracao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Identificador único da configuração.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 serializado e validado pela aplicação.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10.3.7 BACKUP_REGISTRO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27 – Backup_registro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arquivo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do arquivo gerado.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destino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utilizada.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Início da cópia.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SUCESSO ou FALHA.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checksum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Hash da cópia válida.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mensagem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técnico sem conteúdo sensível.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10.4 Restrições e índices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28 – Restrições e índices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11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Objeto</w:t>
            </w:r>
          </w:p>
        </w:tc>
        <w:tc>
          <w:tcPr>
            <w:tcW w:type="dxa" w:w="370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317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parcial de comanda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único quando status for ABERTA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Impede duas contas simultâneas com o mesmo número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por comanda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 único em VENDA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gera no máximo uma venda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 por categoria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categoria_id e ativo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catálogo do atendimento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Histórico de vendas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finalizada_em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consultas por data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Itens da comanda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comanda_id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abertura e totalização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 referencial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Exclusão restrita em registros históricos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 órfãos e perda de rastreabilidade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10.5 Cálculos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29 – Cálculos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Cálculo</w:t>
            </w:r>
          </w:p>
        </w:tc>
        <w:tc>
          <w:tcPr>
            <w:tcW w:type="dxa" w:w="357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Fórmula</w:t>
            </w:r>
          </w:p>
        </w:tc>
        <w:tc>
          <w:tcPr>
            <w:tcW w:type="dxa" w:w="344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Subtotal do item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unitário em centavos vezes quantidade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1800 vezes 2 igual a 3600 centavos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da comanda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soma dos subtotais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3600 mais 600 igual a 4200 centavos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Ticket médio diário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vendido dividido por vendas concluídas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129500 dividido por 41 igual a 3158 centavos arredondados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11 ARQUITETURA E IMPLANTAÇÃO</w:t>
      </w:r>
    </w:p>
    <w:p>
      <w:pPr>
        <w:pStyle w:val="Heading2"/>
        <w:keepNext/>
        <w:jc w:val="left"/>
      </w:pPr>
      <w:r>
        <w:t>11.1 Decisão arquitetural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solução recomendada é um aplicativo desktop modular com interface lógica de aplicação domínio e persistência local. Não existe API obrigatória no MVP. As regras não devem depender diretamente da interface nem de detalhes do SQLite para permitir testes e uma futura migração para servidor local caso vários terminais sejam necessários.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7 – Arquitetura proposta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30897"/>
            <wp:docPr id="7" name="Picture 7" title="Figura 7 Arquitetura proposta" descr="Camadas de interface aplicação domínio persistência backup e logs em uma aplicação desk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quite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11.2 Componentes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30 –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63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Dependências permitidas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Telas navegação validação imediata e mensagens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Casos de uso da aplicação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Aplicação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Orquestrar transações e autorizações operacionais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 repositórios relógio e backup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Entidades cálculos estados e regras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Abstrações técnicas mínimas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Persistência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Mapear dados executar consultas e migrações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 JDBC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validar reter e restaurar snapshots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de arquivos e SQLite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Observabilidade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falhas e eventos técnicos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de arquivos local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11.3 Stack proposta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31 – Stack proposta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Escolha proposta</w:t>
            </w:r>
          </w:p>
        </w:tc>
        <w:tc>
          <w:tcPr>
            <w:tcW w:type="dxa" w:w="436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Razão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Linguagem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Java 21 LTS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Boa organização de domínio e empacotamento multiplataforma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JavaFX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 desktop nativa ao ecossistema Java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Arquivo local transacional sem serviço separado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Acesso a dados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JDBC com repositórios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Controle explícito de SQL e transações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Flyway ou executor próprio versionado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repetível do esquema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Distribuição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jpackage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Instalador com runtime incluído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Testes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JUnit e TestFX quando aplicável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Automação de regras persistência e fluxos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Decisão técnica ainda reversível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stack proposta aproveita Java e mantém o produto local. Se o sistema operacional alvo for exclusivamente Windows C sharp e dot NET também são adequados sem alterar requisitos ou modelo conceitual.</w:t>
            </w:r>
          </w:p>
        </w:tc>
      </w:tr>
    </w:tbl>
    <w:p>
      <w:pPr>
        <w:spacing w:after="0"/>
      </w:pPr>
    </w:p>
    <w:p>
      <w:pPr>
        <w:pStyle w:val="Heading2"/>
        <w:keepNext/>
        <w:jc w:val="left"/>
      </w:pPr>
      <w:r>
        <w:t>11.4 Estrutura de código sugerida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app/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atendimento/   Comanda ItemComanda casos de uso e telas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catalogo/      Categoria Produto repositórios e telas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venda/         Venda encerramento histórico e resumo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backup/        criação validação retenção e restauração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configuracao/  preferências locais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 xml:space="preserve">  shared/        dinheiro relógio transações erros e infraestrutura</w:t>
      </w:r>
    </w:p>
    <w:p>
      <w:pPr>
        <w:pStyle w:val="Heading2"/>
        <w:keepNext/>
        <w:jc w:val="left"/>
      </w:pPr>
      <w:r>
        <w:t>11.5 Implantação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8 – Implantação em um computador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7388"/>
            <wp:docPr id="8" name="Picture 8" title="Figura 8 Implantação em um computador" descr="Aplicativo banco logs e backups instalados no computador local sem internet obrigató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mplant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32 – Implantação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97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Local recomendado</w:t>
            </w:r>
          </w:p>
        </w:tc>
        <w:tc>
          <w:tcPr>
            <w:tcW w:type="dxa" w:w="344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programas do sistema operacional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Atualização substitui binários e preserva dados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ativo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dados do usuário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Nunca dentro da pasta substituída pelo instalador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separada e preferencialmente unidade externa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Ao menos uma cópia deve sair do disco principal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dados com rotação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registrar informações desnecessárias do cliente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Configuração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dados do usuário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Deve acompanhar ou referenciar a base correta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11.6 Integração futura com maquininha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Não existe uma integração gratuita e universal capaz de enviar o total de qualquer aplicativo desktop para qualquer maquininha. A viabilidade depende da adquirente do modelo do terminal do sistema operacional das credenciais e das condições comerciais. Mesmo quando a API ou o kit de desenvolvimento não possui cobrança separada continuam existindo custos do terminal e taxas sobre as transações.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33 – Integração futura com maquininha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Opção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Funcionamento</w:t>
            </w:r>
          </w:p>
        </w:tc>
        <w:tc>
          <w:tcPr>
            <w:tcW w:type="dxa" w:w="277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Decisão para o MVP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Digitação manual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exibe o total e o operador informa o valor na maquininha já utilizada pela lanchonete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Adotada por ser offline simples compatível e sem custo adicional de integração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Mercado Pago Point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cria uma ordem via API e o terminal Point compatível recebe o valor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pois exige terminal compatível conta credenciais internet e homologação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PagBank PlugPag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automação envia a transação a modelos compatíveis por biblioteca e conexão com o terminal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sujeita a modelo plataforma internet e validação comercial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Stone TEF ou Connect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automação comercial comunica o valor ao ambiente Stone conforme a solução contratada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sujeita a contratação compatibilidade implantação e suporte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integração futura deverá ser tratada como módulo opcional. A aplicação continuará calculando o total localmente e a indisponibilidade da operadora não poderá impedir a consulta da comanda. Fontes técnicas consultadas em 13 de setembro de 2026: Mercado Pago Developers, PagBank Developers e documentação TEF Stone.</w:t>
      </w:r>
    </w:p>
    <w:p>
      <w:pPr>
        <w:pStyle w:val="Heading1"/>
        <w:keepNext/>
        <w:pageBreakBefore/>
        <w:jc w:val="left"/>
      </w:pPr>
      <w:r>
        <w:t>12 EXPERIÊNCIA DO USUÁRIO</w:t>
      </w:r>
    </w:p>
    <w:p>
      <w:pPr>
        <w:pStyle w:val="Heading2"/>
        <w:keepNext/>
        <w:jc w:val="left"/>
      </w:pPr>
      <w:r>
        <w:t>12.1 Navegação principal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34 – Navegação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 principal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Elementos essenciais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Atendimento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e lançar comandas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Grade de números catálogo por categoria busca itens e total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catálogo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Lista filtros formulário preço situação e categoria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Cobrar fora do aplicativo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Itens subtotais total destacado aviso de digitação manual e confirmação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Histórico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vendas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lista total horário e detalhe sem forma de pagamento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Acompanhar o dia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de vendas faturamento e ticket médio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Configurações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Ajustar operação e backup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de comandas estabelecimento destino e retenção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12.2 Diretrizes de interação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tela inicial deve abrir diretamente nas comandas e manter as mais usadas visíveis sem rolagem excessiva.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Comanda livre e ocupada devem usar cor ícone e texto para não depender apenas de cor.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Produtos frequentes devem aparecer como botões grandes com nome e preço.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Após adicionar item a interface deve continuar pronta para o próximo item.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deve permanecer visível e nunca depender de abrir uma janela secundária.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Cancelar remover restaurar ou encerrar devem apresentar confirmação proporcional ao risco.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tela do total deve informar claramente que a cobrança ocorre fora do sistema e que o valor deve ser digitado na maquininha.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Mensagens devem dizer o que ocorreu e como corrigir sem códigos técnicos na tela principal.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Atalhos de teclado devem cobrir busca quantidade encerramento cancelamento e retorno.</w:t>
      </w:r>
    </w:p>
    <w:p>
      <w:pPr>
        <w:pStyle w:val="Heading2"/>
        <w:keepNext/>
        <w:jc w:val="left"/>
      </w:pPr>
      <w:r>
        <w:t>12.3 Estados vazios e erros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35 – Estados vazios e erros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63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Mensagem esperada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Ação oferecida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 produto ativo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Cadastre ao menos um produto para iniciar o atendimento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Ir para produtos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vazia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Adicione um item antes de fechar a conta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Voltar ao catálogo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Sem vendas no dia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Ainda não há vendas concluídas nesta data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data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indisponível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foi possível acessar a pasta de backup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Escolher outra pasta e tentar novamente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Cobrança externa não concluída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comanda continua aberta e nenhum pagamento foi registrado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Voltar à comanda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 ao encerrar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venda não foi registrada e a comanda continua aberta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Tentar novamente ou abrir detalhes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13 SEGURANÇA PRIVACIDADE E CONTINUIDADE</w:t>
      </w:r>
    </w:p>
    <w:p>
      <w:pPr>
        <w:pStyle w:val="Heading2"/>
        <w:keepNext/>
        <w:jc w:val="left"/>
      </w:pPr>
      <w:r>
        <w:t>13.1 Privacidade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MVP não precisa identificar clientes. Evitar nome telefone CPF e endereço reduz risco e simplifica a operação. Observações devem ser usadas somente para informação operacional. Caso dados pessoais sejam adicionados no futuro será necessário definir finalidade base legal retenção acesso exportação e exclusão conforme a legislação aplicável.</w:t>
      </w:r>
    </w:p>
    <w:p>
      <w:pPr>
        <w:pStyle w:val="Heading2"/>
        <w:keepNext/>
        <w:jc w:val="left"/>
      </w:pPr>
      <w:r>
        <w:t>13.2 Segurança local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usar conta do sistema operacional protegida por senha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impedir que o instalador grave dados na pasta de executáveis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habilitar chaves estrangeiras e modo de diário adequado do SQLite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validar entradas e usar consultas parametrizadas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não registrar dados de cartão senhas tokens ou imagens de documentos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limitar permissões da pasta de dados ao usuário autorizado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assinar o instalador quando o produto for distribuído a terceiros</w:t>
      </w:r>
    </w:p>
    <w:p>
      <w:pPr>
        <w:pStyle w:val="Heading2"/>
        <w:keepNext/>
        <w:jc w:val="left"/>
      </w:pPr>
      <w:r>
        <w:t>13.3 Política de backup recomendada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36 – Política de backup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5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Padrão recomendado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Validação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Frequência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Na primeira abertura do dia e ao encerrar o aplicativo quando houve vendas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Confirmar que uma cópia diária válida existe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Retenção local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Trinta cópias diárias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Excluir apenas após nova cópia válida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externa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Pendrive ou pasta sincronizada opcional ao fim do dia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Testar desconexão e alertar sem bloquear vendas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lanchonete AAAA MM DD HHMMSS db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Evitar sobrescrita silenciosa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PRAGMA integrity check e checksum do arquivo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sucesso ou falha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Restauração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preventiva e reinício controlado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trimestral em ambiente separado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9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Risco residual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Backups no mesmo disco protegem contra erro lógico mas não contra roubo pane física incêndio ou perda do computador. Pelo menos uma cópia periódica deve ficar em outro dispositivo.</w:t>
            </w:r>
          </w:p>
        </w:tc>
      </w:tr>
    </w:tbl>
    <w:p>
      <w:pPr>
        <w:spacing w:after="0"/>
      </w:pPr>
    </w:p>
    <w:p>
      <w:pPr>
        <w:pStyle w:val="Heading2"/>
        <w:keepNext/>
        <w:jc w:val="left"/>
      </w:pPr>
      <w:r>
        <w:t>13.4 Recuperação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Interromper novos lançamentos e registrar o sintoma.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Copiar a base atual e os logs antes de qualquer tentativa.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a cópia mais recente validada.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Restaurar primeiro em pasta de teste e conferir totais e últimas vendas.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Substituir a base ativa somente após confirmação.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Abrir o aplicativo verificar integridade e registrar a ocorrência.</w:t>
      </w:r>
    </w:p>
    <w:p>
      <w:pPr>
        <w:pStyle w:val="Heading1"/>
        <w:keepNext/>
        <w:pageBreakBefore/>
        <w:jc w:val="left"/>
      </w:pPr>
      <w:r>
        <w:t>14 CRITÉRIOS DE ACEITAÇÃO E TESTES</w:t>
      </w:r>
    </w:p>
    <w:p>
      <w:pPr>
        <w:pStyle w:val="Heading2"/>
        <w:keepNext/>
        <w:jc w:val="left"/>
      </w:pPr>
      <w:r>
        <w:t>14.1 Cenários essenciais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37 – Cenários essenciais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86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05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60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CT01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 livre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que o número 12 está livre quando o atendente abre a comanda então ela fica aberta e o número aparece ocupado.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CT02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Impedir duplicidade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que a comanda 12 está aberta quando houver nova tentativa de abertura com o mesmo número então o sistema recusa sem criar duplicata.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CT03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produto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produto ativo a 18 reais quando for selecionado duas vezes então a quantidade é 2 e o subtotal é 36 reais.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CT04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preço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item lançado a 18 reais quando o produto passa a custar 22 reais então a comanda e a venda antiga continuam com 18 reais.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CT05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Corrigir quantidade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item com quantidade 3 quando reduzir para 2 então subtotal e total são recalculados e persistidos.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CT06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Recusar quantidade inválida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informar zero negativo ou fração então o sistema recusa ou conduz a remoção confirmada sem gravar valor inválido.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CT07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Recusar encerramento vazio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comanda sem itens quando tentar encerrar então nenhuma venda é criada.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CT08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total para cobrança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dois produtos de 18 reais e um de 6 reais quando iniciar o encerramento então a tela mostra os itens subtotais e total de 42 reais.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CT09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aberta após falha externa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total de 42 reais quando a cobrança na maquininha não for aprovada e o operador voltar então a comanda permanece aberta sem venda criada.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CT10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após cobrança manual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total de 42 reais quando o operador confirmar que cobrou externamente então a venda e a comanda fechada são gravadas sem forma de pagamento valor recebido ou troco.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CT11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Rollback de falha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ocorrer falha após inserir venda e antes de fechar comanda então a transação inteira é desfeita.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CT12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histórico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Dada venda concluída quando consultar a data então itens total e horário correspondem ao encerramento sem apresentar forma de pagamento.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CT13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Operar offline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computador sem rede quando abrir registrar e fechar comanda então todas as funções continuam disponíveis.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CT14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válido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destino acessível quando executar backup então a cópia abre passa na verificação e recebe checksum.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CT15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Rejeitar backup corrompido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arquivo inválido quando tentar restaurar então a base ativa permanece inalterada.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CT16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dados em atualização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banco com vendas quando atualizar o aplicativo então migrações completam e os totais anteriores permanecem.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CT17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Navegar por teclado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usar somente teclado então é possível localizar comanda adicionar item e iniciar encerramento.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CT18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diário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Dadas quatro vendas totalizando 120 reais quando abrir resumo então quantidade é 4 e ticket médio é 30 reais.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14.2 Estratégia de testes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38 – Estratégia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45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57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Cobertura</w:t>
            </w:r>
          </w:p>
        </w:tc>
        <w:tc>
          <w:tcPr>
            <w:tcW w:type="dxa" w:w="397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Unidade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Regras e cálculos puros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subtotal estados e validações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Integração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Repositórios migrações e transações SQLite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Índices chaves rollback e histórico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Tarefas críticas e mensagens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lançar corrigir fechar e restaurar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Fluxo completo no equipamento alvo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offline desempenho reinício e atualização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Aceitação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Rotina real com usuários da lanchonete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Tempo de lançamento clareza e aderência ao balcão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Recuperação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 falhas simuladas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corrompida disco cheio e interrupção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14.3 Massa mínima de teste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cinco categorias incluindo uma inativa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trinta produtos com preços variados incluindo um produto desativado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vinte números de comanda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comandas com um item muitos itens e quantidades repetidas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encerramentos confirmados e tentativas abandonadas após falha na cobrança externa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histórico de ao menos noventa dias para consultas e desempenho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backup íntegro backup antigo incompatível e arquivo deliberadamente corrompido</w:t>
      </w:r>
    </w:p>
    <w:p>
      <w:pPr>
        <w:pStyle w:val="Heading1"/>
        <w:keepNext/>
        <w:pageBreakBefore/>
        <w:jc w:val="left"/>
      </w:pPr>
      <w:r>
        <w:t>15 RASTREABILIDADE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39 –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99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Requisitos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Regras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Casos de uso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Testes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OBJ01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RF06 a RF13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RN01 a RN10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UC02 UC03 UC04 UC06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CT01 a CT07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OBJ02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RF14 a RF17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RN09 a RN15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UC05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CT07 a CT11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OBJ03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RF18 a RF20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RN04 RN05 RN10 RN16 RN17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UC07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CT04 CT12 CT18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OBJ04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RF21 a RF24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RN19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UC08 UC09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CT14 CT15 CT16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OBJ05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RF25 RF26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DEC02 RES01 RES02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Todos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CT13 CT16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rastreabilidade deve ser atualizada sempre que um requisito for incluído removido ou alterado. Requisito sem teste ou objetivo associado deve ser revisado antes do desenvolvimento.</w:t>
      </w:r>
    </w:p>
    <w:p>
      <w:pPr>
        <w:pStyle w:val="Heading1"/>
        <w:keepNext/>
        <w:pageBreakBefore/>
        <w:jc w:val="left"/>
      </w:pPr>
      <w:r>
        <w:t>16 ROADMAP E BACKLOG</w:t>
      </w:r>
    </w:p>
    <w:p>
      <w:pPr>
        <w:pStyle w:val="Heading2"/>
        <w:keepNext/>
        <w:jc w:val="left"/>
      </w:pPr>
      <w:r>
        <w:t>16.1 Entregas do MVP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40 – Entregas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72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Saída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E1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Base técnica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Projeto empacotamento banco migrações configuração e logs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Permite instalar iniciar e atualizar sem perder dados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E2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Catálogo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Categorias produtos preços filtros e desativação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Catálogo pronto para atendimento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E3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Comandas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Grade abertura itens quantidades remoção totais e cancelamento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Consumo registrado no balcão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E4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 itemizada total para digitação manual confirmação transação e histórico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rastreável sem processar pagamento e número liberado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E5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Gestão mínima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diário e detalhes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acompanha o movimento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E6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Continuidade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validação restauração atualização e testes finais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recuperável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16.2 Critério de priorização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Prioridade alta significa necessária para registrar ou preservar a venda. Prioridade média melhora operação e gestão sem impedir o fluxo central. Itens fora do MVP só devem entrar se eliminarem risco crítico validado na lanchonete.</w:t>
      </w:r>
    </w:p>
    <w:p>
      <w:pPr>
        <w:pStyle w:val="Heading2"/>
        <w:keepNext/>
        <w:jc w:val="left"/>
      </w:pPr>
      <w:r>
        <w:t>16.3 Evoluções posteriores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41 – Evoluções posteriores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52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Possíveis capacidades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Pré condição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2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Descontos cancelamentos usuários permissões auditoria impressão e relatórios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1 estável e processo validado</w:t>
            </w:r>
          </w:p>
        </w:tc>
      </w:tr>
      <w:tr>
        <w:trPr>
          <w:cantSplit/>
        </w:trPr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3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Estoque ficha técnica custo margem cozinha e múltiplos terminais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Cadastro e vendas confiáveis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4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Maquininha opcional nuvem delivery fidelidade e fiscal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Compatibilidade custo e retorno confirmados</w:t>
            </w:r>
          </w:p>
        </w:tc>
      </w:tr>
    </w:tbl>
    <w:p>
      <w:pPr>
        <w:pStyle w:val="Heading1"/>
        <w:keepNext/>
        <w:pageBreakBefore/>
        <w:jc w:val="left"/>
      </w:pPr>
      <w:r>
        <w:t>17 RISCOS DO PROJETO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42 – Riscos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72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7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19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Probabilidade</w:t>
            </w:r>
          </w:p>
        </w:tc>
        <w:tc>
          <w:tcPr>
            <w:tcW w:type="dxa" w:w="92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317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R01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Funcionários não registram itens por lentidão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balcão botões rápidos e até dois cliques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R02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Computador ou disco falha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externo rotina de verificação e restauração testada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R03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Escopo cresce antes da validação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Congelar MVP e avaliar mudanças por objetivo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R04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incorreto altera histórico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Snapshot no item e testes de regressão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R05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Duas comandas usam o mesmo número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único parcial e transação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R06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 fica parcial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Transação única rollback e teste de falha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R07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existe mas não restaura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Validação automática e ensaio periódico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R08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Atualização quebra banco antigo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 versionadas cópia prévia e teste de upgrade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R09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Falta de energia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 com diário adequado transações e opcional nobreak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R10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física não identifica cliente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Definir mecanismo visível como ficha número ou mesa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R11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operacional alvo indefinido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Confirmar ambiente antes do instalador final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R12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Fiscalização exige integração não prevista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Separar registro interno de obrigação fiscal e consultar contador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R13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Erro manual na cobrança externa ou encerramento antes da aprovação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destacado confirmação explícita e treinamento</w:t>
            </w:r>
          </w:p>
        </w:tc>
      </w:tr>
    </w:tbl>
    <w:p>
      <w:pPr>
        <w:pStyle w:val="Heading1"/>
        <w:keepNext/>
        <w:pageBreakBefore/>
        <w:jc w:val="left"/>
      </w:pPr>
      <w:r>
        <w:t>18 OPERAÇÃO E MANUTENÇÃO</w:t>
      </w:r>
    </w:p>
    <w:p>
      <w:pPr>
        <w:pStyle w:val="Heading2"/>
        <w:keepNext/>
        <w:jc w:val="left"/>
      </w:pPr>
      <w:r>
        <w:t>18.1 Rotina diária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Iniciar o computador e confirmar que o aplicativo abre sem aviso de integridade.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Verificar se produtos e preços do dia estão corretos.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cada item no momento da entrega.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Conferir itens e total digitar o valor na maquininha e somente encerrar a comanda após a confirmação externa.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Ao fim do dia consultar o resumo e confirmar a criação do backup.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Conectar unidade externa conforme a política definida e conferir a cópia.</w:t>
      </w:r>
    </w:p>
    <w:p>
      <w:pPr>
        <w:pStyle w:val="Heading2"/>
        <w:keepNext/>
        <w:jc w:val="left"/>
      </w:pPr>
      <w:r>
        <w:t>18.2 Atualização do aplicativo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Fechar comandas abertas ou registrar decisão de adiamento.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Criar e validar backup pré atualização.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versão atual e versão de destino.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Executar instalador e migrações.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abertura catálogo histórico última venda e criação de nova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Manter procedimento de retorno com reinstalação e restauração da cópia anterior.</w:t>
      </w:r>
    </w:p>
    <w:p>
      <w:pPr>
        <w:pStyle w:val="Heading2"/>
        <w:keepNext/>
        <w:jc w:val="left"/>
      </w:pPr>
      <w:r>
        <w:t>18.3 Logs e suporte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43 – Logs e suporte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Log</w:t>
            </w:r>
          </w:p>
        </w:tc>
        <w:tc>
          <w:tcPr>
            <w:tcW w:type="dxa" w:w="5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11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Retenção recomendada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Aplicação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Inicialização versão erros e encerramento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Trinta dias com rotação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 integridade e falhas transacionais</w:t>
            </w:r>
          </w:p>
        </w:tc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Noventa dias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Destino duração tamanho checksum e resultado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 ano ou conforme espaço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Auditoria de usuário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existe no MVP</w:t>
            </w:r>
          </w:p>
        </w:tc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Definir ao implementar autenticação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19 QUESTÕES PARA VALIDAÇÃO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Estas decisões não impedem o início da prototipação mas devem ser fechadas antes da homologação.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44 – Questões para validação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7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52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Decisor</w:t>
            </w:r>
          </w:p>
        </w:tc>
        <w:tc>
          <w:tcPr>
            <w:tcW w:type="dxa" w:w="125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QV01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Como o cliente será associado ao número da comanda  ficha plástica mesa pulseira ou outro método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protótipo de atendimento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QV02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Quantos números de comanda devem aparecer e podem ser digitados livremente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QV03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Existem produtos vendidos por peso meia porção adicionais ou combinações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modelo definitivo de item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QV04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texto de confirmação deixará claro que o pagamento foi realizado fora do aplicativo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Caixa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QV05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adquirente e modelo de maquininha são utilizados caso se avalie integração futura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estimar a evolução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QV06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Desconto acréscimo cortesia e estorno são necessários já no MVP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congelar escopo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QV07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sistema operacional e configuração do computador serão usados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empacotamento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QV08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Há impressora térmica e ela é necessária na primeira implantação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homologação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QV09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pasta externa ou dispositivo receberá os backups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implantação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QV10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Quem pode alterar preços cancelar comandas e restaurar backup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decidir sobre usuários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QV11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Por quanto tempo o histórico comercial deve ser mantido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política de retenção</w:t>
            </w:r>
          </w:p>
        </w:tc>
      </w:tr>
    </w:tbl>
    <w:p>
      <w:pPr>
        <w:pStyle w:val="Heading1"/>
        <w:keepNext/>
        <w:pageBreakBefore/>
        <w:jc w:val="left"/>
      </w:pPr>
      <w:r>
        <w:t>20 GLOSSÁRIO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45 –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21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API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Forma padronizada de comunicação entre programas. Não implica necessariamente internet.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de segurança criada para recuperação após falha ou erro.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Sessão de consumo identificada por número e composta por itens.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Parte do software que representa conceitos e regras do negócio.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Garantia de que dados obedecem regras e não ficam incompletos.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Integração com maquininha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Comunicação entre o aplicativo e um terminal compatível para enviar valor e receber situação da transação. Não integra o MVP.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Menor versão que resolve o problema prioritário e permite validação real.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Migração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Alteração versionada da estrutura do banco entre versões do aplicativo.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Offline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Funcionamento sem conexão com internet.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Rollback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Desfazimento integral de uma transação que falhou.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de dados local armazenado em arquivo e acessado pelo próprio aplicativo.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Snapshot de preço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do preço praticado no item para preservar o histórico.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Ticket médio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vendido dividido pela quantidade de vendas concluídas.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Transação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Conjunto de gravações confirmado por inteiro ou totalmente desfeito.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APÊNDICE A – ESQUEMA SQL INICIAL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esquema abaixo materializa o modelo lógico proposto para SQLite. Ele deve ser entregue por migrações versionadas e acompanhado de testes de atualização.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PRAGMA foreign_keys = ON;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categoria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 TEXT NOT NULL COLLATE NOCASE UNIQUE,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ativo INTEGER NOT NULL DEFAULT 1 CHECK (ativo IN (0, 1)),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produto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categoria_id INTEGER NOT NULL REFERENCES categoria(id)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preco_centavos INTEGER NOT NULL CHECK (preco_centavos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ativo INTEGER NOT NULL DEFAULT 1 CHECK (ativo IN (0, 1)),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idx_produto_categoria_ativo ON produto(categoria_id, ativo);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comanda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numero INTEGER NOT NULL CHECK (numero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CHECK (status IN ('ABERTA', 'FECHADA', 'CANCELADA')),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aberta_em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fechada_em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total_centavos INTEGER NOT NULL DEFAULT 0 CHECK (total_centavos &gt;=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observacao TEXT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UNIQUE INDEX uq_comanda_numero_aberta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ON comanda(numero) WHERE status = 'ABERTA';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item_comanda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comanda_id INTEGER NOT NULL REFERENCES comanda(id)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produto_id INTEGER NOT NULL REFERENCES produto(id)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nome_produto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preco_unitario_centavos INTEGER NOT NULL CHECK (preco_unitario_centavos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quantidade INTEGER NOT NULL CHECK (quantidade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subtotal_centavos INTEGER NOT NULL CHECK (subtotal_centavos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observacao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CHECK (subtotal_centavos = preco_unitario_centavos * quantidade)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idx_item_comanda_comanda ON item_comanda(comanda_id);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venda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comanda_id INTEGER NOT NULL UNIQUE REFERENCES comanda(id)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numero INTEGER NOT NULL UNIQUE,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total_centavos INTEGER NOT NULL CHECK (total_centavos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finalizada_em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DEFAULT 'CONCLUIDA' CHECK (status IN ('CONCLUIDA'))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idx_venda_finalizada_em ON venda(finalizada_em);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configuracao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chave TEXT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valor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backup_registro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arquivo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destino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CHECK (status IN ('SUCESSO','FALHA')),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checksum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mensagem TEXT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Heading1"/>
        <w:keepNext/>
        <w:pageBreakBefore/>
        <w:jc w:val="left"/>
      </w:pPr>
      <w:r>
        <w:t>APÊNDICE B – EXEMPLOS DE DADOS E CÁLCULOS</w:t>
      </w:r>
    </w:p>
    <w:p>
      <w:pPr>
        <w:pStyle w:val="Heading2"/>
        <w:keepNext/>
        <w:jc w:val="left"/>
      </w:pPr>
      <w:r>
        <w:t>B.1 Exemplo de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46 – B.1 exemplo de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70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32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Quantidade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Preço unitário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X Salada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R$ 18,00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R$ 36,00</w:t>
            </w:r>
          </w:p>
        </w:tc>
      </w:tr>
      <w:tr>
        <w:trPr>
          <w:cantSplit/>
        </w:trPr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Refrigerante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R$ 6,00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R$ 6,00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Batata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R$ 12,00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R$ 12,00</w:t>
            </w:r>
          </w:p>
        </w:tc>
      </w:tr>
      <w:tr>
        <w:trPr>
          <w:cantSplit/>
        </w:trPr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R$ 54,00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B.2 Exemplo de encerramento manual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47 – B.2 exemplo de encerramento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3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a digitar na maquininha</w:t>
            </w:r>
          </w:p>
        </w:tc>
        <w:tc>
          <w:tcPr>
            <w:tcW w:type="dxa" w:w="63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R$ 54,00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Pagamento no aplicativo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realizado nem registrado</w:t>
            </w:r>
          </w:p>
        </w:tc>
      </w:tr>
      <w:tr>
        <w:trPr>
          <w:cantSplit/>
        </w:trPr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Ação do operador</w:t>
            </w:r>
          </w:p>
        </w:tc>
        <w:tc>
          <w:tcPr>
            <w:tcW w:type="dxa" w:w="63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Digitar R$ 54,00 na maquininha e aguardar o resultado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Situação final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Após confirmação externa venda registrada e comanda fechada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B.3 Verificações de consistência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materializado na comanda deve corresponder à soma dos itens antes do encerramento.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da venda deve corresponder ao total revalidado da comanda.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não deve possuir forma de pagamento valor recebido troco ou identificador de transação no MVP.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número da comanda pode se repetir no histórico mas nunca em duas comandas abertas.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mantém nome e preço históricos mesmo se o cadastro do produto mudar.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1134" w:footer="680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color w:val="111111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1111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  <w:ind w:left="567" w:right="0" w:firstLine="0"/>
    </w:pPr>
    <w:rPr>
      <w:rFonts w:ascii="Liberation Mono" w:hAnsi="Liberation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Requisitos e Modelagem do Sistema Local de Comandas</dc:title>
  <dc:subject>Requisitos modelagem de dados arquitetura e testes</dc:subject>
  <dc:creator>Equipe Varthex &amp; Company</dc:creator>
  <cp:keywords>lanchonete, comanda, requisitos, modelagem, SQLite, desktop</cp:keywords>
  <dc:description>Versão 1.2 com cobrança manual externa ao aplicativo no MVP e formatação conforme ABNT NBR 14724 2024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