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36C7" w:rsidRDefault="003936C7" w14:paraId="50E6E454" w14:textId="0E733D6C">
      <w:pPr>
        <w:rPr>
          <w:lang w:val="sv-SE"/>
        </w:rPr>
      </w:pPr>
      <w:r w:rsidR="003936C7">
        <w:rPr/>
        <w:t>Pasul</w:t>
      </w:r>
      <w:r w:rsidR="003936C7">
        <w:rPr/>
        <w:t xml:space="preserve"> 1. Se </w:t>
      </w:r>
      <w:r w:rsidR="003936C7">
        <w:rPr/>
        <w:t>adauga</w:t>
      </w:r>
      <w:r w:rsidR="003936C7">
        <w:rPr/>
        <w:t xml:space="preserve"> la </w:t>
      </w:r>
      <w:r w:rsidR="003936C7">
        <w:rPr/>
        <w:t>un</w:t>
      </w:r>
      <w:r w:rsidR="003936C7">
        <w:rPr/>
        <w:t xml:space="preserve"> </w:t>
      </w:r>
      <w:r w:rsidR="003936C7">
        <w:rPr/>
        <w:t>circuit</w:t>
      </w:r>
      <w:r w:rsidR="003936C7">
        <w:rPr/>
        <w:t xml:space="preserve"> deja </w:t>
      </w:r>
      <w:r w:rsidR="003936C7">
        <w:rPr/>
        <w:t>descris</w:t>
      </w:r>
      <w:r w:rsidR="003936C7">
        <w:rPr/>
        <w:t xml:space="preserve"> </w:t>
      </w:r>
      <w:r w:rsidR="003936C7">
        <w:rPr/>
        <w:t>un</w:t>
      </w:r>
      <w:r w:rsidR="003936C7">
        <w:rPr/>
        <w:t xml:space="preserve"> modul de </w:t>
      </w:r>
      <w:r w:rsidR="003936C7">
        <w:rPr/>
        <w:t>simulare</w:t>
      </w:r>
      <w:r w:rsidR="003936C7">
        <w:rPr/>
        <w:t xml:space="preserve"> </w:t>
      </w:r>
      <w:r w:rsidR="003936C7">
        <w:rPr/>
        <w:t>precum</w:t>
      </w:r>
      <w:r w:rsidR="003936C7">
        <w:rPr/>
        <w:t xml:space="preserve"> </w:t>
      </w:r>
      <w:r w:rsidR="003936C7">
        <w:rPr/>
        <w:t>mai</w:t>
      </w:r>
      <w:r w:rsidR="003936C7">
        <w:rPr/>
        <w:t xml:space="preserve"> jos</w:t>
      </w:r>
    </w:p>
    <w:p w:rsidR="003936C7" w:rsidRDefault="003936C7" w14:paraId="2C68A5CB" w14:textId="1DEF0E61">
      <w:pPr>
        <w:rPr>
          <w:lang w:val="sv-SE"/>
        </w:rPr>
      </w:pPr>
      <w:r w:rsidR="003936C7">
        <w:drawing>
          <wp:inline wp14:editId="09CA24ED" wp14:anchorId="77075542">
            <wp:extent cx="5943600" cy="2520315"/>
            <wp:effectExtent l="0" t="0" r="0" b="0"/>
            <wp:docPr id="841245992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dae5ee2693d4c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36C7" w:rsidR="003936C7" w:rsidRDefault="003936C7" w14:paraId="4C52047F" w14:textId="01836A10">
      <w:r w:rsidRPr="003936C7">
        <w:t xml:space="preserve">Pasul 2. Se </w:t>
      </w:r>
      <w:proofErr w:type="spellStart"/>
      <w:r w:rsidRPr="003936C7">
        <w:t>alege</w:t>
      </w:r>
      <w:proofErr w:type="spellEnd"/>
      <w:r w:rsidRPr="003936C7">
        <w:t xml:space="preserve"> Add o</w:t>
      </w:r>
      <w:r>
        <w:t xml:space="preserve">r create simulation </w:t>
      </w:r>
      <w:proofErr w:type="gramStart"/>
      <w:r>
        <w:t>sources</w:t>
      </w:r>
      <w:proofErr w:type="gramEnd"/>
    </w:p>
    <w:p w:rsidR="003936C7" w:rsidRDefault="003936C7" w14:paraId="41ABE6A1" w14:textId="46A0C80A">
      <w:pPr>
        <w:rPr>
          <w:lang w:val="sv-SE"/>
        </w:rPr>
      </w:pPr>
      <w:r w:rsidR="003936C7">
        <w:drawing>
          <wp:inline wp14:editId="21BCF12C" wp14:anchorId="21270DEA">
            <wp:extent cx="5029200" cy="4316193"/>
            <wp:effectExtent l="0" t="0" r="0" b="8255"/>
            <wp:docPr id="530295967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f4c7d43d910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200" cy="43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7" w:rsidRDefault="003936C7" w14:paraId="75A97ADC" w14:textId="6D99BE80">
      <w:r w:rsidR="003936C7">
        <w:rPr/>
        <w:t xml:space="preserve">Pasul 4. Se </w:t>
      </w:r>
      <w:r w:rsidR="003936C7">
        <w:rPr/>
        <w:t>alege</w:t>
      </w:r>
      <w:r w:rsidR="003936C7">
        <w:rPr/>
        <w:t xml:space="preserve"> Create F</w:t>
      </w:r>
      <w:r w:rsidR="003936C7">
        <w:rPr/>
        <w:t xml:space="preserve">ile </w:t>
      </w:r>
      <w:r w:rsidR="003936C7">
        <w:rPr/>
        <w:t>dupa</w:t>
      </w:r>
      <w:r w:rsidR="003936C7">
        <w:rPr/>
        <w:t xml:space="preserve"> care se da </w:t>
      </w:r>
      <w:r w:rsidR="003936C7">
        <w:rPr/>
        <w:t>nume</w:t>
      </w:r>
      <w:r w:rsidR="003936C7">
        <w:rPr/>
        <w:t xml:space="preserve"> </w:t>
      </w:r>
      <w:r w:rsidR="003936C7">
        <w:rPr/>
        <w:t>simularii</w:t>
      </w:r>
    </w:p>
    <w:p w:rsidR="003936C7" w:rsidRDefault="003936C7" w14:paraId="0CEAF7AD" w14:textId="1B369FA0">
      <w:r w:rsidR="003936C7">
        <w:drawing>
          <wp:inline wp14:editId="0A1FC3D6" wp14:anchorId="19968B81">
            <wp:extent cx="5943600" cy="4022090"/>
            <wp:effectExtent l="0" t="0" r="0" b="0"/>
            <wp:docPr id="596257663" name="Picture 2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bf2afa4e86443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AB" w:rsidRDefault="00C712AB" w14:paraId="0D61454B" w14:textId="77777777"/>
    <w:p w:rsidR="00C712AB" w:rsidRDefault="00C712AB" w14:paraId="4EB391E5" w14:textId="683B325C">
      <w:r w:rsidR="00C712AB">
        <w:rPr/>
        <w:t>Pasul 5</w:t>
      </w:r>
      <w:r w:rsidR="0F056BE2">
        <w:rPr/>
        <w:t xml:space="preserve">. </w:t>
      </w:r>
      <w:r w:rsidR="00C712AB">
        <w:rPr/>
        <w:t xml:space="preserve">Se </w:t>
      </w:r>
      <w:r w:rsidR="00C712AB">
        <w:rPr/>
        <w:t>confirma</w:t>
      </w:r>
      <w:r w:rsidR="00C712AB">
        <w:rPr/>
        <w:t xml:space="preserve"> pe </w:t>
      </w:r>
      <w:r w:rsidR="00C712AB">
        <w:rPr/>
        <w:t>urmatoarele</w:t>
      </w:r>
      <w:r w:rsidR="00C712AB">
        <w:rPr/>
        <w:t xml:space="preserve"> 2 </w:t>
      </w:r>
      <w:r w:rsidR="00C712AB">
        <w:rPr/>
        <w:t>ferestre</w:t>
      </w:r>
      <w:r w:rsidR="00C712AB">
        <w:rPr/>
        <w:t>.</w:t>
      </w:r>
    </w:p>
    <w:p w:rsidR="00C712AB" w:rsidRDefault="00C712AB" w14:paraId="73B50A68" w14:textId="2B6DB6AA">
      <w:r w:rsidR="00C712AB">
        <w:rPr/>
        <w:t xml:space="preserve">Pasul 6. Din </w:t>
      </w:r>
      <w:r w:rsidRPr="09CA24ED" w:rsidR="00C712AB">
        <w:rPr>
          <w:i w:val="1"/>
          <w:iCs w:val="1"/>
        </w:rPr>
        <w:t>Simulation Sources</w:t>
      </w:r>
      <w:r w:rsidR="00C712AB">
        <w:rPr/>
        <w:t xml:space="preserve"> se allege </w:t>
      </w:r>
      <w:r w:rsidR="00C712AB">
        <w:rPr/>
        <w:t>fisierul</w:t>
      </w:r>
      <w:r w:rsidR="00C712AB">
        <w:rPr/>
        <w:t xml:space="preserve"> de </w:t>
      </w:r>
      <w:r w:rsidR="00C712AB">
        <w:rPr/>
        <w:t>simulare</w:t>
      </w:r>
    </w:p>
    <w:p w:rsidR="00C712AB" w:rsidRDefault="00C712AB" w14:paraId="0B3448A3" w14:textId="177BC145">
      <w:r w:rsidR="00C712AB">
        <w:drawing>
          <wp:inline wp14:editId="5581476F" wp14:anchorId="01B229F2">
            <wp:extent cx="3360077" cy="2944330"/>
            <wp:effectExtent l="0" t="0" r="0" b="0"/>
            <wp:docPr id="974614794" name="Picture 3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989562755f048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0077" cy="29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AB" w:rsidRDefault="00C712AB" w14:paraId="391614C2" w14:textId="1451605E">
      <w:r w:rsidR="00C712AB">
        <w:rPr/>
        <w:t xml:space="preserve">Pasul 7. Se </w:t>
      </w:r>
      <w:r w:rsidR="00C712AB">
        <w:rPr/>
        <w:t>lanseaza</w:t>
      </w:r>
      <w:r w:rsidR="00C712AB">
        <w:rPr/>
        <w:t xml:space="preserve"> </w:t>
      </w:r>
      <w:r w:rsidR="00C712AB">
        <w:rPr/>
        <w:t>simulatorul</w:t>
      </w:r>
    </w:p>
    <w:p w:rsidR="00C712AB" w:rsidRDefault="00C712AB" w14:paraId="1720BDCA" w14:textId="32F99988">
      <w:r w:rsidR="00C712AB">
        <w:drawing>
          <wp:inline wp14:editId="694C15F2" wp14:anchorId="2C83D591">
            <wp:extent cx="4087091" cy="3381089"/>
            <wp:effectExtent l="0" t="0" r="8890" b="0"/>
            <wp:docPr id="1585567207" name="Picture 4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3f31fc997cd4a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7091" cy="33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AB" w:rsidRDefault="00C712AB" w14:paraId="68C769ED" w14:textId="2341B331">
      <w:r w:rsidR="00C712AB">
        <w:rPr/>
        <w:t xml:space="preserve">Pasul 8. Se </w:t>
      </w:r>
      <w:r w:rsidR="00C712AB">
        <w:rPr/>
        <w:t>al</w:t>
      </w:r>
      <w:r w:rsidR="00C712AB">
        <w:rPr/>
        <w:t>ege</w:t>
      </w:r>
      <w:r w:rsidR="00C712AB">
        <w:rPr/>
        <w:t xml:space="preserve"> Behavioral Simulation</w:t>
      </w:r>
    </w:p>
    <w:p w:rsidR="00C712AB" w:rsidRDefault="00C712AB" w14:paraId="367E8759" w14:textId="362FCF17">
      <w:r w:rsidR="00C712AB">
        <w:drawing>
          <wp:inline wp14:editId="62888BB3" wp14:anchorId="632887CF">
            <wp:extent cx="2808862" cy="3990109"/>
            <wp:effectExtent l="0" t="0" r="0" b="0"/>
            <wp:docPr id="1958484321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983c07ee53b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8862" cy="39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AB" w:rsidRDefault="00C712AB" w14:paraId="6CEC65E1" w14:textId="3A9B21F6">
      <w:pPr>
        <w:rPr>
          <w:lang w:val="sv-SE"/>
        </w:rPr>
      </w:pPr>
      <w:r w:rsidR="00C712AB">
        <w:rPr/>
        <w:t>Pasul</w:t>
      </w:r>
      <w:r w:rsidR="00C712AB">
        <w:rPr/>
        <w:t xml:space="preserve"> 9. Se </w:t>
      </w:r>
      <w:r w:rsidR="00C712AB">
        <w:rPr/>
        <w:t>pot</w:t>
      </w:r>
      <w:r w:rsidR="00C712AB">
        <w:rPr/>
        <w:t xml:space="preserve"> forta </w:t>
      </w:r>
      <w:r w:rsidR="00C712AB">
        <w:rPr/>
        <w:t>v</w:t>
      </w:r>
      <w:r w:rsidR="00C712AB">
        <w:rPr/>
        <w:t>alori</w:t>
      </w:r>
      <w:r w:rsidR="00C712AB">
        <w:rPr/>
        <w:t xml:space="preserve"> </w:t>
      </w:r>
      <w:r w:rsidR="00C712AB">
        <w:rPr/>
        <w:t>pe</w:t>
      </w:r>
      <w:r w:rsidR="00C712AB">
        <w:rPr/>
        <w:t xml:space="preserve"> </w:t>
      </w:r>
      <w:r w:rsidR="00C712AB">
        <w:rPr/>
        <w:t>intrarile</w:t>
      </w:r>
      <w:r w:rsidR="00C712AB">
        <w:rPr/>
        <w:t xml:space="preserve"> </w:t>
      </w:r>
      <w:r w:rsidR="00C712AB">
        <w:rPr/>
        <w:t>circuitului</w:t>
      </w:r>
      <w:r w:rsidR="00C712AB">
        <w:rPr/>
        <w:t xml:space="preserve"> </w:t>
      </w:r>
      <w:r w:rsidR="00C712AB">
        <w:rPr/>
        <w:t>pentru</w:t>
      </w:r>
      <w:r w:rsidR="00C712AB">
        <w:rPr/>
        <w:t xml:space="preserve"> a </w:t>
      </w:r>
      <w:r w:rsidR="00C712AB">
        <w:rPr/>
        <w:t>vedea</w:t>
      </w:r>
      <w:r w:rsidR="00C712AB">
        <w:rPr/>
        <w:t xml:space="preserve"> </w:t>
      </w:r>
      <w:r w:rsidR="00C712AB">
        <w:rPr/>
        <w:t>cum</w:t>
      </w:r>
      <w:r w:rsidR="00C712AB">
        <w:rPr/>
        <w:t xml:space="preserve"> se </w:t>
      </w:r>
      <w:r w:rsidR="00C712AB">
        <w:rPr/>
        <w:t>produce</w:t>
      </w:r>
      <w:r w:rsidR="00C712AB">
        <w:rPr/>
        <w:t xml:space="preserve"> </w:t>
      </w:r>
      <w:r w:rsidR="00C712AB">
        <w:rPr/>
        <w:t>rezultat</w:t>
      </w:r>
      <w:r w:rsidR="00C712AB">
        <w:rPr/>
        <w:t xml:space="preserve">. Se face cu right </w:t>
      </w:r>
      <w:r w:rsidR="00C712AB">
        <w:rPr/>
        <w:t>click</w:t>
      </w:r>
      <w:r w:rsidR="00C712AB">
        <w:rPr/>
        <w:t xml:space="preserve"> </w:t>
      </w:r>
      <w:r w:rsidR="00C712AB">
        <w:rPr/>
        <w:t>pe</w:t>
      </w:r>
      <w:r w:rsidR="00C712AB">
        <w:rPr/>
        <w:t xml:space="preserve"> </w:t>
      </w:r>
      <w:r w:rsidR="00C712AB">
        <w:rPr/>
        <w:t>semnal</w:t>
      </w:r>
    </w:p>
    <w:p w:rsidR="00C712AB" w:rsidRDefault="00C712AB" w14:paraId="05EE58A6" w14:textId="510F1CBA">
      <w:pPr>
        <w:rPr>
          <w:lang w:val="sv-SE"/>
        </w:rPr>
      </w:pPr>
      <w:r w:rsidR="00C712AB">
        <w:drawing>
          <wp:inline wp14:editId="6A0A7389" wp14:anchorId="4BCDE94E">
            <wp:extent cx="5943600" cy="1647825"/>
            <wp:effectExtent l="0" t="0" r="0" b="9525"/>
            <wp:docPr id="2114061567" name="Picture 5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6fddbafa3c143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AB" w:rsidRDefault="00C712AB" w14:paraId="0C13F755" w14:textId="5013CE09">
      <w:pPr>
        <w:rPr>
          <w:lang w:val="sv-SE"/>
        </w:rPr>
      </w:pPr>
      <w:r w:rsidR="00C712AB">
        <w:rPr/>
        <w:t>Pasul</w:t>
      </w:r>
      <w:r w:rsidR="00C712AB">
        <w:rPr/>
        <w:t xml:space="preserve"> 10. Se </w:t>
      </w:r>
      <w:r w:rsidR="00C712AB">
        <w:rPr/>
        <w:t>forteaza</w:t>
      </w:r>
      <w:r w:rsidR="00C712AB">
        <w:rPr/>
        <w:t xml:space="preserve"> </w:t>
      </w:r>
      <w:r w:rsidR="00C712AB">
        <w:rPr/>
        <w:t>valoarea</w:t>
      </w:r>
      <w:r w:rsidR="00C712AB">
        <w:rPr/>
        <w:t xml:space="preserve"> de </w:t>
      </w:r>
      <w:r w:rsidR="00C712AB">
        <w:rPr/>
        <w:t>simulare</w:t>
      </w:r>
      <w:r w:rsidR="001033C9">
        <w:rPr/>
        <w:t xml:space="preserve"> </w:t>
      </w:r>
      <w:r w:rsidR="001033C9">
        <w:rPr/>
        <w:t>precum</w:t>
      </w:r>
      <w:r w:rsidR="001033C9">
        <w:rPr/>
        <w:t xml:space="preserve"> </w:t>
      </w:r>
      <w:r w:rsidR="001033C9">
        <w:rPr/>
        <w:t>mai</w:t>
      </w:r>
      <w:r w:rsidR="001033C9">
        <w:rPr/>
        <w:t xml:space="preserve"> jos </w:t>
      </w:r>
      <w:r w:rsidR="001033C9">
        <w:rPr/>
        <w:t>pe</w:t>
      </w:r>
      <w:r w:rsidR="001033C9">
        <w:rPr/>
        <w:t xml:space="preserve"> rand </w:t>
      </w:r>
      <w:r w:rsidR="001033C9">
        <w:rPr/>
        <w:t>pentru</w:t>
      </w:r>
      <w:r w:rsidR="001033C9">
        <w:rPr/>
        <w:t xml:space="preserve"> </w:t>
      </w:r>
      <w:r w:rsidR="001033C9">
        <w:rPr/>
        <w:t>fiecare</w:t>
      </w:r>
      <w:r w:rsidR="001033C9">
        <w:rPr/>
        <w:t xml:space="preserve"> </w:t>
      </w:r>
      <w:r w:rsidR="001033C9">
        <w:rPr/>
        <w:t>intrare</w:t>
      </w:r>
    </w:p>
    <w:p w:rsidR="001033C9" w:rsidRDefault="001033C9" w14:paraId="3AD30FD4" w14:textId="2837A61A">
      <w:pPr>
        <w:rPr>
          <w:lang w:val="sv-SE"/>
        </w:rPr>
      </w:pPr>
      <w:r w:rsidR="001033C9">
        <w:drawing>
          <wp:inline wp14:editId="25B577EC" wp14:anchorId="79EC056A">
            <wp:extent cx="2835435" cy="2680212"/>
            <wp:effectExtent l="0" t="0" r="0" b="0"/>
            <wp:docPr id="642511650" name="Picture 1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889d7b1251048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5435" cy="26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C9" w:rsidRDefault="001033C9" w14:paraId="239F8D3B" w14:textId="1D8C9469">
      <w:pPr>
        <w:rPr>
          <w:lang w:val="sv-SE"/>
        </w:rPr>
      </w:pPr>
      <w:r w:rsidR="001033C9">
        <w:drawing>
          <wp:inline wp14:editId="6DAD15A4" wp14:anchorId="35263FAF">
            <wp:extent cx="2796020" cy="2187794"/>
            <wp:effectExtent l="0" t="0" r="0" b="5080"/>
            <wp:docPr id="1797954611" name="Picture 6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535d4a3ffaf949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6020" cy="21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7FDB" w:rsidP="67D97FDB" w:rsidRDefault="67D97FDB" w14:paraId="3CE6D400" w14:textId="19251961">
      <w:pPr>
        <w:rPr>
          <w:lang w:val="sv-SE"/>
        </w:rPr>
      </w:pPr>
    </w:p>
    <w:p w:rsidR="001033C9" w:rsidRDefault="001033C9" w14:paraId="3D1E5B6C" w14:textId="48F40C05">
      <w:pPr>
        <w:rPr>
          <w:lang w:val="sv-SE"/>
        </w:rPr>
      </w:pPr>
      <w:r w:rsidR="001033C9">
        <w:rPr/>
        <w:t>Pasul</w:t>
      </w:r>
      <w:r w:rsidR="001033C9">
        <w:rPr/>
        <w:t xml:space="preserve"> 11. Se </w:t>
      </w:r>
      <w:r w:rsidR="001033C9">
        <w:rPr/>
        <w:t>deseneaza</w:t>
      </w:r>
      <w:r w:rsidR="001033C9">
        <w:rPr/>
        <w:t xml:space="preserve"> forma de </w:t>
      </w:r>
      <w:r w:rsidR="001033C9">
        <w:rPr/>
        <w:t>unda</w:t>
      </w:r>
      <w:r w:rsidR="001033C9">
        <w:rPr/>
        <w:t xml:space="preserve"> ca </w:t>
      </w:r>
      <w:r w:rsidR="001033C9">
        <w:rPr/>
        <w:t>mai</w:t>
      </w:r>
      <w:r w:rsidR="001033C9">
        <w:rPr/>
        <w:t xml:space="preserve"> jos cu </w:t>
      </w:r>
      <w:r w:rsidR="001033C9">
        <w:rPr/>
        <w:t>algerea</w:t>
      </w:r>
      <w:r w:rsidR="001033C9">
        <w:rPr/>
        <w:t xml:space="preserve"> </w:t>
      </w:r>
      <w:r w:rsidR="001033C9">
        <w:rPr/>
        <w:t>intervalului</w:t>
      </w:r>
      <w:r w:rsidR="001033C9">
        <w:rPr/>
        <w:t xml:space="preserve"> de </w:t>
      </w:r>
      <w:r w:rsidR="001033C9">
        <w:rPr/>
        <w:t>timp</w:t>
      </w:r>
      <w:r w:rsidR="001033C9">
        <w:rPr/>
        <w:t xml:space="preserve"> de </w:t>
      </w:r>
      <w:r w:rsidR="001033C9">
        <w:rPr/>
        <w:t>rulare</w:t>
      </w:r>
    </w:p>
    <w:p w:rsidR="001033C9" w:rsidRDefault="001033C9" w14:paraId="5A68D52B" w14:textId="1F8A4639">
      <w:pPr>
        <w:rPr>
          <w:lang w:val="sv-SE"/>
        </w:rPr>
      </w:pPr>
      <w:r w:rsidR="001033C9">
        <w:drawing>
          <wp:inline wp14:editId="34D62B68" wp14:anchorId="16B4CD9B">
            <wp:extent cx="5166360" cy="830580"/>
            <wp:effectExtent l="0" t="0" r="0" b="7620"/>
            <wp:docPr id="812590041" name="Picture 7" descr="A screen 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536737d085e34e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63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C9" w:rsidRDefault="001033C9" w14:paraId="75968161" w14:textId="7BD3C40F">
      <w:pPr>
        <w:rPr>
          <w:lang w:val="sv-SE"/>
        </w:rPr>
      </w:pPr>
      <w:r w:rsidR="001033C9">
        <w:rPr/>
        <w:t xml:space="preserve">Pasul 12. </w:t>
      </w:r>
      <w:r w:rsidR="001033C9">
        <w:rPr/>
        <w:t xml:space="preserve">In </w:t>
      </w:r>
      <w:r w:rsidR="001033C9">
        <w:rPr/>
        <w:t>fereastra</w:t>
      </w:r>
      <w:r w:rsidR="001033C9">
        <w:rPr/>
        <w:t xml:space="preserve"> </w:t>
      </w:r>
      <w:r w:rsidR="001033C9">
        <w:rPr/>
        <w:t>formei</w:t>
      </w:r>
      <w:r w:rsidR="001033C9">
        <w:rPr/>
        <w:t xml:space="preserve"> de </w:t>
      </w:r>
      <w:r w:rsidR="001033C9">
        <w:rPr/>
        <w:t>unda</w:t>
      </w:r>
      <w:r w:rsidR="001033C9">
        <w:rPr/>
        <w:t xml:space="preserve"> se </w:t>
      </w:r>
      <w:r w:rsidR="001033C9">
        <w:rPr/>
        <w:t>vede</w:t>
      </w:r>
      <w:r w:rsidR="001033C9">
        <w:rPr/>
        <w:t xml:space="preserve"> </w:t>
      </w:r>
      <w:r w:rsidR="001033C9">
        <w:rPr/>
        <w:t>valoarea</w:t>
      </w:r>
      <w:r w:rsidR="001033C9">
        <w:rPr/>
        <w:t xml:space="preserve"> </w:t>
      </w:r>
      <w:r w:rsidR="001033C9">
        <w:rPr/>
        <w:t>intrarilor</w:t>
      </w:r>
      <w:r w:rsidR="001033C9">
        <w:rPr/>
        <w:t xml:space="preserve"> </w:t>
      </w:r>
      <w:r w:rsidR="001033C9">
        <w:rPr/>
        <w:t>versus</w:t>
      </w:r>
      <w:r w:rsidR="001033C9">
        <w:rPr/>
        <w:t xml:space="preserve"> </w:t>
      </w:r>
      <w:r w:rsidR="001033C9">
        <w:rPr/>
        <w:t>iesiri</w:t>
      </w:r>
    </w:p>
    <w:p w:rsidR="001033C9" w:rsidRDefault="001033C9" w14:paraId="7E7E90CC" w14:textId="54F38138">
      <w:pPr>
        <w:rPr>
          <w:lang w:val="sv-SE"/>
        </w:rPr>
      </w:pPr>
      <w:r w:rsidR="001033C9">
        <w:drawing>
          <wp:inline wp14:editId="511CC865" wp14:anchorId="1CB12A3D">
            <wp:extent cx="5943600" cy="2687955"/>
            <wp:effectExtent l="0" t="0" r="0" b="0"/>
            <wp:docPr id="578980354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addd1a3c572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C9" w:rsidRDefault="001033C9" w14:paraId="2B8849A5" w14:textId="61EFE3CF">
      <w:pPr>
        <w:rPr>
          <w:lang w:val="sv-SE"/>
        </w:rPr>
      </w:pPr>
      <w:r w:rsidR="001033C9">
        <w:rPr/>
        <w:t xml:space="preserve">Pasul 13. </w:t>
      </w:r>
      <w:r w:rsidR="001033C9">
        <w:rPr/>
        <w:t xml:space="preserve">Se </w:t>
      </w:r>
      <w:r w:rsidR="001033C9">
        <w:rPr/>
        <w:t>po</w:t>
      </w:r>
      <w:r w:rsidR="0D0120D9">
        <w:rPr/>
        <w:t>t</w:t>
      </w:r>
      <w:r w:rsidR="001033C9">
        <w:rPr/>
        <w:t xml:space="preserve"> </w:t>
      </w:r>
      <w:r w:rsidR="001033C9">
        <w:rPr/>
        <w:t>forta</w:t>
      </w:r>
      <w:r w:rsidR="001033C9">
        <w:rPr/>
        <w:t xml:space="preserve"> </w:t>
      </w:r>
      <w:r w:rsidR="001033C9">
        <w:rPr/>
        <w:t>si</w:t>
      </w:r>
      <w:r w:rsidR="001033C9">
        <w:rPr/>
        <w:t xml:space="preserve"> </w:t>
      </w:r>
      <w:r w:rsidR="001033C9">
        <w:rPr/>
        <w:t>celelalte</w:t>
      </w:r>
      <w:r w:rsidR="001033C9">
        <w:rPr/>
        <w:t xml:space="preserve"> </w:t>
      </w:r>
      <w:r w:rsidR="001033C9">
        <w:rPr/>
        <w:t>combinatii</w:t>
      </w:r>
      <w:r w:rsidR="001033C9">
        <w:rPr/>
        <w:t xml:space="preserve"> </w:t>
      </w:r>
      <w:r w:rsidR="001033C9">
        <w:rPr/>
        <w:t>si</w:t>
      </w:r>
      <w:r w:rsidR="001033C9">
        <w:rPr/>
        <w:t xml:space="preserve"> da</w:t>
      </w:r>
      <w:r w:rsidR="001033C9">
        <w:rPr/>
        <w:t xml:space="preserve"> din </w:t>
      </w:r>
      <w:r w:rsidR="001033C9">
        <w:rPr/>
        <w:t>nou</w:t>
      </w:r>
      <w:r w:rsidR="001033C9">
        <w:rPr/>
        <w:t xml:space="preserve"> pasul 12. </w:t>
      </w:r>
    </w:p>
    <w:p w:rsidRPr="001033C9" w:rsidR="001033C9" w:rsidRDefault="001033C9" w14:paraId="4B0B51E3" w14:textId="1DBAFD74">
      <w:pPr>
        <w:rPr>
          <w:lang w:val="sv-SE"/>
        </w:rPr>
      </w:pPr>
      <w:r w:rsidR="001033C9">
        <w:rPr/>
        <w:t xml:space="preserve">Pasul 14. </w:t>
      </w:r>
      <w:r w:rsidR="001033C9">
        <w:rPr/>
        <w:t xml:space="preserve">Arata cam </w:t>
      </w:r>
      <w:r w:rsidR="001033C9">
        <w:rPr/>
        <w:t>asa</w:t>
      </w:r>
      <w:r w:rsidR="001033C9">
        <w:rPr/>
        <w:t xml:space="preserve">, se </w:t>
      </w:r>
      <w:r w:rsidR="001033C9">
        <w:rPr/>
        <w:t>p</w:t>
      </w:r>
      <w:r w:rsidR="001033C9">
        <w:rPr/>
        <w:t>oate</w:t>
      </w:r>
      <w:r w:rsidR="001033C9">
        <w:rPr/>
        <w:t xml:space="preserve"> da </w:t>
      </w:r>
      <w:r w:rsidR="56EBD20D">
        <w:rPr/>
        <w:t>“Z</w:t>
      </w:r>
      <w:r w:rsidR="001033C9">
        <w:rPr/>
        <w:t>oom Fit</w:t>
      </w:r>
      <w:r w:rsidR="78D8128F">
        <w:rPr/>
        <w:t>”</w:t>
      </w:r>
      <w:r w:rsidR="001033C9">
        <w:rPr/>
        <w:t xml:space="preserve"> </w:t>
      </w:r>
      <w:r w:rsidR="001033C9">
        <w:rPr/>
        <w:t>pentru</w:t>
      </w:r>
      <w:r w:rsidR="001033C9">
        <w:rPr/>
        <w:t xml:space="preserve"> a </w:t>
      </w:r>
      <w:r w:rsidR="001033C9">
        <w:rPr/>
        <w:t>vedea</w:t>
      </w:r>
      <w:r w:rsidR="001033C9">
        <w:rPr/>
        <w:t xml:space="preserve"> zona de </w:t>
      </w:r>
      <w:r w:rsidR="001033C9">
        <w:rPr/>
        <w:t>interes</w:t>
      </w:r>
      <w:r w:rsidR="001033C9">
        <w:rPr/>
        <w:t>.</w:t>
      </w:r>
    </w:p>
    <w:p w:rsidRPr="001033C9" w:rsidR="001033C9" w:rsidRDefault="001033C9" w14:paraId="62B1EB8B" w14:textId="47D3EE1D" w14:noSpellErr="1">
      <w:pPr>
        <w:rPr>
          <w:lang w:val="sv-SE"/>
        </w:rPr>
      </w:pPr>
      <w:r w:rsidR="001033C9">
        <w:drawing>
          <wp:inline wp14:editId="2BDA0F7C" wp14:anchorId="37DD8CB0">
            <wp:extent cx="5166360" cy="2141220"/>
            <wp:effectExtent l="0" t="0" r="0" b="0"/>
            <wp:docPr id="1428380534" name="Picture 8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e3d6207c1e3b4e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63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33C9" w:rsidR="00C712AB" w:rsidRDefault="00C712AB" w14:paraId="00931DA4" w14:textId="77777777">
      <w:pPr>
        <w:rPr>
          <w:lang w:val="sv-SE"/>
        </w:rPr>
      </w:pPr>
    </w:p>
    <w:p w:rsidRPr="001033C9" w:rsidR="00C712AB" w:rsidRDefault="00C712AB" w14:paraId="20926E69" w14:textId="77777777">
      <w:pPr>
        <w:rPr>
          <w:lang w:val="sv-SE"/>
        </w:rPr>
      </w:pPr>
    </w:p>
    <w:p w:rsidRPr="001033C9" w:rsidR="00C712AB" w:rsidRDefault="00C712AB" w14:paraId="263D5945" w14:textId="77777777">
      <w:pPr>
        <w:rPr>
          <w:lang w:val="sv-SE"/>
        </w:rPr>
      </w:pPr>
    </w:p>
    <w:sectPr w:rsidRPr="001033C9" w:rsidR="00C712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C7"/>
    <w:rsid w:val="001033C9"/>
    <w:rsid w:val="003936C7"/>
    <w:rsid w:val="00C712AB"/>
    <w:rsid w:val="0951BEFF"/>
    <w:rsid w:val="09CA24ED"/>
    <w:rsid w:val="0D0120D9"/>
    <w:rsid w:val="0F056BE2"/>
    <w:rsid w:val="16E649D1"/>
    <w:rsid w:val="464701F4"/>
    <w:rsid w:val="56EBD20D"/>
    <w:rsid w:val="67D97FDB"/>
    <w:rsid w:val="78D8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CFFE"/>
  <w15:chartTrackingRefBased/>
  <w15:docId w15:val="{8117598E-BFF8-43EA-84EE-1608BAE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9CA24ED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9CA24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CA24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CA24E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CA24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9CA24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9CA24E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9CA24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9CA24E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9CA24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9CA24E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CA24E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9CA24E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9CA24E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9CA24E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9CA24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09CA24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09CA24E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09CA24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09CA24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09CA24E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09CA24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09CA24E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09CA24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09CA24E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09CA24E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09CA24ED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9CA24ED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09CA24E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CA24E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CA24E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9CA24E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9CA24E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9CA24E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9CA24E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9CA24E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9CA24E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9CA24E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9CA24ED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09CA24E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9CA24ED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9CA24E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9CA24ED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09CA24E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9CA24ED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customXml" Target="../customXml/item2.xml" Id="rId19" /><Relationship Type="http://schemas.openxmlformats.org/officeDocument/2006/relationships/image" Target="/media/imagec.jpg" Id="R1dae5ee2693d4c9d" /><Relationship Type="http://schemas.openxmlformats.org/officeDocument/2006/relationships/image" Target="/media/image6.png" Id="Rbf4c7d43d9104507" /><Relationship Type="http://schemas.openxmlformats.org/officeDocument/2006/relationships/image" Target="/media/imaged.jpg" Id="Rfbf2afa4e864432d" /><Relationship Type="http://schemas.openxmlformats.org/officeDocument/2006/relationships/image" Target="/media/imagee.jpg" Id="R2989562755f04855" /><Relationship Type="http://schemas.openxmlformats.org/officeDocument/2006/relationships/image" Target="/media/imagef.jpg" Id="R63f31fc997cd4ab3" /><Relationship Type="http://schemas.openxmlformats.org/officeDocument/2006/relationships/image" Target="/media/image7.png" Id="Ra983c07ee53b47e4" /><Relationship Type="http://schemas.openxmlformats.org/officeDocument/2006/relationships/image" Target="/media/image10.jpg" Id="Rc6fddbafa3c1438d" /><Relationship Type="http://schemas.openxmlformats.org/officeDocument/2006/relationships/image" Target="/media/image8.png" Id="R2889d7b125104885" /><Relationship Type="http://schemas.openxmlformats.org/officeDocument/2006/relationships/image" Target="/media/image11.jpg" Id="R535d4a3ffaf949e2" /><Relationship Type="http://schemas.openxmlformats.org/officeDocument/2006/relationships/image" Target="/media/image12.jpg" Id="R536737d085e34e49" /><Relationship Type="http://schemas.openxmlformats.org/officeDocument/2006/relationships/image" Target="/media/image9.png" Id="R0addd1a3c5724ac6" /><Relationship Type="http://schemas.openxmlformats.org/officeDocument/2006/relationships/image" Target="/media/image13.jpg" Id="Re3d6207c1e3b4e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137BD4B9E6746BEE2C5FBE4B83BB4" ma:contentTypeVersion="0" ma:contentTypeDescription="Create a new document." ma:contentTypeScope="" ma:versionID="32f17855fa6185c87bc02bc198e1a5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3C632-053E-4656-8793-29B69B28DEB7}"/>
</file>

<file path=customXml/itemProps2.xml><?xml version="1.0" encoding="utf-8"?>
<ds:datastoreItem xmlns:ds="http://schemas.openxmlformats.org/officeDocument/2006/customXml" ds:itemID="{F05DEC2A-7944-4D54-AECF-1ACCB89461B7}"/>
</file>

<file path=customXml/itemProps3.xml><?xml version="1.0" encoding="utf-8"?>
<ds:datastoreItem xmlns:ds="http://schemas.openxmlformats.org/officeDocument/2006/customXml" ds:itemID="{F4612D8E-C03C-4B41-86B1-4D5239DFC3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Florin Lisman</dc:creator>
  <cp:keywords/>
  <dc:description/>
  <cp:lastModifiedBy>Mihai Timar</cp:lastModifiedBy>
  <cp:revision>3</cp:revision>
  <dcterms:created xsi:type="dcterms:W3CDTF">2024-02-25T20:43:00Z</dcterms:created>
  <dcterms:modified xsi:type="dcterms:W3CDTF">2024-02-27T22:35:46Z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2024-02-25T21:10:26Z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001ffa0b-9b03-436d-8751-b76696294637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0x010100BB8137BD4B9E6746BEE2C5FBE4B83BB4</vt:lpwstr>
  </property>
</Properties>
</file>