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446E61" w:rsidP="00934829" w:rsidRDefault="00663F4B" w14:paraId="74C4EC67" wp14:textId="77777777">
      <w:pPr>
        <w:spacing w:line="360" w:lineRule="auto"/>
        <w:jc w:val="center"/>
        <w:rPr>
          <w:rFonts w:ascii="Arial" w:hAnsi="Arial" w:cs="Arial"/>
          <w:b/>
          <w:sz w:val="28"/>
          <w:szCs w:val="28"/>
        </w:rPr>
      </w:pPr>
      <w:r w:rsidRPr="00E32C5D">
        <w:rPr>
          <w:rFonts w:ascii="Arial" w:hAnsi="Arial" w:cs="Arial"/>
          <w:b/>
          <w:sz w:val="28"/>
          <w:szCs w:val="28"/>
        </w:rPr>
        <w:t>FAETERJ – RIO</w:t>
      </w:r>
    </w:p>
    <w:p xmlns:wp14="http://schemas.microsoft.com/office/word/2010/wordml" w:rsidRPr="00E32C5D" w:rsidR="007A086C" w:rsidP="00934829" w:rsidRDefault="007A086C" w14:paraId="672A6659" wp14:textId="77777777">
      <w:pPr>
        <w:spacing w:line="360" w:lineRule="auto"/>
        <w:jc w:val="center"/>
        <w:rPr>
          <w:rFonts w:ascii="Arial" w:hAnsi="Arial" w:cs="Arial"/>
          <w:b/>
          <w:sz w:val="28"/>
          <w:szCs w:val="28"/>
        </w:rPr>
      </w:pPr>
    </w:p>
    <w:p xmlns:wp14="http://schemas.microsoft.com/office/word/2010/wordml" w:rsidRPr="00E32C5D" w:rsidR="00663F4B" w:rsidP="00934829" w:rsidRDefault="00663F4B" w14:paraId="20AEA1B0" wp14:textId="77777777">
      <w:pPr>
        <w:spacing w:line="360" w:lineRule="auto"/>
        <w:jc w:val="center"/>
        <w:rPr>
          <w:rFonts w:ascii="Arial" w:hAnsi="Arial" w:cs="Arial"/>
          <w:sz w:val="28"/>
          <w:szCs w:val="28"/>
        </w:rPr>
      </w:pPr>
      <w:r w:rsidRPr="00E32C5D">
        <w:rPr>
          <w:rFonts w:ascii="Arial" w:hAnsi="Arial" w:cs="Arial"/>
          <w:sz w:val="28"/>
          <w:szCs w:val="28"/>
        </w:rPr>
        <w:t>ARTHUR LOURENÇO MACHADO</w:t>
      </w:r>
    </w:p>
    <w:p xmlns:wp14="http://schemas.microsoft.com/office/word/2010/wordml" w:rsidR="00663F4B" w:rsidP="00934829" w:rsidRDefault="00663F4B" w14:paraId="60A3AE2E" wp14:textId="77777777">
      <w:pPr>
        <w:spacing w:line="360" w:lineRule="auto"/>
        <w:jc w:val="center"/>
        <w:rPr>
          <w:rFonts w:ascii="Arial" w:hAnsi="Arial" w:cs="Arial"/>
          <w:sz w:val="28"/>
          <w:szCs w:val="28"/>
        </w:rPr>
      </w:pPr>
      <w:r w:rsidRPr="00E32C5D">
        <w:rPr>
          <w:rFonts w:ascii="Arial" w:hAnsi="Arial" w:cs="Arial"/>
          <w:sz w:val="28"/>
          <w:szCs w:val="28"/>
        </w:rPr>
        <w:t xml:space="preserve">JOÃO </w:t>
      </w:r>
      <w:r w:rsidR="003B1CB4">
        <w:rPr>
          <w:rFonts w:ascii="Arial" w:hAnsi="Arial" w:cs="Arial"/>
          <w:sz w:val="28"/>
          <w:szCs w:val="28"/>
        </w:rPr>
        <w:t>PEDRO DE FERREIRA OLIVEIRA FERREIRA</w:t>
      </w:r>
    </w:p>
    <w:p xmlns:wp14="http://schemas.microsoft.com/office/word/2010/wordml" w:rsidR="00592893" w:rsidP="00934829" w:rsidRDefault="00592893" w14:paraId="2DE4F92A" wp14:textId="77777777">
      <w:pPr>
        <w:spacing w:line="360" w:lineRule="auto"/>
        <w:jc w:val="center"/>
        <w:rPr>
          <w:rFonts w:ascii="Arial" w:hAnsi="Arial" w:cs="Arial"/>
          <w:sz w:val="28"/>
          <w:szCs w:val="28"/>
        </w:rPr>
      </w:pPr>
      <w:r>
        <w:rPr>
          <w:rFonts w:ascii="Arial" w:hAnsi="Arial" w:cs="Arial"/>
          <w:sz w:val="28"/>
          <w:szCs w:val="28"/>
        </w:rPr>
        <w:t>RODRIGO RODRIGUES FERREIRA MAGGESSI CASTRO</w:t>
      </w:r>
    </w:p>
    <w:p xmlns:wp14="http://schemas.microsoft.com/office/word/2010/wordml" w:rsidR="00592893" w:rsidP="00934829" w:rsidRDefault="00592893" w14:paraId="0A37501D" wp14:textId="77777777">
      <w:pPr>
        <w:spacing w:line="360" w:lineRule="auto"/>
        <w:jc w:val="center"/>
        <w:rPr>
          <w:rFonts w:ascii="Arial" w:hAnsi="Arial" w:cs="Arial"/>
          <w:sz w:val="28"/>
          <w:szCs w:val="28"/>
        </w:rPr>
      </w:pPr>
    </w:p>
    <w:p xmlns:wp14="http://schemas.microsoft.com/office/word/2010/wordml" w:rsidR="00401BED" w:rsidP="00934829" w:rsidRDefault="00401BED" w14:paraId="5DAB6C7B" wp14:textId="77777777">
      <w:pPr>
        <w:spacing w:line="360" w:lineRule="auto"/>
        <w:jc w:val="center"/>
        <w:rPr>
          <w:rFonts w:ascii="Arial" w:hAnsi="Arial" w:cs="Arial"/>
          <w:sz w:val="28"/>
          <w:szCs w:val="28"/>
        </w:rPr>
      </w:pPr>
    </w:p>
    <w:p xmlns:wp14="http://schemas.microsoft.com/office/word/2010/wordml" w:rsidR="00401BED" w:rsidP="00934829" w:rsidRDefault="00401BED" w14:paraId="02EB378F" wp14:textId="77777777">
      <w:pPr>
        <w:spacing w:line="360" w:lineRule="auto"/>
        <w:jc w:val="center"/>
        <w:rPr>
          <w:rFonts w:ascii="Arial" w:hAnsi="Arial" w:cs="Arial"/>
          <w:sz w:val="28"/>
          <w:szCs w:val="28"/>
        </w:rPr>
      </w:pPr>
    </w:p>
    <w:p xmlns:wp14="http://schemas.microsoft.com/office/word/2010/wordml" w:rsidR="00401BED" w:rsidP="00934829" w:rsidRDefault="00401BED" w14:paraId="6A05A809" wp14:textId="77777777">
      <w:pPr>
        <w:spacing w:line="360" w:lineRule="auto"/>
        <w:jc w:val="center"/>
        <w:rPr>
          <w:rFonts w:ascii="Arial" w:hAnsi="Arial" w:cs="Arial"/>
          <w:sz w:val="28"/>
          <w:szCs w:val="28"/>
        </w:rPr>
      </w:pPr>
    </w:p>
    <w:p xmlns:wp14="http://schemas.microsoft.com/office/word/2010/wordml" w:rsidR="00401BED" w:rsidP="00934829" w:rsidRDefault="00401BED" w14:paraId="5A39BBE3" wp14:textId="77777777">
      <w:pPr>
        <w:spacing w:line="360" w:lineRule="auto"/>
        <w:jc w:val="center"/>
        <w:rPr>
          <w:rFonts w:ascii="Arial" w:hAnsi="Arial" w:cs="Arial"/>
          <w:sz w:val="28"/>
          <w:szCs w:val="28"/>
        </w:rPr>
      </w:pPr>
    </w:p>
    <w:p xmlns:wp14="http://schemas.microsoft.com/office/word/2010/wordml" w:rsidRPr="00E32C5D" w:rsidR="00401BED" w:rsidP="00934829" w:rsidRDefault="00401BED" w14:paraId="41C8F396" wp14:textId="77777777">
      <w:pPr>
        <w:spacing w:line="360" w:lineRule="auto"/>
        <w:jc w:val="center"/>
        <w:rPr>
          <w:rFonts w:ascii="Arial" w:hAnsi="Arial" w:cs="Arial"/>
          <w:sz w:val="28"/>
          <w:szCs w:val="28"/>
        </w:rPr>
      </w:pPr>
    </w:p>
    <w:p xmlns:wp14="http://schemas.microsoft.com/office/word/2010/wordml" w:rsidRPr="003B1CB4" w:rsidR="00663F4B" w:rsidP="3964AED7" w:rsidRDefault="003B1CB4" w14:paraId="36AB59B0" wp14:textId="627BA70C">
      <w:pPr>
        <w:spacing w:line="360" w:lineRule="auto"/>
        <w:jc w:val="center"/>
        <w:rPr>
          <w:rFonts w:ascii="Arial" w:hAnsi="Arial" w:cs="Arial"/>
          <w:b w:val="1"/>
          <w:bCs w:val="1"/>
          <w:sz w:val="28"/>
          <w:szCs w:val="28"/>
        </w:rPr>
      </w:pPr>
      <w:r w:rsidRPr="3964AED7" w:rsidR="3964AED7">
        <w:rPr>
          <w:rFonts w:ascii="Arial" w:hAnsi="Arial" w:cs="Arial"/>
          <w:b w:val="1"/>
          <w:bCs w:val="1"/>
          <w:sz w:val="28"/>
          <w:szCs w:val="28"/>
        </w:rPr>
        <w:t>TRABALHO FINAL</w:t>
      </w:r>
    </w:p>
    <w:p w:rsidR="3964AED7" w:rsidP="3964AED7" w:rsidRDefault="3964AED7" w14:paraId="3CA0E978" w14:textId="4B9E2185">
      <w:pPr>
        <w:pStyle w:val="Normal"/>
        <w:spacing w:line="360" w:lineRule="auto"/>
        <w:jc w:val="center"/>
        <w:rPr>
          <w:rFonts w:ascii="Arial" w:hAnsi="Arial" w:cs="Arial"/>
          <w:b w:val="0"/>
          <w:bCs w:val="0"/>
          <w:sz w:val="22"/>
          <w:szCs w:val="22"/>
        </w:rPr>
      </w:pPr>
      <w:r w:rsidRPr="3964AED7" w:rsidR="3964AED7">
        <w:rPr>
          <w:rFonts w:ascii="Arial" w:hAnsi="Arial" w:cs="Arial"/>
          <w:b w:val="0"/>
          <w:bCs w:val="0"/>
          <w:sz w:val="22"/>
          <w:szCs w:val="22"/>
        </w:rPr>
        <w:t>RELATÓRIO TÉCNICO</w:t>
      </w:r>
    </w:p>
    <w:p xmlns:wp14="http://schemas.microsoft.com/office/word/2010/wordml" w:rsidR="00401BED" w:rsidP="00934829" w:rsidRDefault="00401BED" w14:paraId="72A3D3EC" wp14:textId="77777777">
      <w:pPr>
        <w:spacing w:line="360" w:lineRule="auto"/>
        <w:jc w:val="center"/>
        <w:rPr>
          <w:rFonts w:ascii="Arial" w:hAnsi="Arial" w:cs="Arial"/>
          <w:sz w:val="24"/>
          <w:szCs w:val="24"/>
        </w:rPr>
      </w:pPr>
    </w:p>
    <w:p xmlns:wp14="http://schemas.microsoft.com/office/word/2010/wordml" w:rsidR="00401BED" w:rsidP="00934829" w:rsidRDefault="00401BED" w14:paraId="0D0B940D" wp14:textId="77777777">
      <w:pPr>
        <w:spacing w:line="360" w:lineRule="auto"/>
        <w:jc w:val="center"/>
        <w:rPr>
          <w:rFonts w:ascii="Arial" w:hAnsi="Arial" w:cs="Arial"/>
          <w:sz w:val="24"/>
          <w:szCs w:val="24"/>
        </w:rPr>
      </w:pPr>
    </w:p>
    <w:p xmlns:wp14="http://schemas.microsoft.com/office/word/2010/wordml" w:rsidR="00401BED" w:rsidP="00934829" w:rsidRDefault="00401BED" w14:paraId="0E27B00A" wp14:textId="77777777">
      <w:pPr>
        <w:spacing w:line="360" w:lineRule="auto"/>
        <w:jc w:val="center"/>
        <w:rPr>
          <w:rFonts w:ascii="Arial" w:hAnsi="Arial" w:cs="Arial"/>
          <w:sz w:val="24"/>
          <w:szCs w:val="24"/>
        </w:rPr>
      </w:pPr>
    </w:p>
    <w:p xmlns:wp14="http://schemas.microsoft.com/office/word/2010/wordml" w:rsidR="00934829" w:rsidP="00934829" w:rsidRDefault="00934829" w14:paraId="60061E4C" wp14:textId="77777777">
      <w:pPr>
        <w:spacing w:line="360" w:lineRule="auto"/>
        <w:jc w:val="center"/>
        <w:rPr>
          <w:rFonts w:ascii="Arial" w:hAnsi="Arial" w:cs="Arial"/>
          <w:sz w:val="24"/>
          <w:szCs w:val="24"/>
        </w:rPr>
      </w:pPr>
    </w:p>
    <w:p xmlns:wp14="http://schemas.microsoft.com/office/word/2010/wordml" w:rsidR="00934829" w:rsidP="00934829" w:rsidRDefault="00934829" w14:paraId="44EAFD9C" wp14:textId="77777777">
      <w:pPr>
        <w:spacing w:line="360" w:lineRule="auto"/>
        <w:jc w:val="center"/>
        <w:rPr>
          <w:rFonts w:ascii="Arial" w:hAnsi="Arial" w:cs="Arial"/>
          <w:sz w:val="24"/>
          <w:szCs w:val="24"/>
        </w:rPr>
      </w:pPr>
    </w:p>
    <w:p xmlns:wp14="http://schemas.microsoft.com/office/word/2010/wordml" w:rsidR="00934829" w:rsidP="00934829" w:rsidRDefault="00934829" w14:paraId="4B94D5A5" wp14:textId="77777777">
      <w:pPr>
        <w:spacing w:line="360" w:lineRule="auto"/>
        <w:jc w:val="center"/>
        <w:rPr>
          <w:rFonts w:ascii="Arial" w:hAnsi="Arial" w:cs="Arial"/>
          <w:sz w:val="24"/>
          <w:szCs w:val="24"/>
        </w:rPr>
      </w:pPr>
    </w:p>
    <w:p xmlns:wp14="http://schemas.microsoft.com/office/word/2010/wordml" w:rsidR="003B1CB4" w:rsidP="3964AED7" w:rsidRDefault="003B1CB4" w14:paraId="3656B9AB" wp14:noSpellErr="1" wp14:textId="21114586">
      <w:pPr>
        <w:pStyle w:val="Normal"/>
        <w:spacing w:line="360" w:lineRule="auto"/>
        <w:jc w:val="center"/>
        <w:rPr>
          <w:rFonts w:ascii="Arial" w:hAnsi="Arial" w:cs="Arial"/>
          <w:sz w:val="24"/>
          <w:szCs w:val="24"/>
        </w:rPr>
      </w:pPr>
    </w:p>
    <w:p xmlns:wp14="http://schemas.microsoft.com/office/word/2010/wordml" w:rsidR="00934829" w:rsidP="00934829" w:rsidRDefault="00934829" w14:paraId="45FB0818" wp14:textId="77777777">
      <w:pPr>
        <w:spacing w:line="360" w:lineRule="auto"/>
        <w:jc w:val="center"/>
        <w:rPr>
          <w:rFonts w:ascii="Arial" w:hAnsi="Arial" w:cs="Arial"/>
          <w:sz w:val="24"/>
          <w:szCs w:val="24"/>
        </w:rPr>
      </w:pPr>
    </w:p>
    <w:p xmlns:wp14="http://schemas.microsoft.com/office/word/2010/wordml" w:rsidRPr="00E32C5D" w:rsidR="00663F4B" w:rsidP="00934829" w:rsidRDefault="00663F4B" w14:paraId="3485F3EF" wp14:textId="77777777">
      <w:pPr>
        <w:spacing w:line="360" w:lineRule="auto"/>
        <w:jc w:val="center"/>
        <w:rPr>
          <w:rFonts w:ascii="Arial" w:hAnsi="Arial" w:cs="Arial"/>
          <w:sz w:val="28"/>
          <w:szCs w:val="28"/>
        </w:rPr>
      </w:pPr>
      <w:r w:rsidRPr="00E32C5D">
        <w:rPr>
          <w:rFonts w:ascii="Arial" w:hAnsi="Arial" w:cs="Arial"/>
          <w:sz w:val="28"/>
          <w:szCs w:val="28"/>
        </w:rPr>
        <w:t>RIO DE JANEIRO</w:t>
      </w:r>
    </w:p>
    <w:p xmlns:wp14="http://schemas.microsoft.com/office/word/2010/wordml" w:rsidR="00592893" w:rsidP="00592893" w:rsidRDefault="003B1CB4" w14:paraId="1FBE425F" wp14:textId="77777777">
      <w:pPr>
        <w:spacing w:line="360" w:lineRule="auto"/>
        <w:jc w:val="center"/>
        <w:rPr>
          <w:rFonts w:ascii="Arial" w:hAnsi="Arial" w:cs="Arial"/>
          <w:sz w:val="28"/>
          <w:szCs w:val="28"/>
        </w:rPr>
      </w:pPr>
      <w:r>
        <w:rPr>
          <w:rFonts w:ascii="Arial" w:hAnsi="Arial" w:cs="Arial"/>
          <w:sz w:val="28"/>
          <w:szCs w:val="28"/>
        </w:rPr>
        <w:t>2022</w:t>
      </w:r>
    </w:p>
    <w:p xmlns:wp14="http://schemas.microsoft.com/office/word/2010/wordml" w:rsidRPr="00DB6B42" w:rsidR="007A086C" w:rsidP="00934829" w:rsidRDefault="007A086C" w14:paraId="0A9E6F9B" wp14:textId="77777777">
      <w:pPr>
        <w:spacing w:line="360" w:lineRule="auto"/>
        <w:jc w:val="center"/>
        <w:rPr>
          <w:rFonts w:ascii="Arial" w:hAnsi="Arial" w:cs="Arial"/>
          <w:sz w:val="24"/>
          <w:szCs w:val="28"/>
        </w:rPr>
      </w:pPr>
      <w:r w:rsidRPr="00DB6B42">
        <w:rPr>
          <w:rFonts w:ascii="Arial" w:hAnsi="Arial" w:cs="Arial"/>
          <w:sz w:val="24"/>
          <w:szCs w:val="28"/>
        </w:rPr>
        <w:lastRenderedPageBreak/>
        <w:t>ARTHUR LOURENÇO MACHADO</w:t>
      </w:r>
      <w:r w:rsidRPr="00DB6B42" w:rsidR="003B1CB4">
        <w:rPr>
          <w:rFonts w:ascii="Arial" w:hAnsi="Arial" w:cs="Arial"/>
          <w:sz w:val="24"/>
          <w:szCs w:val="28"/>
        </w:rPr>
        <w:t xml:space="preserve"> - 1920478300009</w:t>
      </w:r>
    </w:p>
    <w:p xmlns:wp14="http://schemas.microsoft.com/office/word/2010/wordml" w:rsidRPr="00DB6B42" w:rsidR="003B1CB4" w:rsidP="003B1CB4" w:rsidRDefault="003B1CB4" w14:paraId="3E3E045D" wp14:textId="77777777">
      <w:pPr>
        <w:spacing w:line="360" w:lineRule="auto"/>
        <w:jc w:val="center"/>
        <w:rPr>
          <w:rFonts w:ascii="Arial" w:hAnsi="Arial" w:cs="Arial"/>
          <w:sz w:val="24"/>
          <w:szCs w:val="28"/>
        </w:rPr>
      </w:pPr>
      <w:r w:rsidRPr="00DB6B42">
        <w:rPr>
          <w:rFonts w:ascii="Arial" w:hAnsi="Arial" w:cs="Arial"/>
          <w:sz w:val="24"/>
          <w:szCs w:val="28"/>
        </w:rPr>
        <w:t xml:space="preserve">JOÃO PEDRO DE FERREIRA OLIVEIRA FERREIRA - </w:t>
      </w:r>
      <w:r w:rsidRPr="00DB6B42">
        <w:rPr>
          <w:rFonts w:ascii="Arial" w:hAnsi="Arial" w:cs="Arial"/>
          <w:sz w:val="24"/>
          <w:szCs w:val="24"/>
        </w:rPr>
        <w:t>2010478300069</w:t>
      </w:r>
    </w:p>
    <w:p xmlns:wp14="http://schemas.microsoft.com/office/word/2010/wordml" w:rsidRPr="00DB6B42" w:rsidR="003B1CB4" w:rsidP="00592893" w:rsidRDefault="00592893" w14:paraId="1A509A85" wp14:textId="77777777">
      <w:pPr>
        <w:spacing w:line="360" w:lineRule="auto"/>
        <w:jc w:val="center"/>
        <w:rPr>
          <w:rFonts w:ascii="Arial" w:hAnsi="Arial" w:cs="Arial"/>
          <w:sz w:val="24"/>
          <w:szCs w:val="28"/>
        </w:rPr>
      </w:pPr>
      <w:r w:rsidRPr="00DB6B42">
        <w:rPr>
          <w:rFonts w:ascii="Arial" w:hAnsi="Arial" w:cs="Arial"/>
          <w:sz w:val="24"/>
          <w:szCs w:val="28"/>
        </w:rPr>
        <w:t>RODRIGO RODRIGUES FERREIRA MAGGESSI CASTRO - 1910478300034</w:t>
      </w:r>
    </w:p>
    <w:p xmlns:wp14="http://schemas.microsoft.com/office/word/2010/wordml" w:rsidR="00026527" w:rsidP="00DB6B42" w:rsidRDefault="00026527" w14:paraId="049F31CB" wp14:textId="77777777">
      <w:pPr>
        <w:spacing w:line="360" w:lineRule="auto"/>
        <w:rPr>
          <w:rFonts w:ascii="Arial" w:hAnsi="Arial" w:cs="Arial"/>
          <w:sz w:val="28"/>
          <w:szCs w:val="28"/>
        </w:rPr>
      </w:pPr>
    </w:p>
    <w:p xmlns:wp14="http://schemas.microsoft.com/office/word/2010/wordml" w:rsidR="00DB6B42" w:rsidP="00DB6B42" w:rsidRDefault="00DB6B42" w14:paraId="53128261" wp14:textId="77777777">
      <w:pPr>
        <w:spacing w:line="360" w:lineRule="auto"/>
        <w:rPr>
          <w:rFonts w:ascii="Arial" w:hAnsi="Arial" w:cs="Arial"/>
          <w:sz w:val="28"/>
          <w:szCs w:val="28"/>
        </w:rPr>
      </w:pPr>
    </w:p>
    <w:p xmlns:wp14="http://schemas.microsoft.com/office/word/2010/wordml" w:rsidR="00DB6B42" w:rsidP="00DB6B42" w:rsidRDefault="00DB6B42" w14:paraId="62486C05" wp14:textId="77777777">
      <w:pPr>
        <w:spacing w:line="360" w:lineRule="auto"/>
        <w:rPr>
          <w:rFonts w:ascii="Arial" w:hAnsi="Arial" w:cs="Arial"/>
          <w:sz w:val="28"/>
          <w:szCs w:val="28"/>
        </w:rPr>
      </w:pPr>
    </w:p>
    <w:p xmlns:wp14="http://schemas.microsoft.com/office/word/2010/wordml" w:rsidR="00026527" w:rsidP="00934829" w:rsidRDefault="00026527" w14:paraId="4101652C" wp14:textId="77777777">
      <w:pPr>
        <w:spacing w:line="360" w:lineRule="auto"/>
        <w:jc w:val="center"/>
        <w:rPr>
          <w:rFonts w:ascii="Arial" w:hAnsi="Arial" w:cs="Arial"/>
          <w:sz w:val="28"/>
          <w:szCs w:val="28"/>
        </w:rPr>
      </w:pPr>
    </w:p>
    <w:p xmlns:wp14="http://schemas.microsoft.com/office/word/2010/wordml" w:rsidR="007A086C" w:rsidP="3964AED7" w:rsidRDefault="003B1CB4" w14:paraId="61D79FD7" wp14:textId="65FF4AC2">
      <w:pPr>
        <w:spacing w:line="360" w:lineRule="auto"/>
        <w:jc w:val="center"/>
        <w:rPr>
          <w:rFonts w:ascii="Arial" w:hAnsi="Arial" w:cs="Arial"/>
          <w:b w:val="1"/>
          <w:bCs w:val="1"/>
          <w:sz w:val="28"/>
          <w:szCs w:val="28"/>
        </w:rPr>
      </w:pPr>
      <w:r w:rsidRPr="3964AED7" w:rsidR="3964AED7">
        <w:rPr>
          <w:rFonts w:ascii="Arial" w:hAnsi="Arial" w:cs="Arial"/>
          <w:b w:val="1"/>
          <w:bCs w:val="1"/>
          <w:sz w:val="28"/>
          <w:szCs w:val="28"/>
        </w:rPr>
        <w:t>TRABALHO FINAL</w:t>
      </w:r>
    </w:p>
    <w:p w:rsidR="3964AED7" w:rsidP="3964AED7" w:rsidRDefault="3964AED7" w14:paraId="5F554224" w14:textId="4C358338">
      <w:pPr>
        <w:pStyle w:val="Normal"/>
        <w:spacing w:line="360" w:lineRule="auto"/>
        <w:jc w:val="center"/>
        <w:rPr>
          <w:rFonts w:ascii="Arial" w:hAnsi="Arial" w:cs="Arial"/>
          <w:b w:val="0"/>
          <w:bCs w:val="0"/>
          <w:sz w:val="22"/>
          <w:szCs w:val="22"/>
        </w:rPr>
      </w:pPr>
      <w:r w:rsidRPr="3964AED7" w:rsidR="3964AED7">
        <w:rPr>
          <w:rFonts w:ascii="Arial" w:hAnsi="Arial" w:cs="Arial"/>
          <w:b w:val="0"/>
          <w:bCs w:val="0"/>
          <w:sz w:val="22"/>
          <w:szCs w:val="22"/>
        </w:rPr>
        <w:t>RELATÓRIO TÉCNICO</w:t>
      </w:r>
    </w:p>
    <w:p xmlns:wp14="http://schemas.microsoft.com/office/word/2010/wordml" w:rsidRPr="003B1CB4" w:rsidR="003B1CB4" w:rsidP="003B1CB4" w:rsidRDefault="003B1CB4" w14:paraId="4B99056E" wp14:textId="77777777">
      <w:pPr>
        <w:spacing w:line="360" w:lineRule="auto"/>
        <w:jc w:val="center"/>
        <w:rPr>
          <w:rFonts w:ascii="Arial" w:hAnsi="Arial" w:cs="Arial"/>
          <w:b/>
          <w:sz w:val="28"/>
          <w:szCs w:val="28"/>
        </w:rPr>
      </w:pPr>
    </w:p>
    <w:p xmlns:wp14="http://schemas.microsoft.com/office/word/2010/wordml" w:rsidR="00934829" w:rsidP="00934829" w:rsidRDefault="00934829" w14:paraId="1299C43A" wp14:textId="77777777">
      <w:pPr>
        <w:spacing w:line="360" w:lineRule="auto"/>
        <w:ind w:left="113"/>
        <w:jc w:val="center"/>
        <w:rPr>
          <w:rFonts w:ascii="Arial" w:hAnsi="Arial" w:cs="Arial"/>
          <w:sz w:val="28"/>
          <w:szCs w:val="28"/>
        </w:rPr>
      </w:pPr>
    </w:p>
    <w:p xmlns:wp14="http://schemas.microsoft.com/office/word/2010/wordml" w:rsidR="007A086C" w:rsidP="003B1CB4" w:rsidRDefault="00934829" w14:paraId="5296262C" wp14:textId="40E662D2">
      <w:pPr>
        <w:spacing w:line="360" w:lineRule="auto"/>
        <w:ind w:left="3969"/>
        <w:jc w:val="both"/>
        <w:rPr>
          <w:rFonts w:ascii="Arial" w:hAnsi="Arial" w:cs="Arial"/>
          <w:sz w:val="28"/>
          <w:szCs w:val="28"/>
        </w:rPr>
      </w:pPr>
      <w:r w:rsidRPr="3964AED7" w:rsidR="3964AED7">
        <w:rPr>
          <w:rFonts w:ascii="Arial" w:hAnsi="Arial" w:cs="Arial"/>
          <w:sz w:val="28"/>
          <w:szCs w:val="28"/>
        </w:rPr>
        <w:t>Trabalho de Segurança da Informação para a composição de nota da AV2 apresentado à FAETERJ-RIO.</w:t>
      </w:r>
    </w:p>
    <w:p xmlns:wp14="http://schemas.microsoft.com/office/word/2010/wordml" w:rsidR="00934829" w:rsidP="00934829" w:rsidRDefault="00934829" w14:paraId="4DDBEF00" wp14:textId="77777777">
      <w:pPr>
        <w:spacing w:line="360" w:lineRule="auto"/>
        <w:jc w:val="center"/>
        <w:rPr>
          <w:rFonts w:ascii="Arial" w:hAnsi="Arial" w:cs="Arial"/>
          <w:sz w:val="28"/>
          <w:szCs w:val="28"/>
        </w:rPr>
      </w:pPr>
    </w:p>
    <w:p xmlns:wp14="http://schemas.microsoft.com/office/word/2010/wordml" w:rsidR="007A086C" w:rsidP="003B1CB4" w:rsidRDefault="003B1CB4" w14:paraId="0E7D524B" wp14:textId="77777777">
      <w:pPr>
        <w:spacing w:line="360" w:lineRule="auto"/>
        <w:ind w:left="3969"/>
        <w:jc w:val="both"/>
        <w:rPr>
          <w:rFonts w:ascii="Arial" w:hAnsi="Arial" w:cs="Arial"/>
          <w:sz w:val="28"/>
          <w:szCs w:val="28"/>
        </w:rPr>
      </w:pPr>
      <w:r>
        <w:rPr>
          <w:rFonts w:ascii="Arial" w:hAnsi="Arial" w:cs="Arial"/>
          <w:sz w:val="28"/>
          <w:szCs w:val="28"/>
        </w:rPr>
        <w:t>Professora:</w:t>
      </w:r>
      <w:r w:rsidR="00934829">
        <w:rPr>
          <w:rFonts w:ascii="Arial" w:hAnsi="Arial" w:cs="Arial"/>
          <w:sz w:val="28"/>
          <w:szCs w:val="28"/>
        </w:rPr>
        <w:t xml:space="preserve"> </w:t>
      </w:r>
      <w:r>
        <w:rPr>
          <w:rFonts w:ascii="Arial" w:hAnsi="Arial" w:cs="Arial"/>
          <w:sz w:val="28"/>
          <w:szCs w:val="28"/>
        </w:rPr>
        <w:t xml:space="preserve">Maria Cláudia </w:t>
      </w:r>
      <w:proofErr w:type="spellStart"/>
      <w:r>
        <w:rPr>
          <w:rFonts w:ascii="Arial" w:hAnsi="Arial" w:cs="Arial"/>
          <w:sz w:val="28"/>
          <w:szCs w:val="28"/>
        </w:rPr>
        <w:t>Roenick</w:t>
      </w:r>
      <w:proofErr w:type="spellEnd"/>
      <w:r>
        <w:rPr>
          <w:rFonts w:ascii="Arial" w:hAnsi="Arial" w:cs="Arial"/>
          <w:sz w:val="28"/>
          <w:szCs w:val="28"/>
        </w:rPr>
        <w:t>.</w:t>
      </w:r>
    </w:p>
    <w:p xmlns:wp14="http://schemas.microsoft.com/office/word/2010/wordml" w:rsidR="007A086C" w:rsidP="00934829" w:rsidRDefault="007A086C" w14:paraId="3461D779" wp14:textId="77777777">
      <w:pPr>
        <w:spacing w:line="360" w:lineRule="auto"/>
        <w:jc w:val="center"/>
        <w:rPr>
          <w:rFonts w:ascii="Arial" w:hAnsi="Arial" w:cs="Arial"/>
          <w:sz w:val="28"/>
          <w:szCs w:val="28"/>
        </w:rPr>
      </w:pPr>
    </w:p>
    <w:p xmlns:wp14="http://schemas.microsoft.com/office/word/2010/wordml" w:rsidR="007A086C" w:rsidP="00934829" w:rsidRDefault="007A086C" w14:paraId="3CF2D8B6" wp14:textId="77777777">
      <w:pPr>
        <w:spacing w:line="360" w:lineRule="auto"/>
        <w:jc w:val="center"/>
        <w:rPr>
          <w:rFonts w:ascii="Arial" w:hAnsi="Arial" w:cs="Arial"/>
          <w:sz w:val="28"/>
          <w:szCs w:val="28"/>
        </w:rPr>
      </w:pPr>
    </w:p>
    <w:p xmlns:wp14="http://schemas.microsoft.com/office/word/2010/wordml" w:rsidR="007A086C" w:rsidP="00934829" w:rsidRDefault="007A086C" w14:paraId="0FB78278" wp14:textId="77777777">
      <w:pPr>
        <w:spacing w:line="360" w:lineRule="auto"/>
        <w:jc w:val="center"/>
        <w:rPr>
          <w:rFonts w:ascii="Arial" w:hAnsi="Arial" w:cs="Arial"/>
          <w:sz w:val="28"/>
          <w:szCs w:val="28"/>
        </w:rPr>
      </w:pPr>
    </w:p>
    <w:p xmlns:wp14="http://schemas.microsoft.com/office/word/2010/wordml" w:rsidR="00DB6B42" w:rsidP="3964AED7" w:rsidRDefault="00DB6B42" w14:paraId="0562CB0E" wp14:noSpellErr="1" wp14:textId="1D03A3FA">
      <w:pPr>
        <w:pStyle w:val="Normal"/>
        <w:spacing w:line="360" w:lineRule="auto"/>
        <w:jc w:val="center"/>
        <w:rPr>
          <w:rFonts w:ascii="Arial" w:hAnsi="Arial" w:cs="Arial"/>
          <w:sz w:val="28"/>
          <w:szCs w:val="28"/>
        </w:rPr>
      </w:pPr>
    </w:p>
    <w:p xmlns:wp14="http://schemas.microsoft.com/office/word/2010/wordml" w:rsidR="007A086C" w:rsidP="00934829" w:rsidRDefault="007A086C" w14:paraId="34CE0A41" wp14:textId="77777777">
      <w:pPr>
        <w:spacing w:line="360" w:lineRule="auto"/>
        <w:jc w:val="center"/>
        <w:rPr>
          <w:rFonts w:ascii="Arial" w:hAnsi="Arial" w:cs="Arial"/>
          <w:sz w:val="28"/>
          <w:szCs w:val="28"/>
        </w:rPr>
      </w:pPr>
    </w:p>
    <w:p xmlns:wp14="http://schemas.microsoft.com/office/word/2010/wordml" w:rsidRPr="00026527" w:rsidR="007A086C" w:rsidP="00934829" w:rsidRDefault="00026527" w14:paraId="7D657E42" wp14:textId="77777777">
      <w:pPr>
        <w:spacing w:line="360" w:lineRule="auto"/>
        <w:jc w:val="center"/>
        <w:rPr>
          <w:rFonts w:ascii="Arial" w:hAnsi="Arial" w:cs="Arial"/>
          <w:b/>
          <w:sz w:val="28"/>
          <w:szCs w:val="28"/>
        </w:rPr>
      </w:pPr>
      <w:r w:rsidRPr="00026527">
        <w:rPr>
          <w:rFonts w:ascii="Arial" w:hAnsi="Arial" w:cs="Arial"/>
          <w:b/>
          <w:sz w:val="28"/>
          <w:szCs w:val="28"/>
        </w:rPr>
        <w:t>RIO DE JANEIRO</w:t>
      </w:r>
    </w:p>
    <w:p xmlns:wp14="http://schemas.microsoft.com/office/word/2010/wordml" w:rsidR="00E3255E" w:rsidP="00CA7F2E" w:rsidRDefault="003B1CB4" w14:paraId="78066D58" wp14:textId="77777777">
      <w:pPr>
        <w:spacing w:line="360" w:lineRule="auto"/>
        <w:jc w:val="center"/>
        <w:rPr>
          <w:rFonts w:ascii="Arial" w:hAnsi="Arial" w:cs="Arial"/>
          <w:b/>
          <w:sz w:val="28"/>
          <w:szCs w:val="28"/>
        </w:rPr>
      </w:pPr>
      <w:r>
        <w:rPr>
          <w:rFonts w:ascii="Arial" w:hAnsi="Arial" w:cs="Arial"/>
          <w:b/>
          <w:sz w:val="28"/>
          <w:szCs w:val="28"/>
        </w:rPr>
        <w:t>2022</w:t>
      </w:r>
    </w:p>
    <w:p xmlns:wp14="http://schemas.microsoft.com/office/word/2010/wordml" w:rsidR="00DB6B42" w:rsidP="00DB6B42" w:rsidRDefault="00CA7F2E" w14:paraId="44A1A359" wp14:textId="77777777">
      <w:pPr>
        <w:pStyle w:val="Sumrio1"/>
      </w:pPr>
      <w:r w:rsidRPr="0067172E">
        <w:lastRenderedPageBreak/>
        <w:t>SUMÁRIO</w:t>
      </w:r>
    </w:p>
    <w:p xmlns:wp14="http://schemas.microsoft.com/office/word/2010/wordml" w:rsidRPr="00DB6B42" w:rsidR="00DB6B42" w:rsidP="00DB6B42" w:rsidRDefault="00DB6B42" w14:paraId="76CFC235" wp14:textId="77777777">
      <w:pPr>
        <w:pStyle w:val="Sumrio1"/>
        <w:jc w:val="both"/>
        <w:rPr>
          <w:rFonts w:asciiTheme="minorHAnsi" w:hAnsiTheme="minorHAnsi" w:eastAsiaTheme="minorEastAsia" w:cstheme="minorBidi"/>
          <w:noProof/>
          <w:sz w:val="20"/>
          <w:szCs w:val="22"/>
          <w:lang w:eastAsia="pt-BR"/>
        </w:rPr>
      </w:pPr>
      <w:r w:rsidRPr="00DB6B42">
        <w:rPr>
          <w:sz w:val="24"/>
        </w:rPr>
        <w:fldChar w:fldCharType="begin"/>
      </w:r>
      <w:r w:rsidRPr="00DB6B42">
        <w:rPr>
          <w:sz w:val="24"/>
        </w:rPr>
        <w:instrText xml:space="preserve"> TOC \h \z \t "Estilo 1;1;Estilo 2;2" </w:instrText>
      </w:r>
      <w:r w:rsidRPr="00DB6B42">
        <w:rPr>
          <w:sz w:val="24"/>
        </w:rPr>
        <w:fldChar w:fldCharType="separate"/>
      </w:r>
      <w:hyperlink w:history="1" w:anchor="_Toc101884152">
        <w:r w:rsidRPr="00DB6B42">
          <w:rPr>
            <w:rStyle w:val="Hyperlink"/>
            <w:noProof/>
            <w:sz w:val="24"/>
          </w:rPr>
          <w:t>1. INTRODUÇÃO</w:t>
        </w:r>
        <w:r w:rsidRPr="00DB6B42">
          <w:rPr>
            <w:noProof/>
            <w:webHidden/>
            <w:sz w:val="24"/>
          </w:rPr>
          <w:tab/>
        </w:r>
        <w:r w:rsidRPr="00DB6B42">
          <w:rPr>
            <w:noProof/>
            <w:webHidden/>
            <w:sz w:val="24"/>
          </w:rPr>
          <w:fldChar w:fldCharType="begin"/>
        </w:r>
        <w:r w:rsidRPr="00DB6B42">
          <w:rPr>
            <w:noProof/>
            <w:webHidden/>
            <w:sz w:val="24"/>
          </w:rPr>
          <w:instrText xml:space="preserve"> PAGEREF _Toc101884152 \h </w:instrText>
        </w:r>
        <w:r w:rsidRPr="00DB6B42">
          <w:rPr>
            <w:noProof/>
            <w:webHidden/>
            <w:sz w:val="24"/>
          </w:rPr>
        </w:r>
        <w:r w:rsidRPr="00DB6B42">
          <w:rPr>
            <w:noProof/>
            <w:webHidden/>
            <w:sz w:val="24"/>
          </w:rPr>
          <w:fldChar w:fldCharType="separate"/>
        </w:r>
        <w:r w:rsidRPr="00DB6B42">
          <w:rPr>
            <w:noProof/>
            <w:webHidden/>
            <w:sz w:val="24"/>
          </w:rPr>
          <w:t>4</w:t>
        </w:r>
        <w:r w:rsidRPr="00DB6B42">
          <w:rPr>
            <w:noProof/>
            <w:webHidden/>
            <w:sz w:val="24"/>
          </w:rPr>
          <w:fldChar w:fldCharType="end"/>
        </w:r>
      </w:hyperlink>
    </w:p>
    <w:p xmlns:wp14="http://schemas.microsoft.com/office/word/2010/wordml" w:rsidRPr="00DB6B42" w:rsidR="00DB6B42" w:rsidP="00DB6B42" w:rsidRDefault="00942C2F" w14:paraId="7B99666E" wp14:textId="77777777">
      <w:pPr>
        <w:pStyle w:val="Sumrio1"/>
        <w:jc w:val="both"/>
        <w:rPr>
          <w:rFonts w:asciiTheme="minorHAnsi" w:hAnsiTheme="minorHAnsi" w:eastAsiaTheme="minorEastAsia" w:cstheme="minorBidi"/>
          <w:noProof/>
          <w:sz w:val="20"/>
          <w:szCs w:val="22"/>
          <w:lang w:eastAsia="pt-BR"/>
        </w:rPr>
      </w:pPr>
      <w:hyperlink w:history="1" w:anchor="_Toc101884153">
        <w:r w:rsidRPr="00DB6B42" w:rsidR="00DB6B42">
          <w:rPr>
            <w:rStyle w:val="Hyperlink"/>
            <w:noProof/>
            <w:sz w:val="24"/>
          </w:rPr>
          <w:t>2. CRIPTOGRAFIA DIFFIE-HELLMAN</w:t>
        </w:r>
        <w:r w:rsidRPr="00DB6B42" w:rsidR="00DB6B42">
          <w:rPr>
            <w:noProof/>
            <w:webHidden/>
            <w:sz w:val="24"/>
          </w:rPr>
          <w:tab/>
        </w:r>
        <w:r w:rsidRPr="00DB6B42" w:rsidR="00DB6B42">
          <w:rPr>
            <w:noProof/>
            <w:webHidden/>
            <w:sz w:val="24"/>
          </w:rPr>
          <w:fldChar w:fldCharType="begin"/>
        </w:r>
        <w:r w:rsidRPr="00DB6B42" w:rsidR="00DB6B42">
          <w:rPr>
            <w:noProof/>
            <w:webHidden/>
            <w:sz w:val="24"/>
          </w:rPr>
          <w:instrText xml:space="preserve"> PAGEREF _Toc101884153 \h </w:instrText>
        </w:r>
        <w:r w:rsidRPr="00DB6B42" w:rsidR="00DB6B42">
          <w:rPr>
            <w:noProof/>
            <w:webHidden/>
            <w:sz w:val="24"/>
          </w:rPr>
        </w:r>
        <w:r w:rsidRPr="00DB6B42" w:rsidR="00DB6B42">
          <w:rPr>
            <w:noProof/>
            <w:webHidden/>
            <w:sz w:val="24"/>
          </w:rPr>
          <w:fldChar w:fldCharType="separate"/>
        </w:r>
        <w:r w:rsidRPr="00DB6B42" w:rsidR="00DB6B42">
          <w:rPr>
            <w:noProof/>
            <w:webHidden/>
            <w:sz w:val="24"/>
          </w:rPr>
          <w:t>5</w:t>
        </w:r>
        <w:r w:rsidRPr="00DB6B42" w:rsidR="00DB6B42">
          <w:rPr>
            <w:noProof/>
            <w:webHidden/>
            <w:sz w:val="24"/>
          </w:rPr>
          <w:fldChar w:fldCharType="end"/>
        </w:r>
      </w:hyperlink>
    </w:p>
    <w:p xmlns:wp14="http://schemas.microsoft.com/office/word/2010/wordml" w:rsidRPr="00DB6B42" w:rsidR="00DB6B42" w:rsidP="00DB6B42" w:rsidRDefault="00942C2F" w14:paraId="102D790D" wp14:textId="77777777">
      <w:pPr>
        <w:pStyle w:val="Sumrio1"/>
        <w:jc w:val="both"/>
        <w:rPr>
          <w:rFonts w:asciiTheme="minorHAnsi" w:hAnsiTheme="minorHAnsi" w:eastAsiaTheme="minorEastAsia" w:cstheme="minorBidi"/>
          <w:noProof/>
          <w:sz w:val="20"/>
          <w:szCs w:val="22"/>
          <w:lang w:eastAsia="pt-BR"/>
        </w:rPr>
      </w:pPr>
      <w:hyperlink w:history="1" w:anchor="_Toc101884154">
        <w:r w:rsidRPr="00DB6B42" w:rsidR="00DB6B42">
          <w:rPr>
            <w:rStyle w:val="Hyperlink"/>
            <w:noProof/>
            <w:sz w:val="24"/>
          </w:rPr>
          <w:t>3. FUNCIONAMENTO</w:t>
        </w:r>
        <w:r w:rsidRPr="00DB6B42" w:rsidR="00DB6B42">
          <w:rPr>
            <w:noProof/>
            <w:webHidden/>
            <w:sz w:val="24"/>
          </w:rPr>
          <w:tab/>
        </w:r>
        <w:r w:rsidRPr="00DB6B42" w:rsidR="00DB6B42">
          <w:rPr>
            <w:noProof/>
            <w:webHidden/>
            <w:sz w:val="24"/>
          </w:rPr>
          <w:fldChar w:fldCharType="begin"/>
        </w:r>
        <w:r w:rsidRPr="00DB6B42" w:rsidR="00DB6B42">
          <w:rPr>
            <w:noProof/>
            <w:webHidden/>
            <w:sz w:val="24"/>
          </w:rPr>
          <w:instrText xml:space="preserve"> PAGEREF _Toc101884154 \h </w:instrText>
        </w:r>
        <w:r w:rsidRPr="00DB6B42" w:rsidR="00DB6B42">
          <w:rPr>
            <w:noProof/>
            <w:webHidden/>
            <w:sz w:val="24"/>
          </w:rPr>
        </w:r>
        <w:r w:rsidRPr="00DB6B42" w:rsidR="00DB6B42">
          <w:rPr>
            <w:noProof/>
            <w:webHidden/>
            <w:sz w:val="24"/>
          </w:rPr>
          <w:fldChar w:fldCharType="separate"/>
        </w:r>
        <w:r w:rsidRPr="00DB6B42" w:rsidR="00DB6B42">
          <w:rPr>
            <w:noProof/>
            <w:webHidden/>
            <w:sz w:val="24"/>
          </w:rPr>
          <w:t>6</w:t>
        </w:r>
        <w:r w:rsidRPr="00DB6B42" w:rsidR="00DB6B42">
          <w:rPr>
            <w:noProof/>
            <w:webHidden/>
            <w:sz w:val="24"/>
          </w:rPr>
          <w:fldChar w:fldCharType="end"/>
        </w:r>
      </w:hyperlink>
    </w:p>
    <w:p xmlns:wp14="http://schemas.microsoft.com/office/word/2010/wordml" w:rsidRPr="00DB6B42" w:rsidR="00DB6B42" w:rsidP="00DB6B42" w:rsidRDefault="00942C2F" w14:paraId="38F76FD4" wp14:textId="77777777">
      <w:pPr>
        <w:pStyle w:val="Sumrio1"/>
        <w:jc w:val="both"/>
        <w:rPr>
          <w:rFonts w:asciiTheme="minorHAnsi" w:hAnsiTheme="minorHAnsi" w:eastAsiaTheme="minorEastAsia" w:cstheme="minorBidi"/>
          <w:noProof/>
          <w:sz w:val="20"/>
          <w:szCs w:val="22"/>
          <w:lang w:eastAsia="pt-BR"/>
        </w:rPr>
      </w:pPr>
      <w:hyperlink w:history="1" w:anchor="_Toc101884155">
        <w:r w:rsidRPr="00DB6B42" w:rsidR="00DB6B42">
          <w:rPr>
            <w:rStyle w:val="Hyperlink"/>
            <w:noProof/>
            <w:sz w:val="24"/>
            <w:lang w:eastAsia="pt-BR"/>
          </w:rPr>
          <w:t>4. OPERAÇÃO COM MAIS DE DUAS PARTES</w:t>
        </w:r>
        <w:r w:rsidRPr="00DB6B42" w:rsidR="00DB6B42">
          <w:rPr>
            <w:noProof/>
            <w:webHidden/>
            <w:sz w:val="24"/>
          </w:rPr>
          <w:tab/>
        </w:r>
        <w:r w:rsidRPr="00DB6B42" w:rsidR="00DB6B42">
          <w:rPr>
            <w:noProof/>
            <w:webHidden/>
            <w:sz w:val="24"/>
          </w:rPr>
          <w:fldChar w:fldCharType="begin"/>
        </w:r>
        <w:r w:rsidRPr="00DB6B42" w:rsidR="00DB6B42">
          <w:rPr>
            <w:noProof/>
            <w:webHidden/>
            <w:sz w:val="24"/>
          </w:rPr>
          <w:instrText xml:space="preserve"> PAGEREF _Toc101884155 \h </w:instrText>
        </w:r>
        <w:r w:rsidRPr="00DB6B42" w:rsidR="00DB6B42">
          <w:rPr>
            <w:noProof/>
            <w:webHidden/>
            <w:sz w:val="24"/>
          </w:rPr>
        </w:r>
        <w:r w:rsidRPr="00DB6B42" w:rsidR="00DB6B42">
          <w:rPr>
            <w:noProof/>
            <w:webHidden/>
            <w:sz w:val="24"/>
          </w:rPr>
          <w:fldChar w:fldCharType="separate"/>
        </w:r>
        <w:r w:rsidRPr="00DB6B42" w:rsidR="00DB6B42">
          <w:rPr>
            <w:noProof/>
            <w:webHidden/>
            <w:sz w:val="24"/>
          </w:rPr>
          <w:t>8</w:t>
        </w:r>
        <w:r w:rsidRPr="00DB6B42" w:rsidR="00DB6B42">
          <w:rPr>
            <w:noProof/>
            <w:webHidden/>
            <w:sz w:val="24"/>
          </w:rPr>
          <w:fldChar w:fldCharType="end"/>
        </w:r>
      </w:hyperlink>
    </w:p>
    <w:p xmlns:wp14="http://schemas.microsoft.com/office/word/2010/wordml" w:rsidRPr="00DB6B42" w:rsidR="00DB6B42" w:rsidP="00DB6B42" w:rsidRDefault="00942C2F" w14:paraId="41F94288" wp14:textId="77777777">
      <w:pPr>
        <w:pStyle w:val="Sumrio1"/>
        <w:jc w:val="both"/>
        <w:rPr>
          <w:rFonts w:asciiTheme="minorHAnsi" w:hAnsiTheme="minorHAnsi" w:eastAsiaTheme="minorEastAsia" w:cstheme="minorBidi"/>
          <w:noProof/>
          <w:sz w:val="20"/>
          <w:szCs w:val="22"/>
          <w:lang w:eastAsia="pt-BR"/>
        </w:rPr>
      </w:pPr>
      <w:hyperlink w:history="1" w:anchor="_Toc101884156">
        <w:r w:rsidRPr="00DB6B42" w:rsidR="00DB6B42">
          <w:rPr>
            <w:rStyle w:val="Hyperlink"/>
            <w:noProof/>
            <w:sz w:val="24"/>
          </w:rPr>
          <w:t>5. AUTENTICAÇÃO E A TROCA DE CHAVES DIFFIE-HELLMAN</w:t>
        </w:r>
        <w:r w:rsidRPr="00DB6B42" w:rsidR="00DB6B42">
          <w:rPr>
            <w:noProof/>
            <w:webHidden/>
            <w:sz w:val="24"/>
          </w:rPr>
          <w:tab/>
        </w:r>
        <w:r w:rsidRPr="00DB6B42" w:rsidR="00DB6B42">
          <w:rPr>
            <w:noProof/>
            <w:webHidden/>
            <w:sz w:val="24"/>
          </w:rPr>
          <w:fldChar w:fldCharType="begin"/>
        </w:r>
        <w:r w:rsidRPr="00DB6B42" w:rsidR="00DB6B42">
          <w:rPr>
            <w:noProof/>
            <w:webHidden/>
            <w:sz w:val="24"/>
          </w:rPr>
          <w:instrText xml:space="preserve"> PAGEREF _Toc101884156 \h </w:instrText>
        </w:r>
        <w:r w:rsidRPr="00DB6B42" w:rsidR="00DB6B42">
          <w:rPr>
            <w:noProof/>
            <w:webHidden/>
            <w:sz w:val="24"/>
          </w:rPr>
        </w:r>
        <w:r w:rsidRPr="00DB6B42" w:rsidR="00DB6B42">
          <w:rPr>
            <w:noProof/>
            <w:webHidden/>
            <w:sz w:val="24"/>
          </w:rPr>
          <w:fldChar w:fldCharType="separate"/>
        </w:r>
        <w:r w:rsidRPr="00DB6B42" w:rsidR="00DB6B42">
          <w:rPr>
            <w:noProof/>
            <w:webHidden/>
            <w:sz w:val="24"/>
          </w:rPr>
          <w:t>8</w:t>
        </w:r>
        <w:r w:rsidRPr="00DB6B42" w:rsidR="00DB6B42">
          <w:rPr>
            <w:noProof/>
            <w:webHidden/>
            <w:sz w:val="24"/>
          </w:rPr>
          <w:fldChar w:fldCharType="end"/>
        </w:r>
      </w:hyperlink>
    </w:p>
    <w:p xmlns:wp14="http://schemas.microsoft.com/office/word/2010/wordml" w:rsidRPr="00DB6B42" w:rsidR="00DB6B42" w:rsidP="00DB6B42" w:rsidRDefault="00942C2F" w14:paraId="0CF8C1B5" wp14:textId="77777777">
      <w:pPr>
        <w:pStyle w:val="Sumrio1"/>
        <w:jc w:val="both"/>
        <w:rPr>
          <w:rFonts w:asciiTheme="minorHAnsi" w:hAnsiTheme="minorHAnsi" w:eastAsiaTheme="minorEastAsia" w:cstheme="minorBidi"/>
          <w:noProof/>
          <w:sz w:val="20"/>
          <w:szCs w:val="22"/>
          <w:lang w:eastAsia="pt-BR"/>
        </w:rPr>
      </w:pPr>
      <w:hyperlink w:history="1" w:anchor="_Toc101884157">
        <w:r w:rsidRPr="00DB6B42" w:rsidR="00DB6B42">
          <w:rPr>
            <w:rStyle w:val="Hyperlink"/>
            <w:rFonts w:eastAsia="Times New Roman"/>
            <w:noProof/>
            <w:sz w:val="24"/>
            <w:lang w:eastAsia="pt-BR"/>
          </w:rPr>
          <w:t>6.</w:t>
        </w:r>
        <w:r w:rsidRPr="00DB6B42" w:rsidR="00DB6B42">
          <w:rPr>
            <w:rStyle w:val="Hyperlink"/>
            <w:noProof/>
            <w:sz w:val="24"/>
          </w:rPr>
          <w:t xml:space="preserve"> VARIAÇÕES DA TROCA DE CHAVES E SUAS APLICAÇÕES</w:t>
        </w:r>
        <w:r w:rsidRPr="00DB6B42" w:rsidR="00DB6B42">
          <w:rPr>
            <w:noProof/>
            <w:webHidden/>
            <w:sz w:val="24"/>
          </w:rPr>
          <w:tab/>
        </w:r>
        <w:r w:rsidRPr="00DB6B42" w:rsidR="00DB6B42">
          <w:rPr>
            <w:noProof/>
            <w:webHidden/>
            <w:sz w:val="24"/>
          </w:rPr>
          <w:fldChar w:fldCharType="begin"/>
        </w:r>
        <w:r w:rsidRPr="00DB6B42" w:rsidR="00DB6B42">
          <w:rPr>
            <w:noProof/>
            <w:webHidden/>
            <w:sz w:val="24"/>
          </w:rPr>
          <w:instrText xml:space="preserve"> PAGEREF _Toc101884157 \h </w:instrText>
        </w:r>
        <w:r w:rsidRPr="00DB6B42" w:rsidR="00DB6B42">
          <w:rPr>
            <w:noProof/>
            <w:webHidden/>
            <w:sz w:val="24"/>
          </w:rPr>
        </w:r>
        <w:r w:rsidRPr="00DB6B42" w:rsidR="00DB6B42">
          <w:rPr>
            <w:noProof/>
            <w:webHidden/>
            <w:sz w:val="24"/>
          </w:rPr>
          <w:fldChar w:fldCharType="separate"/>
        </w:r>
        <w:r w:rsidRPr="00DB6B42" w:rsidR="00DB6B42">
          <w:rPr>
            <w:noProof/>
            <w:webHidden/>
            <w:sz w:val="24"/>
          </w:rPr>
          <w:t>9</w:t>
        </w:r>
        <w:r w:rsidRPr="00DB6B42" w:rsidR="00DB6B42">
          <w:rPr>
            <w:noProof/>
            <w:webHidden/>
            <w:sz w:val="24"/>
          </w:rPr>
          <w:fldChar w:fldCharType="end"/>
        </w:r>
      </w:hyperlink>
    </w:p>
    <w:p xmlns:wp14="http://schemas.microsoft.com/office/word/2010/wordml" w:rsidRPr="00DB6B42" w:rsidR="00DB6B42" w:rsidP="00DB6B42" w:rsidRDefault="00942C2F" w14:paraId="43F5A1B2" wp14:textId="77777777">
      <w:pPr>
        <w:pStyle w:val="Sumrio2"/>
        <w:tabs>
          <w:tab w:val="right" w:leader="dot" w:pos="9061"/>
        </w:tabs>
        <w:spacing w:line="360" w:lineRule="auto"/>
        <w:jc w:val="both"/>
        <w:rPr>
          <w:rFonts w:asciiTheme="minorHAnsi" w:hAnsiTheme="minorHAnsi" w:cstheme="minorBidi"/>
          <w:b w:val="0"/>
          <w:noProof/>
          <w:sz w:val="20"/>
        </w:rPr>
      </w:pPr>
      <w:hyperlink w:history="1" w:anchor="_Toc101884158">
        <w:r w:rsidRPr="00DB6B42" w:rsidR="00DB6B42">
          <w:rPr>
            <w:rStyle w:val="Hyperlink"/>
            <w:b w:val="0"/>
            <w:noProof/>
            <w:sz w:val="22"/>
          </w:rPr>
          <w:t>Elliptic-curve Diffie-Hellman</w:t>
        </w:r>
        <w:r w:rsidRPr="00DB6B42" w:rsidR="00DB6B42">
          <w:rPr>
            <w:b w:val="0"/>
            <w:noProof/>
            <w:webHidden/>
            <w:sz w:val="22"/>
          </w:rPr>
          <w:tab/>
        </w:r>
        <w:r w:rsidRPr="00DB6B42" w:rsidR="00DB6B42">
          <w:rPr>
            <w:b w:val="0"/>
            <w:noProof/>
            <w:webHidden/>
            <w:sz w:val="22"/>
          </w:rPr>
          <w:fldChar w:fldCharType="begin"/>
        </w:r>
        <w:r w:rsidRPr="00DB6B42" w:rsidR="00DB6B42">
          <w:rPr>
            <w:b w:val="0"/>
            <w:noProof/>
            <w:webHidden/>
            <w:sz w:val="22"/>
          </w:rPr>
          <w:instrText xml:space="preserve"> PAGEREF _Toc101884158 \h </w:instrText>
        </w:r>
        <w:r w:rsidRPr="00DB6B42" w:rsidR="00DB6B42">
          <w:rPr>
            <w:b w:val="0"/>
            <w:noProof/>
            <w:webHidden/>
            <w:sz w:val="22"/>
          </w:rPr>
        </w:r>
        <w:r w:rsidRPr="00DB6B42" w:rsidR="00DB6B42">
          <w:rPr>
            <w:b w:val="0"/>
            <w:noProof/>
            <w:webHidden/>
            <w:sz w:val="22"/>
          </w:rPr>
          <w:fldChar w:fldCharType="separate"/>
        </w:r>
        <w:r w:rsidRPr="00DB6B42" w:rsidR="00DB6B42">
          <w:rPr>
            <w:b w:val="0"/>
            <w:noProof/>
            <w:webHidden/>
            <w:sz w:val="22"/>
          </w:rPr>
          <w:t>9</w:t>
        </w:r>
        <w:r w:rsidRPr="00DB6B42" w:rsidR="00DB6B42">
          <w:rPr>
            <w:b w:val="0"/>
            <w:noProof/>
            <w:webHidden/>
            <w:sz w:val="22"/>
          </w:rPr>
          <w:fldChar w:fldCharType="end"/>
        </w:r>
      </w:hyperlink>
    </w:p>
    <w:p xmlns:wp14="http://schemas.microsoft.com/office/word/2010/wordml" w:rsidRPr="00DB6B42" w:rsidR="00DB6B42" w:rsidP="00DB6B42" w:rsidRDefault="00942C2F" w14:paraId="6DF60AB5" wp14:textId="77777777">
      <w:pPr>
        <w:pStyle w:val="Sumrio2"/>
        <w:tabs>
          <w:tab w:val="right" w:leader="dot" w:pos="9061"/>
        </w:tabs>
        <w:spacing w:line="360" w:lineRule="auto"/>
        <w:jc w:val="both"/>
        <w:rPr>
          <w:rFonts w:asciiTheme="minorHAnsi" w:hAnsiTheme="minorHAnsi" w:cstheme="minorBidi"/>
          <w:b w:val="0"/>
          <w:noProof/>
          <w:sz w:val="20"/>
        </w:rPr>
      </w:pPr>
      <w:hyperlink w:history="1" w:anchor="_Toc101884159">
        <w:r w:rsidRPr="00DB6B42" w:rsidR="00DB6B42">
          <w:rPr>
            <w:rStyle w:val="Hyperlink"/>
            <w:b w:val="0"/>
            <w:noProof/>
            <w:sz w:val="22"/>
          </w:rPr>
          <w:t>TLS</w:t>
        </w:r>
        <w:r w:rsidRPr="00DB6B42" w:rsidR="00DB6B42">
          <w:rPr>
            <w:b w:val="0"/>
            <w:noProof/>
            <w:webHidden/>
            <w:sz w:val="22"/>
          </w:rPr>
          <w:tab/>
        </w:r>
        <w:r w:rsidRPr="00DB6B42" w:rsidR="00DB6B42">
          <w:rPr>
            <w:b w:val="0"/>
            <w:noProof/>
            <w:webHidden/>
            <w:sz w:val="22"/>
          </w:rPr>
          <w:fldChar w:fldCharType="begin"/>
        </w:r>
        <w:r w:rsidRPr="00DB6B42" w:rsidR="00DB6B42">
          <w:rPr>
            <w:b w:val="0"/>
            <w:noProof/>
            <w:webHidden/>
            <w:sz w:val="22"/>
          </w:rPr>
          <w:instrText xml:space="preserve"> PAGEREF _Toc101884159 \h </w:instrText>
        </w:r>
        <w:r w:rsidRPr="00DB6B42" w:rsidR="00DB6B42">
          <w:rPr>
            <w:b w:val="0"/>
            <w:noProof/>
            <w:webHidden/>
            <w:sz w:val="22"/>
          </w:rPr>
        </w:r>
        <w:r w:rsidRPr="00DB6B42" w:rsidR="00DB6B42">
          <w:rPr>
            <w:b w:val="0"/>
            <w:noProof/>
            <w:webHidden/>
            <w:sz w:val="22"/>
          </w:rPr>
          <w:fldChar w:fldCharType="separate"/>
        </w:r>
        <w:r w:rsidRPr="00DB6B42" w:rsidR="00DB6B42">
          <w:rPr>
            <w:b w:val="0"/>
            <w:noProof/>
            <w:webHidden/>
            <w:sz w:val="22"/>
          </w:rPr>
          <w:t>10</w:t>
        </w:r>
        <w:r w:rsidRPr="00DB6B42" w:rsidR="00DB6B42">
          <w:rPr>
            <w:b w:val="0"/>
            <w:noProof/>
            <w:webHidden/>
            <w:sz w:val="22"/>
          </w:rPr>
          <w:fldChar w:fldCharType="end"/>
        </w:r>
      </w:hyperlink>
    </w:p>
    <w:p xmlns:wp14="http://schemas.microsoft.com/office/word/2010/wordml" w:rsidRPr="00DB6B42" w:rsidR="00DB6B42" w:rsidP="00DB6B42" w:rsidRDefault="00942C2F" w14:paraId="1912A815" wp14:textId="77777777">
      <w:pPr>
        <w:pStyle w:val="Sumrio2"/>
        <w:tabs>
          <w:tab w:val="right" w:leader="dot" w:pos="9061"/>
        </w:tabs>
        <w:spacing w:line="360" w:lineRule="auto"/>
        <w:jc w:val="both"/>
        <w:rPr>
          <w:rFonts w:asciiTheme="minorHAnsi" w:hAnsiTheme="minorHAnsi" w:cstheme="minorBidi"/>
          <w:b w:val="0"/>
          <w:noProof/>
          <w:sz w:val="20"/>
        </w:rPr>
      </w:pPr>
      <w:hyperlink w:history="1" w:anchor="_Toc101884160">
        <w:r w:rsidRPr="00DB6B42" w:rsidR="00DB6B42">
          <w:rPr>
            <w:rStyle w:val="Hyperlink"/>
            <w:b w:val="0"/>
            <w:noProof/>
            <w:sz w:val="22"/>
          </w:rPr>
          <w:t>ElGamal</w:t>
        </w:r>
        <w:r w:rsidRPr="00DB6B42" w:rsidR="00DB6B42">
          <w:rPr>
            <w:b w:val="0"/>
            <w:noProof/>
            <w:webHidden/>
            <w:sz w:val="22"/>
          </w:rPr>
          <w:tab/>
        </w:r>
        <w:r w:rsidRPr="00DB6B42" w:rsidR="00DB6B42">
          <w:rPr>
            <w:b w:val="0"/>
            <w:noProof/>
            <w:webHidden/>
            <w:sz w:val="22"/>
          </w:rPr>
          <w:fldChar w:fldCharType="begin"/>
        </w:r>
        <w:r w:rsidRPr="00DB6B42" w:rsidR="00DB6B42">
          <w:rPr>
            <w:b w:val="0"/>
            <w:noProof/>
            <w:webHidden/>
            <w:sz w:val="22"/>
          </w:rPr>
          <w:instrText xml:space="preserve"> PAGEREF _Toc101884160 \h </w:instrText>
        </w:r>
        <w:r w:rsidRPr="00DB6B42" w:rsidR="00DB6B42">
          <w:rPr>
            <w:b w:val="0"/>
            <w:noProof/>
            <w:webHidden/>
            <w:sz w:val="22"/>
          </w:rPr>
        </w:r>
        <w:r w:rsidRPr="00DB6B42" w:rsidR="00DB6B42">
          <w:rPr>
            <w:b w:val="0"/>
            <w:noProof/>
            <w:webHidden/>
            <w:sz w:val="22"/>
          </w:rPr>
          <w:fldChar w:fldCharType="separate"/>
        </w:r>
        <w:r w:rsidRPr="00DB6B42" w:rsidR="00DB6B42">
          <w:rPr>
            <w:b w:val="0"/>
            <w:noProof/>
            <w:webHidden/>
            <w:sz w:val="22"/>
          </w:rPr>
          <w:t>10</w:t>
        </w:r>
        <w:r w:rsidRPr="00DB6B42" w:rsidR="00DB6B42">
          <w:rPr>
            <w:b w:val="0"/>
            <w:noProof/>
            <w:webHidden/>
            <w:sz w:val="22"/>
          </w:rPr>
          <w:fldChar w:fldCharType="end"/>
        </w:r>
      </w:hyperlink>
    </w:p>
    <w:p xmlns:wp14="http://schemas.microsoft.com/office/word/2010/wordml" w:rsidRPr="00DB6B42" w:rsidR="00DB6B42" w:rsidP="00DB6B42" w:rsidRDefault="00942C2F" w14:paraId="5CADC979" wp14:textId="77777777">
      <w:pPr>
        <w:pStyle w:val="Sumrio2"/>
        <w:tabs>
          <w:tab w:val="right" w:leader="dot" w:pos="9061"/>
        </w:tabs>
        <w:spacing w:line="360" w:lineRule="auto"/>
        <w:jc w:val="both"/>
        <w:rPr>
          <w:rFonts w:asciiTheme="minorHAnsi" w:hAnsiTheme="minorHAnsi" w:cstheme="minorBidi"/>
          <w:b w:val="0"/>
          <w:noProof/>
          <w:sz w:val="20"/>
        </w:rPr>
      </w:pPr>
      <w:hyperlink w:history="1" w:anchor="_Toc101884161">
        <w:r w:rsidRPr="00DB6B42" w:rsidR="00DB6B42">
          <w:rPr>
            <w:rStyle w:val="Hyperlink"/>
            <w:b w:val="0"/>
            <w:noProof/>
            <w:sz w:val="22"/>
          </w:rPr>
          <w:t>STS</w:t>
        </w:r>
        <w:r w:rsidRPr="00DB6B42" w:rsidR="00DB6B42">
          <w:rPr>
            <w:b w:val="0"/>
            <w:noProof/>
            <w:webHidden/>
            <w:sz w:val="22"/>
          </w:rPr>
          <w:tab/>
        </w:r>
        <w:r w:rsidRPr="00DB6B42" w:rsidR="00DB6B42">
          <w:rPr>
            <w:b w:val="0"/>
            <w:noProof/>
            <w:webHidden/>
            <w:sz w:val="22"/>
          </w:rPr>
          <w:fldChar w:fldCharType="begin"/>
        </w:r>
        <w:r w:rsidRPr="00DB6B42" w:rsidR="00DB6B42">
          <w:rPr>
            <w:b w:val="0"/>
            <w:noProof/>
            <w:webHidden/>
            <w:sz w:val="22"/>
          </w:rPr>
          <w:instrText xml:space="preserve"> PAGEREF _Toc101884161 \h </w:instrText>
        </w:r>
        <w:r w:rsidRPr="00DB6B42" w:rsidR="00DB6B42">
          <w:rPr>
            <w:b w:val="0"/>
            <w:noProof/>
            <w:webHidden/>
            <w:sz w:val="22"/>
          </w:rPr>
        </w:r>
        <w:r w:rsidRPr="00DB6B42" w:rsidR="00DB6B42">
          <w:rPr>
            <w:b w:val="0"/>
            <w:noProof/>
            <w:webHidden/>
            <w:sz w:val="22"/>
          </w:rPr>
          <w:fldChar w:fldCharType="separate"/>
        </w:r>
        <w:r w:rsidRPr="00DB6B42" w:rsidR="00DB6B42">
          <w:rPr>
            <w:b w:val="0"/>
            <w:noProof/>
            <w:webHidden/>
            <w:sz w:val="22"/>
          </w:rPr>
          <w:t>11</w:t>
        </w:r>
        <w:r w:rsidRPr="00DB6B42" w:rsidR="00DB6B42">
          <w:rPr>
            <w:b w:val="0"/>
            <w:noProof/>
            <w:webHidden/>
            <w:sz w:val="22"/>
          </w:rPr>
          <w:fldChar w:fldCharType="end"/>
        </w:r>
      </w:hyperlink>
    </w:p>
    <w:p xmlns:wp14="http://schemas.microsoft.com/office/word/2010/wordml" w:rsidRPr="00DB6B42" w:rsidR="00DB6B42" w:rsidP="00DB6B42" w:rsidRDefault="00942C2F" w14:paraId="0121701C" wp14:textId="77777777">
      <w:pPr>
        <w:pStyle w:val="Sumrio1"/>
        <w:jc w:val="both"/>
        <w:rPr>
          <w:rFonts w:asciiTheme="minorHAnsi" w:hAnsiTheme="minorHAnsi" w:eastAsiaTheme="minorEastAsia" w:cstheme="minorBidi"/>
          <w:noProof/>
          <w:sz w:val="20"/>
          <w:szCs w:val="22"/>
          <w:lang w:eastAsia="pt-BR"/>
        </w:rPr>
      </w:pPr>
      <w:hyperlink w:history="1" w:anchor="_Toc101884162">
        <w:r w:rsidRPr="00DB6B42" w:rsidR="00DB6B42">
          <w:rPr>
            <w:rStyle w:val="Hyperlink"/>
            <w:noProof/>
            <w:sz w:val="24"/>
          </w:rPr>
          <w:t>7. VANTAGENS E DESVANTAGENS DO ALGORITMO DIFFIE-HELLMAN</w:t>
        </w:r>
        <w:r w:rsidRPr="00DB6B42" w:rsidR="00DB6B42">
          <w:rPr>
            <w:noProof/>
            <w:webHidden/>
            <w:sz w:val="24"/>
          </w:rPr>
          <w:tab/>
        </w:r>
        <w:r w:rsidRPr="00DB6B42" w:rsidR="00DB6B42">
          <w:rPr>
            <w:noProof/>
            <w:webHidden/>
            <w:sz w:val="24"/>
          </w:rPr>
          <w:fldChar w:fldCharType="begin"/>
        </w:r>
        <w:r w:rsidRPr="00DB6B42" w:rsidR="00DB6B42">
          <w:rPr>
            <w:noProof/>
            <w:webHidden/>
            <w:sz w:val="24"/>
          </w:rPr>
          <w:instrText xml:space="preserve"> PAGEREF _Toc101884162 \h </w:instrText>
        </w:r>
        <w:r w:rsidRPr="00DB6B42" w:rsidR="00DB6B42">
          <w:rPr>
            <w:noProof/>
            <w:webHidden/>
            <w:sz w:val="24"/>
          </w:rPr>
        </w:r>
        <w:r w:rsidRPr="00DB6B42" w:rsidR="00DB6B42">
          <w:rPr>
            <w:noProof/>
            <w:webHidden/>
            <w:sz w:val="24"/>
          </w:rPr>
          <w:fldChar w:fldCharType="separate"/>
        </w:r>
        <w:r w:rsidRPr="00DB6B42" w:rsidR="00DB6B42">
          <w:rPr>
            <w:noProof/>
            <w:webHidden/>
            <w:sz w:val="24"/>
          </w:rPr>
          <w:t>11</w:t>
        </w:r>
        <w:r w:rsidRPr="00DB6B42" w:rsidR="00DB6B42">
          <w:rPr>
            <w:noProof/>
            <w:webHidden/>
            <w:sz w:val="24"/>
          </w:rPr>
          <w:fldChar w:fldCharType="end"/>
        </w:r>
      </w:hyperlink>
    </w:p>
    <w:p xmlns:wp14="http://schemas.microsoft.com/office/word/2010/wordml" w:rsidRPr="00DB6B42" w:rsidR="00DB6B42" w:rsidP="00DB6B42" w:rsidRDefault="00942C2F" w14:paraId="7A35B87F" wp14:textId="77777777">
      <w:pPr>
        <w:pStyle w:val="Sumrio1"/>
        <w:jc w:val="both"/>
        <w:rPr>
          <w:rFonts w:asciiTheme="minorHAnsi" w:hAnsiTheme="minorHAnsi" w:eastAsiaTheme="minorEastAsia" w:cstheme="minorBidi"/>
          <w:noProof/>
          <w:sz w:val="20"/>
          <w:szCs w:val="22"/>
          <w:lang w:eastAsia="pt-BR"/>
        </w:rPr>
      </w:pPr>
      <w:hyperlink w:history="1" w:anchor="_Toc101884163">
        <w:r w:rsidRPr="00DB6B42" w:rsidR="00DB6B42">
          <w:rPr>
            <w:rStyle w:val="Hyperlink"/>
            <w:noProof/>
            <w:sz w:val="24"/>
          </w:rPr>
          <w:t>8. CONCLUSÃO</w:t>
        </w:r>
        <w:r w:rsidRPr="00DB6B42" w:rsidR="00DB6B42">
          <w:rPr>
            <w:noProof/>
            <w:webHidden/>
            <w:sz w:val="24"/>
          </w:rPr>
          <w:tab/>
        </w:r>
        <w:r w:rsidRPr="00DB6B42" w:rsidR="00DB6B42">
          <w:rPr>
            <w:noProof/>
            <w:webHidden/>
            <w:sz w:val="24"/>
          </w:rPr>
          <w:fldChar w:fldCharType="begin"/>
        </w:r>
        <w:r w:rsidRPr="00DB6B42" w:rsidR="00DB6B42">
          <w:rPr>
            <w:noProof/>
            <w:webHidden/>
            <w:sz w:val="24"/>
          </w:rPr>
          <w:instrText xml:space="preserve"> PAGEREF _Toc101884163 \h </w:instrText>
        </w:r>
        <w:r w:rsidRPr="00DB6B42" w:rsidR="00DB6B42">
          <w:rPr>
            <w:noProof/>
            <w:webHidden/>
            <w:sz w:val="24"/>
          </w:rPr>
        </w:r>
        <w:r w:rsidRPr="00DB6B42" w:rsidR="00DB6B42">
          <w:rPr>
            <w:noProof/>
            <w:webHidden/>
            <w:sz w:val="24"/>
          </w:rPr>
          <w:fldChar w:fldCharType="separate"/>
        </w:r>
        <w:r w:rsidRPr="00DB6B42" w:rsidR="00DB6B42">
          <w:rPr>
            <w:noProof/>
            <w:webHidden/>
            <w:sz w:val="24"/>
          </w:rPr>
          <w:t>12</w:t>
        </w:r>
        <w:r w:rsidRPr="00DB6B42" w:rsidR="00DB6B42">
          <w:rPr>
            <w:noProof/>
            <w:webHidden/>
            <w:sz w:val="24"/>
          </w:rPr>
          <w:fldChar w:fldCharType="end"/>
        </w:r>
      </w:hyperlink>
    </w:p>
    <w:p xmlns:wp14="http://schemas.microsoft.com/office/word/2010/wordml" w:rsidRPr="00DB6B42" w:rsidR="00DB6B42" w:rsidP="00DB6B42" w:rsidRDefault="00942C2F" w14:paraId="370E8168" wp14:textId="77777777">
      <w:pPr>
        <w:pStyle w:val="Sumrio1"/>
        <w:jc w:val="both"/>
        <w:rPr>
          <w:rFonts w:asciiTheme="minorHAnsi" w:hAnsiTheme="minorHAnsi" w:eastAsiaTheme="minorEastAsia" w:cstheme="minorBidi"/>
          <w:noProof/>
          <w:sz w:val="20"/>
          <w:szCs w:val="22"/>
          <w:lang w:eastAsia="pt-BR"/>
        </w:rPr>
      </w:pPr>
      <w:hyperlink w:history="1" w:anchor="_Toc101884164">
        <w:r w:rsidRPr="00DB6B42" w:rsidR="00DB6B42">
          <w:rPr>
            <w:rStyle w:val="Hyperlink"/>
            <w:noProof/>
            <w:sz w:val="24"/>
          </w:rPr>
          <w:t>9. REFERÊNCIAS</w:t>
        </w:r>
        <w:r w:rsidRPr="00DB6B42" w:rsidR="00DB6B42">
          <w:rPr>
            <w:noProof/>
            <w:webHidden/>
            <w:sz w:val="24"/>
          </w:rPr>
          <w:tab/>
        </w:r>
        <w:r w:rsidRPr="00DB6B42" w:rsidR="00DB6B42">
          <w:rPr>
            <w:noProof/>
            <w:webHidden/>
            <w:sz w:val="24"/>
          </w:rPr>
          <w:fldChar w:fldCharType="begin"/>
        </w:r>
        <w:r w:rsidRPr="00DB6B42" w:rsidR="00DB6B42">
          <w:rPr>
            <w:noProof/>
            <w:webHidden/>
            <w:sz w:val="24"/>
          </w:rPr>
          <w:instrText xml:space="preserve"> PAGEREF _Toc101884164 \h </w:instrText>
        </w:r>
        <w:r w:rsidRPr="00DB6B42" w:rsidR="00DB6B42">
          <w:rPr>
            <w:noProof/>
            <w:webHidden/>
            <w:sz w:val="24"/>
          </w:rPr>
        </w:r>
        <w:r w:rsidRPr="00DB6B42" w:rsidR="00DB6B42">
          <w:rPr>
            <w:noProof/>
            <w:webHidden/>
            <w:sz w:val="24"/>
          </w:rPr>
          <w:fldChar w:fldCharType="separate"/>
        </w:r>
        <w:r w:rsidRPr="00DB6B42" w:rsidR="00DB6B42">
          <w:rPr>
            <w:noProof/>
            <w:webHidden/>
            <w:sz w:val="24"/>
          </w:rPr>
          <w:t>13</w:t>
        </w:r>
        <w:r w:rsidRPr="00DB6B42" w:rsidR="00DB6B42">
          <w:rPr>
            <w:noProof/>
            <w:webHidden/>
            <w:sz w:val="24"/>
          </w:rPr>
          <w:fldChar w:fldCharType="end"/>
        </w:r>
      </w:hyperlink>
    </w:p>
    <w:p xmlns:wp14="http://schemas.microsoft.com/office/word/2010/wordml" w:rsidRPr="00DB6B42" w:rsidR="00DB6B42" w:rsidP="00DB6B42" w:rsidRDefault="00DB6B42" w14:paraId="62EBF3C5" wp14:textId="77777777">
      <w:pPr>
        <w:pStyle w:val="Estilo1"/>
      </w:pPr>
      <w:r w:rsidRPr="00DB6B42">
        <w:rPr>
          <w:sz w:val="24"/>
        </w:rPr>
        <w:fldChar w:fldCharType="end"/>
      </w:r>
    </w:p>
    <w:p xmlns:wp14="http://schemas.microsoft.com/office/word/2010/wordml" w:rsidRPr="00DB6B42" w:rsidR="00DB6B42" w:rsidP="00DB6B42" w:rsidRDefault="00DB6B42" w14:paraId="6D98A12B" wp14:textId="77777777">
      <w:pPr>
        <w:pStyle w:val="Estilo1"/>
      </w:pPr>
    </w:p>
    <w:p xmlns:wp14="http://schemas.microsoft.com/office/word/2010/wordml" w:rsidR="00CA7F2E" w:rsidP="00CA7F2E" w:rsidRDefault="00CA7F2E" w14:paraId="2946DB82" wp14:textId="77777777">
      <w:pPr>
        <w:spacing w:line="360" w:lineRule="auto"/>
        <w:rPr>
          <w:rFonts w:ascii="Arial" w:hAnsi="Arial" w:cs="Arial"/>
          <w:b/>
          <w:sz w:val="28"/>
          <w:szCs w:val="28"/>
        </w:rPr>
      </w:pPr>
    </w:p>
    <w:p xmlns:wp14="http://schemas.microsoft.com/office/word/2010/wordml" w:rsidR="00CA7F2E" w:rsidP="00CA7F2E" w:rsidRDefault="00CA7F2E" w14:paraId="5997CC1D" wp14:textId="77777777">
      <w:pPr>
        <w:spacing w:line="360" w:lineRule="auto"/>
        <w:jc w:val="center"/>
        <w:rPr>
          <w:rFonts w:ascii="Arial" w:hAnsi="Arial" w:cs="Arial"/>
          <w:b/>
          <w:sz w:val="28"/>
          <w:szCs w:val="28"/>
        </w:rPr>
      </w:pPr>
    </w:p>
    <w:p xmlns:wp14="http://schemas.microsoft.com/office/word/2010/wordml" w:rsidR="00CA7F2E" w:rsidP="00CA7F2E" w:rsidRDefault="00CA7F2E" w14:paraId="110FFD37" wp14:textId="77777777">
      <w:pPr>
        <w:spacing w:line="360" w:lineRule="auto"/>
        <w:jc w:val="center"/>
        <w:rPr>
          <w:rFonts w:ascii="Arial" w:hAnsi="Arial" w:cs="Arial"/>
          <w:b/>
          <w:sz w:val="28"/>
          <w:szCs w:val="28"/>
        </w:rPr>
      </w:pPr>
    </w:p>
    <w:p xmlns:wp14="http://schemas.microsoft.com/office/word/2010/wordml" w:rsidR="00E3255E" w:rsidP="00045726" w:rsidRDefault="00E3255E" w14:paraId="6B699379" wp14:textId="77777777">
      <w:pPr>
        <w:spacing w:line="360" w:lineRule="auto"/>
        <w:rPr>
          <w:rFonts w:ascii="Arial" w:hAnsi="Arial" w:cs="Arial"/>
          <w:b/>
          <w:sz w:val="28"/>
          <w:szCs w:val="28"/>
        </w:rPr>
      </w:pPr>
    </w:p>
    <w:p xmlns:wp14="http://schemas.microsoft.com/office/word/2010/wordml" w:rsidR="00DB6B42" w:rsidP="00045726" w:rsidRDefault="00DB6B42" w14:paraId="3FE9F23F" wp14:textId="77777777">
      <w:pPr>
        <w:spacing w:line="360" w:lineRule="auto"/>
        <w:rPr>
          <w:rFonts w:ascii="Arial" w:hAnsi="Arial" w:cs="Arial"/>
          <w:b/>
          <w:sz w:val="28"/>
          <w:szCs w:val="28"/>
        </w:rPr>
      </w:pPr>
    </w:p>
    <w:p xmlns:wp14="http://schemas.microsoft.com/office/word/2010/wordml" w:rsidR="00E3255E" w:rsidP="00045726" w:rsidRDefault="00E3255E" w14:paraId="1F72F646" wp14:textId="77777777">
      <w:pPr>
        <w:spacing w:line="360" w:lineRule="auto"/>
        <w:rPr>
          <w:rFonts w:ascii="Arial" w:hAnsi="Arial" w:cs="Arial"/>
          <w:b/>
          <w:sz w:val="28"/>
          <w:szCs w:val="28"/>
        </w:rPr>
      </w:pPr>
    </w:p>
    <w:p xmlns:wp14="http://schemas.microsoft.com/office/word/2010/wordml" w:rsidR="00E3255E" w:rsidP="00045726" w:rsidRDefault="00E3255E" w14:paraId="08CE6F91" wp14:textId="77777777">
      <w:pPr>
        <w:spacing w:line="360" w:lineRule="auto"/>
        <w:rPr>
          <w:rFonts w:ascii="Arial" w:hAnsi="Arial" w:cs="Arial"/>
          <w:b/>
          <w:sz w:val="28"/>
          <w:szCs w:val="28"/>
        </w:rPr>
      </w:pPr>
    </w:p>
    <w:p xmlns:wp14="http://schemas.microsoft.com/office/word/2010/wordml" w:rsidR="00CA7F2E" w:rsidP="00CA7F2E" w:rsidRDefault="00CA7F2E" w14:paraId="61CDCEAD" wp14:textId="77777777">
      <w:pPr>
        <w:pStyle w:val="Estilo1"/>
      </w:pPr>
      <w:bookmarkStart w:name="_Toc75468157" w:id="0"/>
    </w:p>
    <w:p xmlns:wp14="http://schemas.microsoft.com/office/word/2010/wordml" w:rsidR="00942C2F" w:rsidP="00DB6B42" w:rsidRDefault="00942C2F" w14:paraId="6BB9E253" wp14:textId="77777777">
      <w:pPr>
        <w:pStyle w:val="Estilo1"/>
      </w:pPr>
      <w:bookmarkStart w:name="_Toc101884152" w:id="1"/>
      <w:bookmarkStart w:name="_GoBack" w:id="2"/>
      <w:bookmarkEnd w:id="2"/>
    </w:p>
    <w:p xmlns:wp14="http://schemas.microsoft.com/office/word/2010/wordml" w:rsidR="00045726" w:rsidP="00942C2F" w:rsidRDefault="00DE2B27" w14:paraId="12044384" wp14:textId="77777777">
      <w:pPr>
        <w:pStyle w:val="Estilo1"/>
      </w:pPr>
      <w:r>
        <w:lastRenderedPageBreak/>
        <w:t xml:space="preserve">1. </w:t>
      </w:r>
      <w:r w:rsidRPr="00DB6B42" w:rsidR="00045726">
        <w:t>INTRODUÇÃO</w:t>
      </w:r>
      <w:bookmarkEnd w:id="0"/>
      <w:bookmarkEnd w:id="1"/>
    </w:p>
    <w:p xmlns:wp14="http://schemas.microsoft.com/office/word/2010/wordml" w:rsidR="00045726" w:rsidP="00942C2F" w:rsidRDefault="00045726" w14:paraId="23DE523C" wp14:textId="77777777">
      <w:pPr>
        <w:spacing w:line="360" w:lineRule="auto"/>
        <w:jc w:val="both"/>
        <w:rPr>
          <w:rFonts w:ascii="Arial" w:hAnsi="Arial" w:cs="Arial"/>
          <w:b/>
          <w:sz w:val="28"/>
          <w:szCs w:val="28"/>
        </w:rPr>
      </w:pPr>
    </w:p>
    <w:p xmlns:wp14="http://schemas.microsoft.com/office/word/2010/wordml" w:rsidR="00045726" w:rsidP="00942C2F" w:rsidRDefault="00045726" w14:paraId="0A6A7172" wp14:textId="77777777">
      <w:pPr>
        <w:spacing w:line="360" w:lineRule="auto"/>
        <w:jc w:val="both"/>
        <w:rPr>
          <w:rFonts w:ascii="Arial" w:hAnsi="Arial" w:cs="Arial"/>
          <w:sz w:val="24"/>
          <w:szCs w:val="24"/>
        </w:rPr>
      </w:pPr>
      <w:r w:rsidRPr="00045726">
        <w:rPr>
          <w:rFonts w:ascii="Arial" w:hAnsi="Arial" w:cs="Arial"/>
          <w:b/>
          <w:sz w:val="24"/>
          <w:szCs w:val="24"/>
        </w:rPr>
        <w:t>Título:</w:t>
      </w:r>
      <w:r w:rsidRPr="00045726">
        <w:rPr>
          <w:rFonts w:ascii="Arial" w:hAnsi="Arial" w:cs="Arial"/>
          <w:sz w:val="24"/>
          <w:szCs w:val="24"/>
        </w:rPr>
        <w:t xml:space="preserve"> </w:t>
      </w:r>
      <w:r w:rsidR="003B1CB4">
        <w:rPr>
          <w:rFonts w:ascii="Arial" w:hAnsi="Arial" w:cs="Arial"/>
          <w:sz w:val="24"/>
          <w:szCs w:val="24"/>
        </w:rPr>
        <w:t xml:space="preserve">Criptografia </w:t>
      </w:r>
      <w:proofErr w:type="spellStart"/>
      <w:r w:rsidR="003B1CB4">
        <w:rPr>
          <w:rFonts w:ascii="Arial" w:hAnsi="Arial" w:cs="Arial"/>
          <w:sz w:val="24"/>
          <w:szCs w:val="24"/>
        </w:rPr>
        <w:t>Diffie-Hellman</w:t>
      </w:r>
      <w:proofErr w:type="spellEnd"/>
    </w:p>
    <w:p xmlns:wp14="http://schemas.microsoft.com/office/word/2010/wordml" w:rsidRPr="003B1CB4" w:rsidR="00045726" w:rsidP="00942C2F" w:rsidRDefault="00045726" w14:paraId="40B4D65E" wp14:textId="77777777">
      <w:pPr>
        <w:spacing w:line="360" w:lineRule="auto"/>
        <w:jc w:val="both"/>
        <w:rPr>
          <w:rFonts w:ascii="Arial" w:hAnsi="Arial" w:cs="Arial"/>
          <w:sz w:val="24"/>
          <w:szCs w:val="24"/>
        </w:rPr>
      </w:pPr>
      <w:r w:rsidRPr="00045726">
        <w:rPr>
          <w:rFonts w:ascii="Arial" w:hAnsi="Arial" w:cs="Arial"/>
          <w:b/>
          <w:sz w:val="24"/>
          <w:szCs w:val="24"/>
        </w:rPr>
        <w:t>Objetivo Geral:</w:t>
      </w:r>
      <w:r w:rsidR="000E78F9">
        <w:rPr>
          <w:rFonts w:ascii="Arial" w:hAnsi="Arial" w:cs="Arial"/>
          <w:sz w:val="24"/>
          <w:szCs w:val="24"/>
        </w:rPr>
        <w:t xml:space="preserve"> </w:t>
      </w:r>
      <w:r w:rsidRPr="003B1CB4" w:rsidR="003B1CB4">
        <w:rPr>
          <w:rFonts w:ascii="Arial" w:hAnsi="Arial" w:cs="Arial"/>
          <w:sz w:val="24"/>
          <w:szCs w:val="24"/>
        </w:rPr>
        <w:t xml:space="preserve">A troca de chaves </w:t>
      </w:r>
      <w:proofErr w:type="spellStart"/>
      <w:r w:rsidRPr="003B1CB4" w:rsidR="003B1CB4">
        <w:rPr>
          <w:rFonts w:ascii="Arial" w:hAnsi="Arial" w:cs="Arial"/>
          <w:sz w:val="24"/>
          <w:szCs w:val="24"/>
        </w:rPr>
        <w:t>Diffie-Hellman</w:t>
      </w:r>
      <w:proofErr w:type="spellEnd"/>
      <w:r w:rsidRPr="003B1CB4" w:rsidR="003B1CB4">
        <w:rPr>
          <w:rFonts w:ascii="Arial" w:hAnsi="Arial" w:cs="Arial"/>
          <w:sz w:val="24"/>
          <w:szCs w:val="24"/>
        </w:rPr>
        <w:t xml:space="preserve"> é um método de troca segura de chaves criptográficas em um canal público e foi um dos primeiros protocolos de chave pública concebidos por Ralph </w:t>
      </w:r>
      <w:proofErr w:type="spellStart"/>
      <w:r w:rsidRPr="003B1CB4" w:rsidR="003B1CB4">
        <w:rPr>
          <w:rFonts w:ascii="Arial" w:hAnsi="Arial" w:cs="Arial"/>
          <w:sz w:val="24"/>
          <w:szCs w:val="24"/>
        </w:rPr>
        <w:t>Merkle</w:t>
      </w:r>
      <w:proofErr w:type="spellEnd"/>
      <w:r w:rsidRPr="003B1CB4" w:rsidR="003B1CB4">
        <w:rPr>
          <w:rFonts w:ascii="Arial" w:hAnsi="Arial" w:cs="Arial"/>
          <w:sz w:val="24"/>
          <w:szCs w:val="24"/>
        </w:rPr>
        <w:t xml:space="preserve"> e nomeados em homenagem a </w:t>
      </w:r>
      <w:proofErr w:type="spellStart"/>
      <w:r w:rsidRPr="003B1CB4" w:rsidR="003B1CB4">
        <w:rPr>
          <w:rFonts w:ascii="Arial" w:hAnsi="Arial" w:cs="Arial"/>
          <w:sz w:val="24"/>
          <w:szCs w:val="24"/>
        </w:rPr>
        <w:t>Whitfield</w:t>
      </w:r>
      <w:proofErr w:type="spellEnd"/>
      <w:r w:rsidRPr="003B1CB4" w:rsidR="003B1CB4">
        <w:rPr>
          <w:rFonts w:ascii="Arial" w:hAnsi="Arial" w:cs="Arial"/>
          <w:sz w:val="24"/>
          <w:szCs w:val="24"/>
        </w:rPr>
        <w:t xml:space="preserve"> </w:t>
      </w:r>
      <w:proofErr w:type="spellStart"/>
      <w:r w:rsidRPr="003B1CB4" w:rsidR="003B1CB4">
        <w:rPr>
          <w:rFonts w:ascii="Arial" w:hAnsi="Arial" w:cs="Arial"/>
          <w:sz w:val="24"/>
          <w:szCs w:val="24"/>
        </w:rPr>
        <w:t>Diffie</w:t>
      </w:r>
      <w:proofErr w:type="spellEnd"/>
      <w:r w:rsidRPr="003B1CB4" w:rsidR="003B1CB4">
        <w:rPr>
          <w:rFonts w:ascii="Arial" w:hAnsi="Arial" w:cs="Arial"/>
          <w:sz w:val="24"/>
          <w:szCs w:val="24"/>
        </w:rPr>
        <w:t xml:space="preserve"> e Martin </w:t>
      </w:r>
      <w:proofErr w:type="spellStart"/>
      <w:r w:rsidRPr="003B1CB4" w:rsidR="003B1CB4">
        <w:rPr>
          <w:rFonts w:ascii="Arial" w:hAnsi="Arial" w:cs="Arial"/>
          <w:sz w:val="24"/>
          <w:szCs w:val="24"/>
        </w:rPr>
        <w:t>Hellman</w:t>
      </w:r>
      <w:proofErr w:type="spellEnd"/>
      <w:r w:rsidRPr="003B1CB4" w:rsidR="003B1CB4">
        <w:rPr>
          <w:rFonts w:ascii="Arial" w:hAnsi="Arial" w:cs="Arial"/>
          <w:sz w:val="24"/>
          <w:szCs w:val="24"/>
        </w:rPr>
        <w:t>. Será apresentado nesse trabalho toda a complexidade desse método, seu funcionamento, suas variações, vantagens e desvantagens.</w:t>
      </w:r>
    </w:p>
    <w:p xmlns:wp14="http://schemas.microsoft.com/office/word/2010/wordml" w:rsidR="00045726" w:rsidP="00942C2F" w:rsidRDefault="00045726" w14:paraId="52E56223" wp14:textId="77777777">
      <w:pPr>
        <w:spacing w:line="360" w:lineRule="auto"/>
        <w:jc w:val="both"/>
        <w:rPr>
          <w:rFonts w:ascii="Arial" w:hAnsi="Arial" w:cs="Arial"/>
          <w:b/>
          <w:sz w:val="28"/>
          <w:szCs w:val="24"/>
        </w:rPr>
      </w:pPr>
    </w:p>
    <w:p xmlns:wp14="http://schemas.microsoft.com/office/word/2010/wordml" w:rsidR="00045726" w:rsidP="00942C2F" w:rsidRDefault="00045726" w14:paraId="07547A01" wp14:textId="77777777">
      <w:pPr>
        <w:spacing w:line="360" w:lineRule="auto"/>
        <w:jc w:val="both"/>
        <w:rPr>
          <w:rFonts w:ascii="Arial" w:hAnsi="Arial" w:cs="Arial"/>
          <w:b/>
          <w:sz w:val="28"/>
          <w:szCs w:val="24"/>
        </w:rPr>
      </w:pPr>
    </w:p>
    <w:p xmlns:wp14="http://schemas.microsoft.com/office/word/2010/wordml" w:rsidR="00045726" w:rsidP="00942C2F" w:rsidRDefault="00045726" w14:paraId="5043CB0F" wp14:textId="77777777">
      <w:pPr>
        <w:spacing w:line="360" w:lineRule="auto"/>
        <w:jc w:val="both"/>
        <w:rPr>
          <w:rFonts w:ascii="Arial" w:hAnsi="Arial" w:cs="Arial"/>
          <w:b/>
          <w:sz w:val="28"/>
          <w:szCs w:val="24"/>
        </w:rPr>
      </w:pPr>
    </w:p>
    <w:p xmlns:wp14="http://schemas.microsoft.com/office/word/2010/wordml" w:rsidR="00045726" w:rsidP="00942C2F" w:rsidRDefault="00045726" w14:paraId="07459315" wp14:textId="77777777">
      <w:pPr>
        <w:spacing w:line="360" w:lineRule="auto"/>
        <w:jc w:val="both"/>
        <w:rPr>
          <w:rFonts w:ascii="Arial" w:hAnsi="Arial" w:cs="Arial"/>
          <w:b/>
          <w:sz w:val="28"/>
          <w:szCs w:val="24"/>
        </w:rPr>
      </w:pPr>
    </w:p>
    <w:p xmlns:wp14="http://schemas.microsoft.com/office/word/2010/wordml" w:rsidR="00045726" w:rsidP="00942C2F" w:rsidRDefault="00045726" w14:paraId="6537F28F" wp14:textId="77777777">
      <w:pPr>
        <w:spacing w:line="360" w:lineRule="auto"/>
        <w:jc w:val="both"/>
        <w:rPr>
          <w:rFonts w:ascii="Arial" w:hAnsi="Arial" w:cs="Arial"/>
          <w:b/>
          <w:sz w:val="28"/>
          <w:szCs w:val="24"/>
        </w:rPr>
      </w:pPr>
    </w:p>
    <w:p xmlns:wp14="http://schemas.microsoft.com/office/word/2010/wordml" w:rsidR="00045726" w:rsidP="00942C2F" w:rsidRDefault="00045726" w14:paraId="6DFB9E20" wp14:textId="77777777">
      <w:pPr>
        <w:spacing w:line="360" w:lineRule="auto"/>
        <w:jc w:val="both"/>
        <w:rPr>
          <w:rFonts w:ascii="Arial" w:hAnsi="Arial" w:cs="Arial"/>
          <w:b/>
          <w:sz w:val="28"/>
          <w:szCs w:val="24"/>
        </w:rPr>
      </w:pPr>
    </w:p>
    <w:p xmlns:wp14="http://schemas.microsoft.com/office/word/2010/wordml" w:rsidR="00045726" w:rsidP="00942C2F" w:rsidRDefault="00045726" w14:paraId="70DF9E56" wp14:textId="77777777">
      <w:pPr>
        <w:spacing w:line="360" w:lineRule="auto"/>
        <w:jc w:val="both"/>
        <w:rPr>
          <w:rFonts w:ascii="Arial" w:hAnsi="Arial" w:cs="Arial"/>
          <w:b/>
          <w:sz w:val="28"/>
          <w:szCs w:val="24"/>
        </w:rPr>
      </w:pPr>
    </w:p>
    <w:p xmlns:wp14="http://schemas.microsoft.com/office/word/2010/wordml" w:rsidR="00045726" w:rsidP="00942C2F" w:rsidRDefault="00045726" w14:paraId="44E871BC" wp14:textId="77777777">
      <w:pPr>
        <w:spacing w:line="360" w:lineRule="auto"/>
        <w:jc w:val="both"/>
        <w:rPr>
          <w:rFonts w:ascii="Arial" w:hAnsi="Arial" w:cs="Arial"/>
          <w:b/>
          <w:sz w:val="28"/>
          <w:szCs w:val="24"/>
        </w:rPr>
      </w:pPr>
    </w:p>
    <w:p xmlns:wp14="http://schemas.microsoft.com/office/word/2010/wordml" w:rsidR="00045726" w:rsidP="00942C2F" w:rsidRDefault="00045726" w14:paraId="144A5D23" wp14:textId="77777777">
      <w:pPr>
        <w:spacing w:line="360" w:lineRule="auto"/>
        <w:jc w:val="both"/>
        <w:rPr>
          <w:rFonts w:ascii="Arial" w:hAnsi="Arial" w:cs="Arial"/>
          <w:b/>
          <w:sz w:val="28"/>
          <w:szCs w:val="24"/>
        </w:rPr>
      </w:pPr>
    </w:p>
    <w:p xmlns:wp14="http://schemas.microsoft.com/office/word/2010/wordml" w:rsidR="00383C2D" w:rsidP="00942C2F" w:rsidRDefault="00383C2D" w14:paraId="738610EB" wp14:textId="77777777">
      <w:pPr>
        <w:spacing w:line="360" w:lineRule="auto"/>
        <w:jc w:val="both"/>
        <w:rPr>
          <w:rFonts w:ascii="Arial" w:hAnsi="Arial" w:cs="Arial"/>
          <w:b/>
          <w:sz w:val="28"/>
          <w:szCs w:val="24"/>
        </w:rPr>
      </w:pPr>
    </w:p>
    <w:p xmlns:wp14="http://schemas.microsoft.com/office/word/2010/wordml" w:rsidR="003B1CB4" w:rsidP="00942C2F" w:rsidRDefault="003B1CB4" w14:paraId="637805D2" wp14:textId="77777777">
      <w:pPr>
        <w:spacing w:line="360" w:lineRule="auto"/>
        <w:jc w:val="both"/>
        <w:rPr>
          <w:rFonts w:ascii="Arial" w:hAnsi="Arial" w:cs="Arial"/>
          <w:b/>
          <w:sz w:val="28"/>
          <w:szCs w:val="24"/>
        </w:rPr>
      </w:pPr>
    </w:p>
    <w:p xmlns:wp14="http://schemas.microsoft.com/office/word/2010/wordml" w:rsidR="003B1CB4" w:rsidP="00942C2F" w:rsidRDefault="003B1CB4" w14:paraId="463F29E8" wp14:textId="77777777">
      <w:pPr>
        <w:spacing w:line="360" w:lineRule="auto"/>
        <w:jc w:val="both"/>
        <w:rPr>
          <w:rFonts w:ascii="Arial" w:hAnsi="Arial" w:cs="Arial"/>
          <w:b/>
          <w:sz w:val="28"/>
          <w:szCs w:val="24"/>
        </w:rPr>
      </w:pPr>
    </w:p>
    <w:p xmlns:wp14="http://schemas.microsoft.com/office/word/2010/wordml" w:rsidR="003B1CB4" w:rsidP="00942C2F" w:rsidRDefault="003B1CB4" w14:paraId="3B7B4B86" wp14:textId="77777777">
      <w:pPr>
        <w:spacing w:line="360" w:lineRule="auto"/>
        <w:jc w:val="both"/>
        <w:rPr>
          <w:rFonts w:ascii="Arial" w:hAnsi="Arial" w:cs="Arial"/>
          <w:b/>
          <w:sz w:val="28"/>
          <w:szCs w:val="24"/>
        </w:rPr>
      </w:pPr>
    </w:p>
    <w:p xmlns:wp14="http://schemas.microsoft.com/office/word/2010/wordml" w:rsidR="003B1CB4" w:rsidP="00942C2F" w:rsidRDefault="003B1CB4" w14:paraId="3A0FF5F2" wp14:textId="77777777">
      <w:pPr>
        <w:spacing w:line="360" w:lineRule="auto"/>
        <w:jc w:val="both"/>
        <w:rPr>
          <w:rFonts w:ascii="Arial" w:hAnsi="Arial" w:cs="Arial"/>
          <w:b/>
          <w:sz w:val="28"/>
          <w:szCs w:val="24"/>
        </w:rPr>
      </w:pPr>
    </w:p>
    <w:p xmlns:wp14="http://schemas.microsoft.com/office/word/2010/wordml" w:rsidR="00942C2F" w:rsidP="00942C2F" w:rsidRDefault="00942C2F" w14:paraId="5630AD66" wp14:textId="77777777">
      <w:pPr>
        <w:pStyle w:val="Estilo1"/>
      </w:pPr>
    </w:p>
    <w:p w:rsidR="56FCFC6F" w:rsidP="56FCFC6F" w:rsidRDefault="56FCFC6F" w14:paraId="0573705D" w14:textId="28A863CF">
      <w:pPr>
        <w:pStyle w:val="Estilo1"/>
        <w:rPr>
          <w:rFonts w:ascii="Arial" w:hAnsi="Arial" w:eastAsia="Calibri" w:cs="Arial"/>
          <w:b w:val="1"/>
          <w:bCs w:val="1"/>
          <w:sz w:val="28"/>
          <w:szCs w:val="28"/>
        </w:rPr>
      </w:pPr>
      <w:bookmarkStart w:name="_Toc75468158" w:id="3"/>
      <w:bookmarkStart w:name="_Toc101884153" w:id="4"/>
    </w:p>
    <w:p xmlns:wp14="http://schemas.microsoft.com/office/word/2010/wordml" w:rsidRPr="00942C2F" w:rsidR="00E32C5D" w:rsidP="3964AED7" w:rsidRDefault="00DE2B27" w14:paraId="4A160862" wp14:textId="39390A36">
      <w:pPr>
        <w:pStyle w:val="Estilo1"/>
        <w:spacing w:before="240" w:beforeAutospacing="off" w:after="120" w:afterAutospacing="off"/>
        <w:jc w:val="both"/>
      </w:pPr>
      <w:r w:rsidR="3964AED7">
        <w:rPr/>
        <w:t>2. FRAMEWORK</w:t>
      </w:r>
      <w:bookmarkEnd w:id="3"/>
      <w:bookmarkEnd w:id="4"/>
    </w:p>
    <w:p w:rsidR="3964AED7" w:rsidP="3964AED7" w:rsidRDefault="3964AED7" w14:paraId="3D77FF05" w14:textId="1C92031E">
      <w:pPr>
        <w:pStyle w:val="Estilo1"/>
        <w:spacing w:before="240" w:beforeAutospacing="off" w:after="120" w:afterAutospacing="off"/>
        <w:jc w:val="both"/>
        <w:rPr>
          <w:b w:val="0"/>
          <w:bCs w:val="0"/>
          <w:noProof w:val="0"/>
          <w:sz w:val="22"/>
          <w:szCs w:val="22"/>
          <w:lang w:val="pt-BR"/>
        </w:rPr>
      </w:pPr>
      <w:r w:rsidRPr="3964AED7" w:rsidR="3964AED7">
        <w:rPr>
          <w:b w:val="0"/>
          <w:bCs w:val="0"/>
          <w:noProof w:val="0"/>
          <w:sz w:val="22"/>
          <w:szCs w:val="22"/>
          <w:lang w:val="pt-BR"/>
        </w:rPr>
        <w:t>Levando em consideração a missão que um centro hospitalar possui, o framework escolhido pelo grupo foi o ITIL (</w:t>
      </w:r>
      <w:proofErr w:type="spellStart"/>
      <w:r w:rsidRPr="3964AED7" w:rsidR="3964AED7">
        <w:rPr>
          <w:b w:val="0"/>
          <w:bCs w:val="0"/>
          <w:noProof w:val="0"/>
          <w:sz w:val="22"/>
          <w:szCs w:val="22"/>
          <w:lang w:val="pt-BR"/>
        </w:rPr>
        <w:t>Information</w:t>
      </w:r>
      <w:proofErr w:type="spellEnd"/>
      <w:r w:rsidRPr="3964AED7" w:rsidR="3964AED7">
        <w:rPr>
          <w:b w:val="0"/>
          <w:bCs w:val="0"/>
          <w:noProof w:val="0"/>
          <w:sz w:val="22"/>
          <w:szCs w:val="22"/>
          <w:lang w:val="pt-BR"/>
        </w:rPr>
        <w:t xml:space="preserve"> Technology </w:t>
      </w:r>
      <w:proofErr w:type="spellStart"/>
      <w:r w:rsidRPr="3964AED7" w:rsidR="3964AED7">
        <w:rPr>
          <w:b w:val="0"/>
          <w:bCs w:val="0"/>
          <w:noProof w:val="0"/>
          <w:sz w:val="22"/>
          <w:szCs w:val="22"/>
          <w:lang w:val="pt-BR"/>
        </w:rPr>
        <w:t>Infrastructure</w:t>
      </w:r>
      <w:proofErr w:type="spellEnd"/>
      <w:r w:rsidRPr="3964AED7" w:rsidR="3964AED7">
        <w:rPr>
          <w:b w:val="0"/>
          <w:bCs w:val="0"/>
          <w:noProof w:val="0"/>
          <w:sz w:val="22"/>
          <w:szCs w:val="22"/>
          <w:lang w:val="pt-BR"/>
        </w:rPr>
        <w:t xml:space="preserve"> Library). Por se focar tanto em gestão de tecnologia como em infraestrutura, acreditamos que irá nos permitir lidar com quaisquer variáveis na implementação do projeto. </w:t>
      </w:r>
    </w:p>
    <w:p w:rsidR="3964AED7" w:rsidP="3964AED7" w:rsidRDefault="3964AED7" w14:paraId="285A0CCF" w14:textId="02BFD418">
      <w:pPr>
        <w:pStyle w:val="Estilo1"/>
        <w:spacing w:before="240" w:beforeAutospacing="off" w:after="120" w:afterAutospacing="off"/>
        <w:jc w:val="both"/>
        <w:rPr>
          <w:b w:val="0"/>
          <w:bCs w:val="0"/>
          <w:noProof w:val="0"/>
          <w:sz w:val="22"/>
          <w:szCs w:val="22"/>
          <w:lang w:val="pt-BR"/>
        </w:rPr>
      </w:pPr>
      <w:r w:rsidRPr="3964AED7" w:rsidR="3964AED7">
        <w:rPr>
          <w:b w:val="0"/>
          <w:bCs w:val="0"/>
          <w:noProof w:val="0"/>
          <w:sz w:val="22"/>
          <w:szCs w:val="22"/>
          <w:lang w:val="pt-BR"/>
        </w:rPr>
        <w:t xml:space="preserve">O ITIL possui 2 objetivos principais: </w:t>
      </w:r>
    </w:p>
    <w:p w:rsidR="3964AED7" w:rsidP="3964AED7" w:rsidRDefault="3964AED7" w14:paraId="314F8BBC" w14:textId="7A9F582D">
      <w:pPr>
        <w:pStyle w:val="Estilo1"/>
        <w:spacing w:before="240" w:beforeAutospacing="off" w:after="120" w:afterAutospacing="off"/>
        <w:jc w:val="both"/>
        <w:rPr>
          <w:b w:val="0"/>
          <w:bCs w:val="0"/>
          <w:noProof w:val="0"/>
          <w:sz w:val="22"/>
          <w:szCs w:val="22"/>
          <w:lang w:val="pt-BR"/>
        </w:rPr>
      </w:pPr>
      <w:r w:rsidRPr="3964AED7" w:rsidR="3964AED7">
        <w:rPr>
          <w:b w:val="0"/>
          <w:bCs w:val="0"/>
          <w:noProof w:val="0"/>
          <w:sz w:val="22"/>
          <w:szCs w:val="22"/>
          <w:lang w:val="pt-BR"/>
        </w:rPr>
        <w:t xml:space="preserve">• Foco interno, preza pela gestão de processos de forma eficaz; </w:t>
      </w:r>
    </w:p>
    <w:p w:rsidR="3964AED7" w:rsidP="3964AED7" w:rsidRDefault="3964AED7" w14:paraId="6D21EBD0" w14:textId="5BC5EB73">
      <w:pPr>
        <w:pStyle w:val="Estilo1"/>
        <w:spacing w:before="240" w:beforeAutospacing="off" w:after="120" w:afterAutospacing="off"/>
        <w:jc w:val="both"/>
        <w:rPr>
          <w:b w:val="0"/>
          <w:bCs w:val="0"/>
          <w:noProof w:val="0"/>
          <w:sz w:val="22"/>
          <w:szCs w:val="22"/>
          <w:lang w:val="pt-BR"/>
        </w:rPr>
      </w:pPr>
      <w:r w:rsidRPr="3964AED7" w:rsidR="3964AED7">
        <w:rPr>
          <w:b w:val="0"/>
          <w:bCs w:val="0"/>
          <w:noProof w:val="0"/>
          <w:sz w:val="22"/>
          <w:szCs w:val="22"/>
          <w:lang w:val="pt-BR"/>
        </w:rPr>
        <w:t xml:space="preserve">• Foco externo, preza pela qualidade da experiência dos clientes. </w:t>
      </w:r>
    </w:p>
    <w:p w:rsidR="3964AED7" w:rsidP="3964AED7" w:rsidRDefault="3964AED7" w14:paraId="39670284" w14:textId="532715B6">
      <w:pPr>
        <w:pStyle w:val="Estilo1"/>
        <w:spacing w:before="240" w:beforeAutospacing="off" w:after="120" w:afterAutospacing="off"/>
        <w:jc w:val="both"/>
        <w:rPr>
          <w:b w:val="0"/>
          <w:bCs w:val="0"/>
          <w:noProof w:val="0"/>
          <w:sz w:val="22"/>
          <w:szCs w:val="22"/>
          <w:lang w:val="pt-BR"/>
        </w:rPr>
      </w:pPr>
      <w:r w:rsidRPr="3964AED7" w:rsidR="3964AED7">
        <w:rPr>
          <w:b w:val="0"/>
          <w:bCs w:val="0"/>
          <w:noProof w:val="0"/>
          <w:sz w:val="22"/>
          <w:szCs w:val="22"/>
          <w:lang w:val="pt-BR"/>
        </w:rPr>
        <w:t>Além disso, o ITIL é um dos frameworks mais populares, também é aplicado em empresas de diversos portes em todo o mundo. Isso facilita tanto o acesso a material quanto a análise de cases. Dentre os principais motivos que levou nossa equipe a tal escolha, destaca-se a flexibilidade que o framework preconiza, pois não é um método rígido - e sim, em linhas gerais, um apanhado de orientações e melhores práticas. Nossa empresa pode implementar apenas parte das práticas delineadas na documentação e ainda assim alcançar os objetivos esperados a médio e longo prazo.</w:t>
      </w:r>
    </w:p>
    <w:p w:rsidR="3964AED7" w:rsidP="3964AED7" w:rsidRDefault="3964AED7" w14:paraId="438D4E83" w14:textId="386E5CA5">
      <w:pPr>
        <w:pStyle w:val="Estilo1"/>
        <w:spacing w:before="240" w:beforeAutospacing="off" w:after="120" w:afterAutospacing="off"/>
        <w:jc w:val="both"/>
        <w:rPr>
          <w:rFonts w:ascii="Arial" w:hAnsi="Arial" w:eastAsia="Calibri" w:cs="Arial"/>
          <w:b w:val="0"/>
          <w:bCs w:val="0"/>
          <w:noProof w:val="0"/>
          <w:sz w:val="22"/>
          <w:szCs w:val="22"/>
          <w:lang w:val="pt-BR"/>
        </w:rPr>
      </w:pPr>
      <w:r w:rsidRPr="3964AED7" w:rsidR="3964AED7">
        <w:rPr>
          <w:b w:val="0"/>
          <w:bCs w:val="0"/>
          <w:noProof w:val="0"/>
          <w:sz w:val="22"/>
          <w:szCs w:val="22"/>
          <w:lang w:val="pt-BR"/>
        </w:rPr>
        <w:t xml:space="preserve">Alguns outros pontos que podem ser explorados através da orientação do framework para aumento de eficiência e resultados que também valem ser citados, são: </w:t>
      </w:r>
    </w:p>
    <w:p w:rsidR="3964AED7" w:rsidP="3964AED7" w:rsidRDefault="3964AED7" w14:paraId="2146F4C4" w14:textId="6029C8FA">
      <w:pPr>
        <w:pStyle w:val="Estilo1"/>
        <w:spacing w:before="240" w:beforeAutospacing="off" w:after="120" w:afterAutospacing="off"/>
        <w:jc w:val="both"/>
        <w:rPr>
          <w:rFonts w:ascii="Arial" w:hAnsi="Arial" w:eastAsia="Calibri" w:cs="Arial"/>
          <w:b w:val="0"/>
          <w:bCs w:val="0"/>
          <w:noProof w:val="0"/>
          <w:sz w:val="22"/>
          <w:szCs w:val="22"/>
          <w:lang w:val="pt-BR"/>
        </w:rPr>
      </w:pPr>
      <w:r w:rsidRPr="3964AED7" w:rsidR="3964AED7">
        <w:rPr>
          <w:b w:val="0"/>
          <w:bCs w:val="0"/>
          <w:noProof w:val="0"/>
          <w:sz w:val="22"/>
          <w:szCs w:val="22"/>
          <w:lang w:val="pt-BR"/>
        </w:rPr>
        <w:t>• Uma melhora significativa no desempenho dos funcionários: Ao adotar o ITIL, os processos e atividades dos profissionais que trabalharão com esse modelo são mais organizados e há definições mais claras sobre os papéis e a atuação de toda a equipe.</w:t>
      </w:r>
    </w:p>
    <w:p w:rsidR="3964AED7" w:rsidP="3964AED7" w:rsidRDefault="3964AED7" w14:paraId="4C1D3887" w14:textId="51FAD796">
      <w:pPr>
        <w:pStyle w:val="Estilo1"/>
        <w:spacing w:before="240" w:beforeAutospacing="off" w:after="120" w:afterAutospacing="off"/>
        <w:jc w:val="both"/>
        <w:rPr>
          <w:rFonts w:ascii="Arial" w:hAnsi="Arial" w:eastAsia="Calibri" w:cs="Arial"/>
          <w:b w:val="0"/>
          <w:bCs w:val="0"/>
          <w:noProof w:val="0"/>
          <w:sz w:val="22"/>
          <w:szCs w:val="22"/>
          <w:lang w:val="pt-BR"/>
        </w:rPr>
      </w:pPr>
      <w:r w:rsidRPr="3964AED7" w:rsidR="3964AED7">
        <w:rPr>
          <w:b w:val="0"/>
          <w:bCs w:val="0"/>
          <w:noProof w:val="0"/>
          <w:sz w:val="22"/>
          <w:szCs w:val="22"/>
          <w:lang w:val="pt-BR"/>
        </w:rPr>
        <w:t xml:space="preserve">• Redução de gastos: Com boas práticas é possível detectar falhas e erros com antecedência e minimizar os prejuízos em curto, médio e longo prazo. Assim, não é preciso adotar medidas urgentes (que geralmente são caras) para consertar problemas dessa ordem. </w:t>
      </w:r>
    </w:p>
    <w:p w:rsidR="3964AED7" w:rsidP="3964AED7" w:rsidRDefault="3964AED7" w14:paraId="7877C2C6" w14:textId="191E4249">
      <w:pPr>
        <w:pStyle w:val="Estilo1"/>
        <w:spacing w:before="240" w:beforeAutospacing="off" w:after="120" w:afterAutospacing="off"/>
        <w:jc w:val="both"/>
        <w:rPr>
          <w:rFonts w:ascii="Arial" w:hAnsi="Arial" w:eastAsia="Calibri" w:cs="Arial"/>
          <w:b w:val="0"/>
          <w:bCs w:val="0"/>
          <w:noProof w:val="0"/>
          <w:sz w:val="22"/>
          <w:szCs w:val="22"/>
          <w:lang w:val="pt-BR"/>
        </w:rPr>
      </w:pPr>
      <w:r w:rsidRPr="3964AED7" w:rsidR="3964AED7">
        <w:rPr>
          <w:b w:val="0"/>
          <w:bCs w:val="0"/>
          <w:noProof w:val="0"/>
          <w:sz w:val="22"/>
          <w:szCs w:val="22"/>
          <w:lang w:val="pt-BR"/>
        </w:rPr>
        <w:t>• Maior satisfação do cliente: Essa metodologia reduz riscos e erros, e gera menos incidentes (como a paralisação de serviços). Portanto, otimiza a experiência do cliente, visto que este recebe um serviço mais estável e seguro. Promovendo a confiança do consumidor em relação à empresa e, assim, o relacionamento do cliente-companhia é fortalecido, o que, por sua vez, contribui para o processo de fidelização.</w:t>
      </w:r>
    </w:p>
    <w:p w:rsidR="3964AED7" w:rsidP="3964AED7" w:rsidRDefault="3964AED7" w14:paraId="1FD818E6" w14:textId="577DE42C">
      <w:pPr>
        <w:pStyle w:val="Estilo1"/>
        <w:rPr>
          <w:rFonts w:ascii="Arial" w:hAnsi="Arial" w:eastAsia="Calibri" w:cs="Arial"/>
          <w:b w:val="1"/>
          <w:bCs w:val="1"/>
          <w:noProof w:val="0"/>
          <w:sz w:val="28"/>
          <w:szCs w:val="28"/>
          <w:lang w:val="pt-BR"/>
        </w:rPr>
      </w:pPr>
    </w:p>
    <w:p w:rsidR="3964AED7" w:rsidP="3964AED7" w:rsidRDefault="3964AED7" w14:paraId="71A690E8" w14:textId="1A405D2D">
      <w:pPr>
        <w:pStyle w:val="Estilo1"/>
        <w:rPr>
          <w:rFonts w:ascii="Arial" w:hAnsi="Arial" w:eastAsia="Calibri" w:cs="Arial"/>
          <w:b w:val="1"/>
          <w:bCs w:val="1"/>
          <w:noProof w:val="0"/>
          <w:sz w:val="28"/>
          <w:szCs w:val="28"/>
          <w:lang w:val="pt-BR"/>
        </w:rPr>
      </w:pPr>
    </w:p>
    <w:p w:rsidR="3964AED7" w:rsidP="3964AED7" w:rsidRDefault="3964AED7" w14:paraId="6E54BA94" w14:textId="40BE345A">
      <w:pPr>
        <w:pStyle w:val="Estilo1"/>
        <w:rPr>
          <w:rFonts w:ascii="Arial" w:hAnsi="Arial" w:eastAsia="Calibri" w:cs="Arial"/>
          <w:b w:val="1"/>
          <w:bCs w:val="1"/>
          <w:noProof w:val="0"/>
          <w:sz w:val="28"/>
          <w:szCs w:val="28"/>
          <w:lang w:val="pt-BR"/>
        </w:rPr>
      </w:pPr>
      <w:r w:rsidRPr="3964AED7" w:rsidR="3964AED7">
        <w:rPr>
          <w:rFonts w:ascii="Arial" w:hAnsi="Arial" w:eastAsia="Calibri" w:cs="Arial"/>
          <w:b w:val="1"/>
          <w:bCs w:val="1"/>
          <w:noProof w:val="0"/>
          <w:sz w:val="28"/>
          <w:szCs w:val="28"/>
          <w:lang w:val="pt-BR"/>
        </w:rPr>
        <w:t>3. OBJETIVOS</w:t>
      </w:r>
    </w:p>
    <w:p w:rsidR="3964AED7" w:rsidP="3964AED7" w:rsidRDefault="3964AED7" w14:paraId="07CDA4B8" w14:textId="7886F41A">
      <w:pPr>
        <w:pStyle w:val="Estilo1"/>
        <w:spacing w:before="240" w:beforeAutospacing="off" w:after="120" w:afterAutospacing="off"/>
        <w:rPr>
          <w:rFonts w:ascii="Arial" w:hAnsi="Arial" w:eastAsia="Calibri" w:cs="Arial"/>
          <w:b w:val="0"/>
          <w:bCs w:val="0"/>
          <w:noProof w:val="0"/>
          <w:sz w:val="22"/>
          <w:szCs w:val="22"/>
          <w:lang w:val="pt-BR"/>
        </w:rPr>
      </w:pPr>
      <w:r w:rsidRPr="3964AED7" w:rsidR="3964AED7">
        <w:rPr>
          <w:b w:val="0"/>
          <w:bCs w:val="0"/>
          <w:noProof w:val="0"/>
          <w:sz w:val="22"/>
          <w:szCs w:val="22"/>
          <w:lang w:val="pt-BR"/>
        </w:rPr>
        <w:t xml:space="preserve">Um dos nossos primeiros objetivos é a formação contínua dos profissionais do centro hospitalar. Afinal, a formação de um profissional não pode se restringir somente ao momento em que ele chega na empresa, é importante capacitá-lo ao longo de todo período em que este faz parte do quadro. Além dos objetivos óbvios que se podem obter com esta prática, a formação contínua serve também para que a empresa possa estar constantemente reafirmando seus valores, atualizando conhecimento, investindo em seus membros e lembrando a estes profissionais que há um benefício mútuo nessa iniciativa. </w:t>
      </w:r>
    </w:p>
    <w:p w:rsidR="3964AED7" w:rsidP="3964AED7" w:rsidRDefault="3964AED7" w14:paraId="344EEB31" w14:textId="7B12CBB0">
      <w:pPr>
        <w:pStyle w:val="Estilo1"/>
        <w:spacing w:before="240" w:beforeAutospacing="off" w:after="120" w:afterAutospacing="off"/>
        <w:rPr>
          <w:rFonts w:ascii="Arial" w:hAnsi="Arial" w:eastAsia="Calibri" w:cs="Arial"/>
          <w:b w:val="0"/>
          <w:bCs w:val="0"/>
          <w:noProof w:val="0"/>
          <w:sz w:val="22"/>
          <w:szCs w:val="22"/>
          <w:lang w:val="pt-BR"/>
        </w:rPr>
      </w:pPr>
      <w:r w:rsidRPr="3964AED7" w:rsidR="3964AED7">
        <w:rPr>
          <w:b w:val="0"/>
          <w:bCs w:val="0"/>
          <w:noProof w:val="0"/>
          <w:sz w:val="22"/>
          <w:szCs w:val="22"/>
          <w:lang w:val="pt-BR"/>
        </w:rPr>
        <w:t>Para este centro hospitalar, planeja-se a instauração de um processo de formação contínua através da construção de um setor responsável única e exclusivamente pela parte educacional da empresa. Para suportar este setor, será criada uma plataforma de educação, onde haverá formações para diferentes fins, desde as mais abrangentes até as mais específicas. Nesta plataforma, cada gestor poderá acompanhar o progresso e desempenho de sua equipe, definir trilhas de aprendizagem além de agendar e acompanhar o resultado de avaliações.</w:t>
      </w:r>
    </w:p>
    <w:p w:rsidR="3964AED7" w:rsidP="3964AED7" w:rsidRDefault="3964AED7" w14:paraId="48F5A45D" w14:textId="43B4F621">
      <w:pPr>
        <w:pStyle w:val="Estilo1"/>
        <w:spacing w:before="240" w:beforeAutospacing="off" w:after="120" w:afterAutospacing="off"/>
        <w:rPr>
          <w:rFonts w:ascii="Arial" w:hAnsi="Arial" w:eastAsia="Calibri" w:cs="Arial"/>
          <w:b w:val="0"/>
          <w:bCs w:val="0"/>
          <w:noProof w:val="0"/>
          <w:sz w:val="22"/>
          <w:szCs w:val="22"/>
          <w:lang w:val="pt-BR"/>
        </w:rPr>
      </w:pPr>
      <w:r w:rsidRPr="3964AED7" w:rsidR="3964AED7">
        <w:rPr>
          <w:b w:val="0"/>
          <w:bCs w:val="0"/>
          <w:noProof w:val="0"/>
          <w:sz w:val="22"/>
          <w:szCs w:val="22"/>
          <w:lang w:val="pt-BR"/>
        </w:rPr>
        <w:t xml:space="preserve">O quadro deve estar com os conhecimentos regulatórios sempre atualizados e dentro do que se espera para o segmento. Além disso haverá o controle do crescimento e engajamento com a plataforma de cada equipe através de um banco que armazena as horas investidas em paralelo com os cursos concluídos e certificados emitidos. </w:t>
      </w:r>
    </w:p>
    <w:p w:rsidR="3964AED7" w:rsidP="56FCFC6F" w:rsidRDefault="3964AED7" w14:paraId="1E1FD931" w14:textId="39038E80">
      <w:pPr>
        <w:pStyle w:val="Estilo1"/>
        <w:spacing w:before="240" w:beforeAutospacing="off" w:after="120" w:afterAutospacing="off"/>
        <w:rPr>
          <w:rFonts w:ascii="Arial" w:hAnsi="Arial" w:eastAsia="Calibri" w:cs="Arial"/>
          <w:b w:val="0"/>
          <w:bCs w:val="0"/>
          <w:noProof w:val="0"/>
          <w:sz w:val="22"/>
          <w:szCs w:val="22"/>
          <w:lang w:val="pt-BR"/>
        </w:rPr>
      </w:pPr>
      <w:r w:rsidRPr="56FCFC6F" w:rsidR="56FCFC6F">
        <w:rPr>
          <w:b w:val="0"/>
          <w:bCs w:val="0"/>
          <w:noProof w:val="0"/>
          <w:sz w:val="22"/>
          <w:szCs w:val="22"/>
          <w:lang w:val="pt-BR"/>
        </w:rPr>
        <w:t>Sempre que se fala em educação, se fala em longo prazo. Muito além do desempenho dos alunos — que serão metrificados através de relatórios periódicos — espera-se que a cultura do centro hospitalar mude. O objetivo é ter profissionais mais motivados e capacitados, sempre dispostos a passar conhecimento adiante com uma postura colaborativa.</w:t>
      </w:r>
    </w:p>
    <w:p w:rsidR="56FCFC6F" w:rsidP="56FCFC6F" w:rsidRDefault="56FCFC6F" w14:paraId="6F937652" w14:textId="2C5EA8EC">
      <w:pPr>
        <w:pStyle w:val="Estilo1"/>
        <w:spacing w:before="240" w:beforeAutospacing="off" w:after="120" w:afterAutospacing="off"/>
        <w:rPr>
          <w:rFonts w:ascii="Arial" w:hAnsi="Arial" w:eastAsia="Calibri" w:cs="Arial"/>
          <w:b w:val="1"/>
          <w:bCs w:val="1"/>
          <w:noProof w:val="0"/>
          <w:sz w:val="28"/>
          <w:szCs w:val="28"/>
          <w:lang w:val="pt-BR"/>
        </w:rPr>
      </w:pPr>
    </w:p>
    <w:p w:rsidR="56FCFC6F" w:rsidP="56FCFC6F" w:rsidRDefault="56FCFC6F" w14:paraId="43FC886B" w14:textId="76B02FE4">
      <w:pPr>
        <w:pStyle w:val="Estilo1"/>
        <w:spacing w:before="240" w:beforeAutospacing="off" w:after="120" w:afterAutospacing="off"/>
        <w:rPr>
          <w:rFonts w:ascii="Arial" w:hAnsi="Arial" w:eastAsia="Calibri" w:cs="Arial"/>
          <w:b w:val="1"/>
          <w:bCs w:val="1"/>
          <w:noProof w:val="0"/>
          <w:sz w:val="28"/>
          <w:szCs w:val="28"/>
          <w:lang w:val="pt-BR"/>
        </w:rPr>
      </w:pPr>
    </w:p>
    <w:p w:rsidR="56FCFC6F" w:rsidP="56FCFC6F" w:rsidRDefault="56FCFC6F" w14:paraId="2D895AF0" w14:textId="3DC1C613">
      <w:pPr>
        <w:pStyle w:val="Estilo1"/>
        <w:spacing w:before="240" w:beforeAutospacing="off" w:after="120" w:afterAutospacing="off"/>
        <w:rPr>
          <w:rFonts w:ascii="Arial" w:hAnsi="Arial" w:eastAsia="Calibri" w:cs="Arial"/>
          <w:b w:val="1"/>
          <w:bCs w:val="1"/>
          <w:noProof w:val="0"/>
          <w:sz w:val="28"/>
          <w:szCs w:val="28"/>
          <w:lang w:val="pt-BR"/>
        </w:rPr>
      </w:pPr>
    </w:p>
    <w:p w:rsidR="56FCFC6F" w:rsidP="56FCFC6F" w:rsidRDefault="56FCFC6F" w14:paraId="3484F617" w14:textId="1DF34E2E">
      <w:pPr>
        <w:pStyle w:val="Estilo1"/>
        <w:spacing w:before="240" w:beforeAutospacing="off" w:after="120" w:afterAutospacing="off"/>
        <w:rPr>
          <w:rFonts w:ascii="Arial" w:hAnsi="Arial" w:eastAsia="Calibri" w:cs="Arial"/>
          <w:b w:val="1"/>
          <w:bCs w:val="1"/>
          <w:noProof w:val="0"/>
          <w:sz w:val="28"/>
          <w:szCs w:val="28"/>
          <w:lang w:val="pt-BR"/>
        </w:rPr>
      </w:pPr>
    </w:p>
    <w:p w:rsidR="56FCFC6F" w:rsidP="56FCFC6F" w:rsidRDefault="56FCFC6F" w14:paraId="2492A5E4" w14:textId="18D24D76">
      <w:pPr>
        <w:pStyle w:val="Estilo1"/>
        <w:spacing w:before="240" w:beforeAutospacing="off" w:after="120" w:afterAutospacing="off"/>
        <w:rPr>
          <w:rFonts w:ascii="Arial" w:hAnsi="Arial" w:eastAsia="Calibri" w:cs="Arial"/>
          <w:b w:val="1"/>
          <w:bCs w:val="1"/>
          <w:noProof w:val="0"/>
          <w:sz w:val="28"/>
          <w:szCs w:val="28"/>
          <w:lang w:val="pt-BR"/>
        </w:rPr>
      </w:pPr>
    </w:p>
    <w:p w:rsidR="56FCFC6F" w:rsidP="56FCFC6F" w:rsidRDefault="56FCFC6F" w14:paraId="19C9C75E" w14:textId="32F6C04E">
      <w:pPr>
        <w:pStyle w:val="Estilo1"/>
        <w:spacing w:before="240" w:beforeAutospacing="off" w:after="120" w:afterAutospacing="off"/>
        <w:rPr>
          <w:rFonts w:ascii="Arial" w:hAnsi="Arial" w:eastAsia="Calibri" w:cs="Arial"/>
          <w:b w:val="1"/>
          <w:bCs w:val="1"/>
          <w:noProof w:val="0"/>
          <w:sz w:val="28"/>
          <w:szCs w:val="28"/>
          <w:lang w:val="pt-BR"/>
        </w:rPr>
      </w:pPr>
    </w:p>
    <w:p w:rsidR="56FCFC6F" w:rsidP="56FCFC6F" w:rsidRDefault="56FCFC6F" w14:paraId="36000EE8" w14:textId="6740F408">
      <w:pPr>
        <w:pStyle w:val="Estilo1"/>
        <w:spacing w:before="240" w:beforeAutospacing="off" w:after="120" w:afterAutospacing="off"/>
        <w:rPr>
          <w:rFonts w:ascii="Arial" w:hAnsi="Arial" w:eastAsia="Calibri" w:cs="Arial"/>
          <w:b w:val="1"/>
          <w:bCs w:val="1"/>
          <w:noProof w:val="0"/>
          <w:sz w:val="28"/>
          <w:szCs w:val="28"/>
          <w:lang w:val="pt-BR"/>
        </w:rPr>
      </w:pPr>
    </w:p>
    <w:p w:rsidR="56FCFC6F" w:rsidP="56FCFC6F" w:rsidRDefault="56FCFC6F" w14:paraId="64EB98AC" w14:textId="26502204">
      <w:pPr>
        <w:pStyle w:val="Estilo1"/>
        <w:spacing w:before="240" w:beforeAutospacing="off" w:after="120" w:afterAutospacing="off"/>
        <w:rPr>
          <w:rFonts w:ascii="Arial" w:hAnsi="Arial" w:eastAsia="Calibri" w:cs="Arial"/>
          <w:b w:val="1"/>
          <w:bCs w:val="1"/>
          <w:noProof w:val="0"/>
          <w:sz w:val="28"/>
          <w:szCs w:val="28"/>
          <w:lang w:val="pt-BR"/>
        </w:rPr>
      </w:pPr>
    </w:p>
    <w:p w:rsidR="3964AED7" w:rsidP="56FCFC6F" w:rsidRDefault="3964AED7" w14:paraId="155CBF61" w14:textId="7AEF2548">
      <w:pPr>
        <w:pStyle w:val="Estilo1"/>
        <w:rPr>
          <w:rFonts w:ascii="Arial" w:hAnsi="Arial" w:eastAsia="Calibri" w:cs="Arial"/>
          <w:b w:val="0"/>
          <w:bCs w:val="0"/>
          <w:noProof w:val="0"/>
          <w:sz w:val="22"/>
          <w:szCs w:val="22"/>
          <w:lang w:val="pt-BR"/>
        </w:rPr>
      </w:pPr>
      <w:r w:rsidRPr="56FCFC6F" w:rsidR="56FCFC6F">
        <w:rPr>
          <w:b w:val="0"/>
          <w:bCs w:val="0"/>
          <w:noProof w:val="0"/>
          <w:sz w:val="22"/>
          <w:szCs w:val="22"/>
          <w:lang w:val="pt-BR"/>
        </w:rPr>
        <w:t xml:space="preserve">Nosso segundo objetivo é especificamente focado na segurança da informação e na investigação e desenvolvimento científico nas áreas das ciências da saúde. </w:t>
      </w:r>
    </w:p>
    <w:p w:rsidR="3964AED7" w:rsidP="56FCFC6F" w:rsidRDefault="3964AED7" w14:paraId="473ABE61" w14:textId="3E93EB3F">
      <w:pPr>
        <w:pStyle w:val="Estilo1"/>
        <w:rPr>
          <w:rFonts w:ascii="Arial" w:hAnsi="Arial" w:eastAsia="Calibri" w:cs="Arial"/>
          <w:b w:val="0"/>
          <w:bCs w:val="0"/>
          <w:noProof w:val="0"/>
          <w:sz w:val="22"/>
          <w:szCs w:val="22"/>
          <w:lang w:val="pt-BR"/>
        </w:rPr>
      </w:pPr>
      <w:r w:rsidRPr="56FCFC6F" w:rsidR="56FCFC6F">
        <w:rPr>
          <w:b w:val="0"/>
          <w:bCs w:val="0"/>
          <w:noProof w:val="0"/>
          <w:sz w:val="22"/>
          <w:szCs w:val="22"/>
          <w:lang w:val="pt-BR"/>
        </w:rPr>
        <w:t xml:space="preserve">Técnicas e conceitos estão em constante movimento de reciclagem e aprimoramento. Por conta disso, não tirar proveito dos dados gerados a partir do tratamento de uma quantidade considerável de pacientes por ano (dado o porte do centro hospitalar) poderia se chamar de desperdício. Principalmente quando a proposta de gerar conhecimento em torno desta área não só é valorizada economicamente como também traz benefícios em nível humanitário. </w:t>
      </w:r>
    </w:p>
    <w:p w:rsidR="3964AED7" w:rsidP="56FCFC6F" w:rsidRDefault="3964AED7" w14:paraId="6980A0B5" w14:textId="5DF788FA">
      <w:pPr>
        <w:pStyle w:val="Estilo1"/>
        <w:rPr>
          <w:rFonts w:ascii="Arial" w:hAnsi="Arial" w:eastAsia="Calibri" w:cs="Arial"/>
          <w:b w:val="0"/>
          <w:bCs w:val="0"/>
          <w:noProof w:val="0"/>
          <w:sz w:val="22"/>
          <w:szCs w:val="22"/>
          <w:lang w:val="pt-BR"/>
        </w:rPr>
      </w:pPr>
      <w:r w:rsidRPr="56FCFC6F" w:rsidR="56FCFC6F">
        <w:rPr>
          <w:b w:val="0"/>
          <w:bCs w:val="0"/>
          <w:noProof w:val="0"/>
          <w:sz w:val="22"/>
          <w:szCs w:val="22"/>
          <w:lang w:val="pt-BR"/>
        </w:rPr>
        <w:t xml:space="preserve">Como passo inicial é necessário desenvolver uma forma coletar todos os dados de pacientes, tratamentos, procedimentos, entre diversas outras coisas, e em seguida, injetá-los em um data </w:t>
      </w:r>
      <w:proofErr w:type="spellStart"/>
      <w:r w:rsidRPr="56FCFC6F" w:rsidR="56FCFC6F">
        <w:rPr>
          <w:b w:val="0"/>
          <w:bCs w:val="0"/>
          <w:noProof w:val="0"/>
          <w:sz w:val="22"/>
          <w:szCs w:val="22"/>
          <w:lang w:val="pt-BR"/>
        </w:rPr>
        <w:t>lake</w:t>
      </w:r>
      <w:proofErr w:type="spellEnd"/>
      <w:r w:rsidRPr="56FCFC6F" w:rsidR="56FCFC6F">
        <w:rPr>
          <w:b w:val="0"/>
          <w:bCs w:val="0"/>
          <w:noProof w:val="0"/>
          <w:sz w:val="22"/>
          <w:szCs w:val="22"/>
          <w:lang w:val="pt-BR"/>
        </w:rPr>
        <w:t xml:space="preserve"> onde eles futuramente seriam tratados por profissionais especializados para que se iniciasse o processo de análise e pesquisa. Também vale ressaltar que estes dados são extremamente sensíveis por envolver terceiros que buscam o tratamento no hospital. Portanto é necessário que haja responsabilidade e segurança. Tanto através de normas e boas práticas no tratamento e interação com os mesmos como também um plano de segurança para minimizar os riscos de vazamentos.</w:t>
      </w:r>
    </w:p>
    <w:p w:rsidR="3964AED7" w:rsidP="56FCFC6F" w:rsidRDefault="3964AED7" w14:paraId="753BDDA9" w14:textId="75D08738">
      <w:pPr>
        <w:pStyle w:val="Estilo1"/>
        <w:rPr>
          <w:rFonts w:ascii="Arial" w:hAnsi="Arial" w:eastAsia="Calibri" w:cs="Arial"/>
          <w:b w:val="0"/>
          <w:bCs w:val="0"/>
          <w:noProof w:val="0"/>
          <w:sz w:val="22"/>
          <w:szCs w:val="22"/>
          <w:lang w:val="pt-BR"/>
        </w:rPr>
      </w:pPr>
      <w:r w:rsidRPr="56FCFC6F" w:rsidR="56FCFC6F">
        <w:rPr>
          <w:b w:val="0"/>
          <w:bCs w:val="0"/>
          <w:noProof w:val="0"/>
          <w:sz w:val="22"/>
          <w:szCs w:val="22"/>
          <w:lang w:val="pt-BR"/>
        </w:rPr>
        <w:t>O progresso da iniciativa seria medido através de resultados obtidos no futuro com os dados fornecidos ou até mesmo com o fato dessas informações poderem colaborar com iniciativas alheias ao hospital (após uma minuciosa análise sobre a segurança e permissão dessa troca de informações). Um exemplo de esforços conjuntos para sustentar esse caso seria o compartilhamento de dados de pacientes de Covid-19 com a finalidade de buscar um tratamento mais adequado/eficiente.</w:t>
      </w:r>
    </w:p>
    <w:p w:rsidR="3964AED7" w:rsidP="56FCFC6F" w:rsidRDefault="3964AED7" w14:paraId="0AAAD620" w14:textId="2A647A13">
      <w:pPr>
        <w:pStyle w:val="Estilo1"/>
        <w:rPr>
          <w:rFonts w:ascii="Arial" w:hAnsi="Arial" w:eastAsia="Calibri" w:cs="Arial"/>
          <w:b w:val="0"/>
          <w:bCs w:val="0"/>
          <w:noProof w:val="0"/>
          <w:sz w:val="22"/>
          <w:szCs w:val="22"/>
          <w:lang w:val="pt-BR"/>
        </w:rPr>
      </w:pPr>
      <w:r w:rsidRPr="56FCFC6F" w:rsidR="56FCFC6F">
        <w:rPr>
          <w:b w:val="0"/>
          <w:bCs w:val="0"/>
          <w:noProof w:val="0"/>
          <w:sz w:val="22"/>
          <w:szCs w:val="22"/>
          <w:lang w:val="pt-BR"/>
        </w:rPr>
        <w:t>O resultado concreto esperado é a produção de conhecimento e um banco de dados seguro caso seja necessário referenciar casos anteriores para o tratamento de pacientes futuros. O resultado ideal seria contribuir para, ou por conta própria, o aprimoramento ou desenvolvimento do tratamento de alguma(s) enfermidade(s).</w:t>
      </w:r>
    </w:p>
    <w:p w:rsidR="3964AED7" w:rsidP="3964AED7" w:rsidRDefault="3964AED7" w14:paraId="6F575DB5" w14:textId="63BB8E26">
      <w:pPr>
        <w:pStyle w:val="Estilo1"/>
        <w:rPr>
          <w:rFonts w:ascii="Arial" w:hAnsi="Arial" w:eastAsia="Calibri" w:cs="Arial"/>
          <w:b w:val="1"/>
          <w:bCs w:val="1"/>
          <w:noProof w:val="0"/>
          <w:sz w:val="28"/>
          <w:szCs w:val="28"/>
          <w:lang w:val="pt-BR"/>
        </w:rPr>
      </w:pPr>
    </w:p>
    <w:p w:rsidR="3964AED7" w:rsidP="3964AED7" w:rsidRDefault="3964AED7" w14:paraId="2B3C7F7B" w14:textId="51991DB1">
      <w:pPr>
        <w:pStyle w:val="Estilo1"/>
        <w:rPr>
          <w:rFonts w:ascii="Arial" w:hAnsi="Arial" w:eastAsia="Calibri" w:cs="Arial"/>
          <w:b w:val="1"/>
          <w:bCs w:val="1"/>
          <w:noProof w:val="0"/>
          <w:sz w:val="28"/>
          <w:szCs w:val="28"/>
          <w:lang w:val="pt-BR"/>
        </w:rPr>
      </w:pPr>
    </w:p>
    <w:p w:rsidR="3964AED7" w:rsidP="3964AED7" w:rsidRDefault="3964AED7" w14:paraId="48F7226F" w14:textId="439018B6">
      <w:pPr>
        <w:pStyle w:val="Estilo1"/>
        <w:rPr>
          <w:rFonts w:ascii="Arial" w:hAnsi="Arial" w:eastAsia="Calibri" w:cs="Arial"/>
          <w:b w:val="1"/>
          <w:bCs w:val="1"/>
          <w:noProof w:val="0"/>
          <w:sz w:val="28"/>
          <w:szCs w:val="28"/>
          <w:lang w:val="pt-BR"/>
        </w:rPr>
      </w:pPr>
    </w:p>
    <w:p w:rsidR="3964AED7" w:rsidP="3964AED7" w:rsidRDefault="3964AED7" w14:paraId="53B66980" w14:textId="51FC01D4">
      <w:pPr>
        <w:pStyle w:val="Estilo1"/>
        <w:rPr>
          <w:rFonts w:ascii="Arial" w:hAnsi="Arial" w:eastAsia="Calibri" w:cs="Arial"/>
          <w:b w:val="1"/>
          <w:bCs w:val="1"/>
          <w:noProof w:val="0"/>
          <w:sz w:val="28"/>
          <w:szCs w:val="28"/>
          <w:lang w:val="pt-BR"/>
        </w:rPr>
      </w:pPr>
    </w:p>
    <w:p w:rsidR="3964AED7" w:rsidP="3964AED7" w:rsidRDefault="3964AED7" w14:paraId="273667EE" w14:textId="2AF515F2">
      <w:pPr>
        <w:pStyle w:val="Estilo1"/>
        <w:rPr>
          <w:rFonts w:ascii="Arial" w:hAnsi="Arial" w:eastAsia="Calibri" w:cs="Arial"/>
          <w:b w:val="1"/>
          <w:bCs w:val="1"/>
          <w:noProof w:val="0"/>
          <w:sz w:val="28"/>
          <w:szCs w:val="28"/>
          <w:lang w:val="pt-BR"/>
        </w:rPr>
      </w:pPr>
    </w:p>
    <w:p w:rsidR="3964AED7" w:rsidP="3964AED7" w:rsidRDefault="3964AED7" w14:paraId="21A633CA" w14:textId="257CCC85">
      <w:pPr>
        <w:pStyle w:val="Estilo1"/>
        <w:rPr>
          <w:rFonts w:ascii="Arial" w:hAnsi="Arial" w:eastAsia="Calibri" w:cs="Arial"/>
          <w:b w:val="1"/>
          <w:bCs w:val="1"/>
          <w:noProof w:val="0"/>
          <w:sz w:val="28"/>
          <w:szCs w:val="28"/>
          <w:lang w:val="pt-BR"/>
        </w:rPr>
      </w:pPr>
    </w:p>
    <w:p w:rsidR="3964AED7" w:rsidP="3964AED7" w:rsidRDefault="3964AED7" w14:paraId="72DA7594" w14:textId="792DC3D5">
      <w:pPr>
        <w:pStyle w:val="Estilo1"/>
        <w:rPr>
          <w:rFonts w:ascii="Arial" w:hAnsi="Arial" w:eastAsia="Calibri" w:cs="Arial"/>
          <w:b w:val="1"/>
          <w:bCs w:val="1"/>
          <w:noProof w:val="0"/>
          <w:sz w:val="28"/>
          <w:szCs w:val="28"/>
          <w:lang w:val="pt-BR"/>
        </w:rPr>
      </w:pPr>
    </w:p>
    <w:p w:rsidR="3964AED7" w:rsidP="3964AED7" w:rsidRDefault="3964AED7" w14:paraId="65ED6888" w14:textId="5DB25538">
      <w:pPr>
        <w:pStyle w:val="Estilo1"/>
        <w:rPr>
          <w:rFonts w:ascii="Arial" w:hAnsi="Arial" w:eastAsia="Calibri" w:cs="Arial"/>
          <w:b w:val="1"/>
          <w:bCs w:val="1"/>
          <w:noProof w:val="0"/>
          <w:sz w:val="28"/>
          <w:szCs w:val="28"/>
          <w:lang w:val="pt-BR"/>
        </w:rPr>
      </w:pPr>
    </w:p>
    <w:p w:rsidR="3964AED7" w:rsidP="3964AED7" w:rsidRDefault="3964AED7" w14:paraId="4F61D0A7" w14:textId="65E45021">
      <w:pPr>
        <w:pStyle w:val="Estilo1"/>
        <w:rPr>
          <w:rFonts w:ascii="Arial" w:hAnsi="Arial" w:eastAsia="Calibri" w:cs="Arial"/>
          <w:b w:val="1"/>
          <w:bCs w:val="1"/>
          <w:noProof w:val="0"/>
          <w:sz w:val="28"/>
          <w:szCs w:val="28"/>
          <w:lang w:val="pt-BR"/>
        </w:rPr>
      </w:pPr>
    </w:p>
    <w:p w:rsidR="3964AED7" w:rsidP="3964AED7" w:rsidRDefault="3964AED7" w14:paraId="2B533FD8" w14:textId="559C91DF">
      <w:pPr>
        <w:pStyle w:val="Estilo1"/>
        <w:rPr>
          <w:rFonts w:ascii="Arial" w:hAnsi="Arial" w:eastAsia="Calibri" w:cs="Arial"/>
          <w:b w:val="1"/>
          <w:bCs w:val="1"/>
          <w:noProof w:val="0"/>
          <w:sz w:val="28"/>
          <w:szCs w:val="28"/>
          <w:lang w:val="pt-BR"/>
        </w:rPr>
      </w:pPr>
    </w:p>
    <w:p w:rsidR="3964AED7" w:rsidP="3964AED7" w:rsidRDefault="3964AED7" w14:paraId="7170CED2" w14:textId="6A62C6F2">
      <w:pPr>
        <w:pStyle w:val="Estilo1"/>
        <w:rPr>
          <w:rFonts w:ascii="Arial" w:hAnsi="Arial" w:eastAsia="Calibri" w:cs="Arial"/>
          <w:b w:val="1"/>
          <w:bCs w:val="1"/>
          <w:noProof w:val="0"/>
          <w:sz w:val="28"/>
          <w:szCs w:val="28"/>
          <w:lang w:val="pt-BR"/>
        </w:rPr>
      </w:pPr>
    </w:p>
    <w:p xmlns:wp14="http://schemas.microsoft.com/office/word/2010/wordml" w:rsidR="00592893" w:rsidP="00942C2F" w:rsidRDefault="00592893" w14:paraId="40D2C97E" wp14:textId="77777777" wp14:noSpellErr="1">
      <w:pPr>
        <w:pStyle w:val="Estilo1"/>
      </w:pPr>
      <w:bookmarkStart w:name="_Toc101884163" w:id="14"/>
      <w:r w:rsidR="3964AED7">
        <w:rPr/>
        <w:t>8.</w:t>
      </w:r>
      <w:r w:rsidR="3964AED7">
        <w:rPr/>
        <w:t xml:space="preserve"> </w:t>
      </w:r>
      <w:r w:rsidR="3964AED7">
        <w:rPr/>
        <w:t>CONCLUSÃO</w:t>
      </w:r>
      <w:bookmarkEnd w:id="14"/>
    </w:p>
    <w:p xmlns:wp14="http://schemas.microsoft.com/office/word/2010/wordml" w:rsidRPr="00592893" w:rsidR="0088793E" w:rsidP="00942C2F" w:rsidRDefault="0088793E" w14:paraId="0530C515" wp14:textId="77777777">
      <w:pPr>
        <w:spacing w:line="360" w:lineRule="auto"/>
        <w:jc w:val="both"/>
        <w:rPr>
          <w:rFonts w:ascii="Arial" w:hAnsi="Arial" w:cs="Arial"/>
          <w:b/>
          <w:bCs/>
          <w:sz w:val="24"/>
          <w:szCs w:val="24"/>
        </w:rPr>
      </w:pPr>
      <w:r w:rsidRPr="00592893">
        <w:rPr>
          <w:rFonts w:ascii="Arial" w:hAnsi="Arial" w:cs="Arial"/>
          <w:sz w:val="24"/>
          <w:szCs w:val="24"/>
        </w:rPr>
        <w:t xml:space="preserve">Devido às suas vantagens, </w:t>
      </w:r>
      <w:proofErr w:type="spellStart"/>
      <w:r w:rsidRPr="00592893">
        <w:rPr>
          <w:rFonts w:ascii="Arial" w:hAnsi="Arial" w:cs="Arial"/>
          <w:sz w:val="24"/>
          <w:szCs w:val="24"/>
        </w:rPr>
        <w:t>Diffie-Hellman</w:t>
      </w:r>
      <w:proofErr w:type="spellEnd"/>
      <w:r w:rsidRPr="00592893">
        <w:rPr>
          <w:rFonts w:ascii="Arial" w:hAnsi="Arial" w:cs="Arial"/>
          <w:sz w:val="24"/>
          <w:szCs w:val="24"/>
        </w:rPr>
        <w:t xml:space="preserve"> provou ser um sistema útil de troca de chaves. Embora</w:t>
      </w:r>
      <w:r>
        <w:rPr>
          <w:rFonts w:ascii="Arial" w:hAnsi="Arial" w:cs="Arial"/>
          <w:sz w:val="24"/>
          <w:szCs w:val="24"/>
        </w:rPr>
        <w:t>,</w:t>
      </w:r>
      <w:r w:rsidRPr="00592893">
        <w:rPr>
          <w:rFonts w:ascii="Arial" w:hAnsi="Arial" w:cs="Arial"/>
          <w:sz w:val="24"/>
          <w:szCs w:val="24"/>
        </w:rPr>
        <w:t xml:space="preserve"> seja realmente difícil de ser quebrado e um intruso espionar a rede, </w:t>
      </w:r>
      <w:proofErr w:type="spellStart"/>
      <w:r w:rsidRPr="00592893">
        <w:rPr>
          <w:rFonts w:ascii="Arial" w:hAnsi="Arial" w:cs="Arial"/>
          <w:sz w:val="24"/>
          <w:szCs w:val="24"/>
        </w:rPr>
        <w:t>descriptografar</w:t>
      </w:r>
      <w:proofErr w:type="spellEnd"/>
      <w:r w:rsidRPr="00592893">
        <w:rPr>
          <w:rFonts w:ascii="Arial" w:hAnsi="Arial" w:cs="Arial"/>
          <w:sz w:val="24"/>
          <w:szCs w:val="24"/>
        </w:rPr>
        <w:t xml:space="preserve"> os dados e obter as chaves, isso ainda é possível se os números gerados não forem inteiramente aleatórios e grandes o suficiente para impossibilitar a quebra por força bruta. Quando aliadas a outras técnicas de criptografia e segurança, </w:t>
      </w:r>
      <w:proofErr w:type="spellStart"/>
      <w:r w:rsidRPr="00592893">
        <w:rPr>
          <w:rFonts w:ascii="Arial" w:hAnsi="Arial" w:cs="Arial"/>
          <w:sz w:val="24"/>
          <w:szCs w:val="24"/>
        </w:rPr>
        <w:t>Diffie-Hellman</w:t>
      </w:r>
      <w:proofErr w:type="spellEnd"/>
      <w:r w:rsidRPr="00592893">
        <w:rPr>
          <w:rFonts w:ascii="Arial" w:hAnsi="Arial" w:cs="Arial"/>
          <w:sz w:val="24"/>
          <w:szCs w:val="24"/>
        </w:rPr>
        <w:t>, se mostra bastante eficiente complementando um esquema de segurança de alta confiança.</w:t>
      </w:r>
    </w:p>
    <w:p xmlns:wp14="http://schemas.microsoft.com/office/word/2010/wordml" w:rsidR="00592893" w:rsidP="00942C2F" w:rsidRDefault="00592893" w14:paraId="5023141B" wp14:textId="77777777">
      <w:pPr>
        <w:spacing w:line="360" w:lineRule="auto"/>
        <w:jc w:val="both"/>
        <w:rPr>
          <w:rFonts w:ascii="Arial" w:hAnsi="Arial" w:cs="Arial"/>
          <w:b/>
          <w:sz w:val="28"/>
          <w:szCs w:val="28"/>
        </w:rPr>
      </w:pPr>
    </w:p>
    <w:p xmlns:wp14="http://schemas.microsoft.com/office/word/2010/wordml" w:rsidR="00592893" w:rsidP="00942C2F" w:rsidRDefault="00592893" w14:paraId="1F3B1409" wp14:textId="77777777">
      <w:pPr>
        <w:spacing w:line="360" w:lineRule="auto"/>
        <w:jc w:val="both"/>
        <w:rPr>
          <w:rFonts w:ascii="Arial" w:hAnsi="Arial" w:cs="Arial"/>
          <w:b/>
          <w:sz w:val="28"/>
          <w:szCs w:val="28"/>
        </w:rPr>
      </w:pPr>
    </w:p>
    <w:p xmlns:wp14="http://schemas.microsoft.com/office/word/2010/wordml" w:rsidR="00592893" w:rsidP="00942C2F" w:rsidRDefault="00592893" w14:paraId="562C75D1" wp14:textId="77777777">
      <w:pPr>
        <w:spacing w:line="360" w:lineRule="auto"/>
        <w:jc w:val="both"/>
        <w:rPr>
          <w:rFonts w:ascii="Arial" w:hAnsi="Arial" w:cs="Arial"/>
          <w:b/>
          <w:sz w:val="28"/>
          <w:szCs w:val="28"/>
        </w:rPr>
      </w:pPr>
    </w:p>
    <w:p xmlns:wp14="http://schemas.microsoft.com/office/word/2010/wordml" w:rsidR="00592893" w:rsidP="00942C2F" w:rsidRDefault="00592893" w14:paraId="664355AD" wp14:textId="77777777">
      <w:pPr>
        <w:spacing w:line="360" w:lineRule="auto"/>
        <w:jc w:val="both"/>
        <w:rPr>
          <w:rFonts w:ascii="Arial" w:hAnsi="Arial" w:cs="Arial"/>
          <w:b/>
          <w:sz w:val="28"/>
          <w:szCs w:val="28"/>
        </w:rPr>
      </w:pPr>
    </w:p>
    <w:p xmlns:wp14="http://schemas.microsoft.com/office/word/2010/wordml" w:rsidR="00592893" w:rsidP="00942C2F" w:rsidRDefault="00592893" w14:paraId="1A965116" wp14:textId="77777777">
      <w:pPr>
        <w:spacing w:line="360" w:lineRule="auto"/>
        <w:jc w:val="both"/>
        <w:rPr>
          <w:rFonts w:ascii="Arial" w:hAnsi="Arial" w:cs="Arial"/>
          <w:b/>
          <w:sz w:val="28"/>
          <w:szCs w:val="28"/>
        </w:rPr>
      </w:pPr>
    </w:p>
    <w:p xmlns:wp14="http://schemas.microsoft.com/office/word/2010/wordml" w:rsidR="00592893" w:rsidP="00942C2F" w:rsidRDefault="00592893" w14:paraId="7DF4E37C" wp14:textId="77777777">
      <w:pPr>
        <w:spacing w:line="360" w:lineRule="auto"/>
        <w:jc w:val="both"/>
        <w:rPr>
          <w:rFonts w:ascii="Arial" w:hAnsi="Arial" w:cs="Arial"/>
          <w:b/>
          <w:sz w:val="28"/>
          <w:szCs w:val="28"/>
        </w:rPr>
      </w:pPr>
    </w:p>
    <w:p xmlns:wp14="http://schemas.microsoft.com/office/word/2010/wordml" w:rsidR="00592893" w:rsidP="00942C2F" w:rsidRDefault="00592893" w14:paraId="44FB30F8" wp14:textId="77777777">
      <w:pPr>
        <w:spacing w:line="360" w:lineRule="auto"/>
        <w:jc w:val="both"/>
        <w:rPr>
          <w:rFonts w:ascii="Arial" w:hAnsi="Arial" w:cs="Arial"/>
          <w:b/>
          <w:sz w:val="28"/>
          <w:szCs w:val="28"/>
        </w:rPr>
      </w:pPr>
    </w:p>
    <w:p xmlns:wp14="http://schemas.microsoft.com/office/word/2010/wordml" w:rsidR="00592893" w:rsidP="00942C2F" w:rsidRDefault="00592893" w14:paraId="1DA6542E" wp14:textId="77777777">
      <w:pPr>
        <w:spacing w:line="360" w:lineRule="auto"/>
        <w:jc w:val="both"/>
        <w:rPr>
          <w:rFonts w:ascii="Arial" w:hAnsi="Arial" w:cs="Arial"/>
          <w:b/>
          <w:sz w:val="28"/>
          <w:szCs w:val="28"/>
        </w:rPr>
      </w:pPr>
    </w:p>
    <w:p xmlns:wp14="http://schemas.microsoft.com/office/word/2010/wordml" w:rsidR="00592893" w:rsidP="00942C2F" w:rsidRDefault="00592893" w14:paraId="3041E394" wp14:textId="77777777">
      <w:pPr>
        <w:spacing w:line="360" w:lineRule="auto"/>
        <w:jc w:val="both"/>
        <w:rPr>
          <w:rFonts w:ascii="Arial" w:hAnsi="Arial" w:cs="Arial"/>
          <w:b/>
          <w:sz w:val="28"/>
          <w:szCs w:val="28"/>
        </w:rPr>
      </w:pPr>
    </w:p>
    <w:p xmlns:wp14="http://schemas.microsoft.com/office/word/2010/wordml" w:rsidR="00592893" w:rsidP="00942C2F" w:rsidRDefault="00592893" w14:paraId="722B00AE" wp14:textId="77777777">
      <w:pPr>
        <w:spacing w:line="360" w:lineRule="auto"/>
        <w:jc w:val="both"/>
        <w:rPr>
          <w:rFonts w:ascii="Arial" w:hAnsi="Arial" w:cs="Arial"/>
          <w:b/>
          <w:sz w:val="28"/>
          <w:szCs w:val="28"/>
        </w:rPr>
      </w:pPr>
    </w:p>
    <w:p xmlns:wp14="http://schemas.microsoft.com/office/word/2010/wordml" w:rsidR="00592893" w:rsidP="00942C2F" w:rsidRDefault="00592893" w14:paraId="42C6D796" wp14:textId="77777777">
      <w:pPr>
        <w:spacing w:line="360" w:lineRule="auto"/>
        <w:jc w:val="both"/>
        <w:rPr>
          <w:rFonts w:ascii="Arial" w:hAnsi="Arial" w:cs="Arial"/>
          <w:b/>
          <w:sz w:val="28"/>
          <w:szCs w:val="28"/>
        </w:rPr>
      </w:pPr>
    </w:p>
    <w:p xmlns:wp14="http://schemas.microsoft.com/office/word/2010/wordml" w:rsidR="00592893" w:rsidP="00942C2F" w:rsidRDefault="00592893" w14:paraId="6E1831B3" wp14:textId="77777777">
      <w:pPr>
        <w:spacing w:line="360" w:lineRule="auto"/>
        <w:jc w:val="both"/>
        <w:rPr>
          <w:rFonts w:ascii="Arial" w:hAnsi="Arial" w:cs="Arial"/>
          <w:b/>
          <w:sz w:val="28"/>
          <w:szCs w:val="28"/>
        </w:rPr>
      </w:pPr>
    </w:p>
    <w:p xmlns:wp14="http://schemas.microsoft.com/office/word/2010/wordml" w:rsidR="00592893" w:rsidP="00942C2F" w:rsidRDefault="00592893" w14:paraId="54E11D2A" wp14:textId="77777777">
      <w:pPr>
        <w:spacing w:line="360" w:lineRule="auto"/>
        <w:jc w:val="both"/>
        <w:rPr>
          <w:rFonts w:ascii="Arial" w:hAnsi="Arial" w:cs="Arial"/>
          <w:b/>
          <w:sz w:val="28"/>
          <w:szCs w:val="28"/>
        </w:rPr>
      </w:pPr>
    </w:p>
    <w:p xmlns:wp14="http://schemas.microsoft.com/office/word/2010/wordml" w:rsidR="00592893" w:rsidP="00942C2F" w:rsidRDefault="00592893" w14:paraId="31126E5D" wp14:textId="77777777">
      <w:pPr>
        <w:spacing w:line="360" w:lineRule="auto"/>
        <w:jc w:val="both"/>
        <w:rPr>
          <w:rFonts w:ascii="Arial" w:hAnsi="Arial" w:cs="Arial"/>
          <w:b/>
          <w:sz w:val="28"/>
          <w:szCs w:val="28"/>
        </w:rPr>
      </w:pPr>
    </w:p>
    <w:p xmlns:wp14="http://schemas.microsoft.com/office/word/2010/wordml" w:rsidR="00592893" w:rsidP="00942C2F" w:rsidRDefault="00592893" w14:paraId="2DE403A5" wp14:textId="77777777">
      <w:pPr>
        <w:spacing w:line="360" w:lineRule="auto"/>
        <w:jc w:val="both"/>
        <w:rPr>
          <w:rFonts w:ascii="Arial" w:hAnsi="Arial" w:cs="Arial"/>
          <w:b/>
          <w:sz w:val="28"/>
          <w:szCs w:val="28"/>
        </w:rPr>
      </w:pPr>
    </w:p>
    <w:p xmlns:wp14="http://schemas.microsoft.com/office/word/2010/wordml" w:rsidR="00F54C0D" w:rsidP="00942C2F" w:rsidRDefault="00F54C0D" w14:paraId="62431CDC" wp14:textId="77777777">
      <w:pPr>
        <w:pStyle w:val="Estilo1"/>
      </w:pPr>
      <w:bookmarkStart w:name="_Toc75468165" w:id="15"/>
      <w:bookmarkStart w:name="_Toc101884164" w:id="16"/>
    </w:p>
    <w:p xmlns:wp14="http://schemas.microsoft.com/office/word/2010/wordml" w:rsidRPr="00592893" w:rsidR="003564A3" w:rsidP="00942C2F" w:rsidRDefault="00A30C8F" w14:paraId="4B792E2C" wp14:textId="77777777">
      <w:pPr>
        <w:pStyle w:val="Estilo1"/>
      </w:pPr>
      <w:r>
        <w:lastRenderedPageBreak/>
        <w:t>9</w:t>
      </w:r>
      <w:r w:rsidR="006E283B">
        <w:t xml:space="preserve">. </w:t>
      </w:r>
      <w:r w:rsidR="00E3255E">
        <w:t>REFERÊNCIAS</w:t>
      </w:r>
      <w:bookmarkEnd w:id="15"/>
      <w:bookmarkEnd w:id="16"/>
    </w:p>
    <w:p xmlns:wp14="http://schemas.microsoft.com/office/word/2010/wordml" w:rsidRPr="00592893" w:rsidR="00592893" w:rsidP="00942C2F" w:rsidRDefault="00592893" w14:paraId="1D3AEDB3" wp14:textId="77777777">
      <w:pPr>
        <w:spacing w:line="360" w:lineRule="auto"/>
        <w:jc w:val="both"/>
        <w:rPr>
          <w:rFonts w:ascii="Arial" w:hAnsi="Arial" w:cs="Arial"/>
          <w:b/>
          <w:bCs/>
          <w:sz w:val="24"/>
        </w:rPr>
      </w:pPr>
      <w:r w:rsidRPr="00592893">
        <w:rPr>
          <w:rFonts w:ascii="Arial" w:hAnsi="Arial" w:cs="Arial"/>
          <w:b/>
          <w:bCs/>
          <w:sz w:val="24"/>
        </w:rPr>
        <w:t xml:space="preserve">- “Troca de chaves de </w:t>
      </w:r>
      <w:proofErr w:type="spellStart"/>
      <w:r w:rsidRPr="00592893">
        <w:rPr>
          <w:rFonts w:ascii="Arial" w:hAnsi="Arial" w:cs="Arial"/>
          <w:b/>
          <w:bCs/>
          <w:sz w:val="24"/>
        </w:rPr>
        <w:t>Diffie</w:t>
      </w:r>
      <w:proofErr w:type="spellEnd"/>
      <w:r w:rsidRPr="00592893">
        <w:rPr>
          <w:rFonts w:ascii="Arial" w:hAnsi="Arial" w:cs="Arial"/>
          <w:b/>
          <w:bCs/>
          <w:sz w:val="24"/>
        </w:rPr>
        <w:t>–</w:t>
      </w:r>
      <w:proofErr w:type="spellStart"/>
      <w:r w:rsidRPr="00592893">
        <w:rPr>
          <w:rFonts w:ascii="Arial" w:hAnsi="Arial" w:cs="Arial"/>
          <w:b/>
          <w:bCs/>
          <w:sz w:val="24"/>
        </w:rPr>
        <w:t>Hellman</w:t>
      </w:r>
      <w:proofErr w:type="spellEnd"/>
      <w:r w:rsidRPr="00592893">
        <w:rPr>
          <w:rFonts w:ascii="Arial" w:hAnsi="Arial" w:cs="Arial"/>
          <w:b/>
          <w:bCs/>
          <w:sz w:val="24"/>
        </w:rPr>
        <w:t>”. Wikipédia. Disponível em: &lt;</w:t>
      </w:r>
      <w:r w:rsidRPr="00592893">
        <w:rPr>
          <w:rFonts w:ascii="Arial" w:hAnsi="Arial" w:cs="Arial"/>
          <w:b/>
          <w:bCs/>
          <w:color w:val="00B0F0"/>
          <w:sz w:val="24"/>
        </w:rPr>
        <w:t>https://pt.wikipedia.org/wiki/Troca_de_chaves_de_Diffie%E2%80%93Hellman</w:t>
      </w:r>
      <w:r w:rsidRPr="00592893">
        <w:rPr>
          <w:rFonts w:ascii="Arial" w:hAnsi="Arial" w:cs="Arial"/>
          <w:b/>
          <w:bCs/>
          <w:sz w:val="24"/>
        </w:rPr>
        <w:t>&gt;. Acesso em: 21, abril de 2022.</w:t>
      </w:r>
    </w:p>
    <w:p xmlns:wp14="http://schemas.microsoft.com/office/word/2010/wordml" w:rsidRPr="00592893" w:rsidR="00592893" w:rsidP="00942C2F" w:rsidRDefault="00592893" w14:paraId="24B08D13" wp14:textId="77777777">
      <w:pPr>
        <w:spacing w:line="360" w:lineRule="auto"/>
        <w:jc w:val="both"/>
        <w:rPr>
          <w:rFonts w:ascii="Arial" w:hAnsi="Arial" w:cs="Arial"/>
          <w:b/>
          <w:bCs/>
          <w:sz w:val="24"/>
        </w:rPr>
      </w:pPr>
      <w:r w:rsidRPr="00592893">
        <w:rPr>
          <w:rFonts w:ascii="Arial" w:hAnsi="Arial" w:cs="Arial"/>
          <w:b/>
          <w:bCs/>
          <w:sz w:val="24"/>
        </w:rPr>
        <w:t xml:space="preserve">- “Troca de chave </w:t>
      </w:r>
      <w:proofErr w:type="spellStart"/>
      <w:r w:rsidRPr="00592893">
        <w:rPr>
          <w:rFonts w:ascii="Arial" w:hAnsi="Arial" w:cs="Arial"/>
          <w:b/>
          <w:bCs/>
          <w:sz w:val="24"/>
        </w:rPr>
        <w:t>Diffie-Hellman</w:t>
      </w:r>
      <w:proofErr w:type="spellEnd"/>
      <w:r w:rsidRPr="00592893">
        <w:rPr>
          <w:rFonts w:ascii="Arial" w:hAnsi="Arial" w:cs="Arial"/>
          <w:b/>
          <w:bCs/>
          <w:sz w:val="24"/>
        </w:rPr>
        <w:t xml:space="preserve">”. </w:t>
      </w:r>
      <w:proofErr w:type="spellStart"/>
      <w:r w:rsidRPr="00592893">
        <w:rPr>
          <w:rFonts w:ascii="Arial" w:hAnsi="Arial" w:cs="Arial"/>
          <w:b/>
          <w:bCs/>
          <w:sz w:val="24"/>
        </w:rPr>
        <w:t>Stringfixer</w:t>
      </w:r>
      <w:proofErr w:type="spellEnd"/>
      <w:r w:rsidRPr="00592893">
        <w:rPr>
          <w:rFonts w:ascii="Arial" w:hAnsi="Arial" w:cs="Arial"/>
          <w:b/>
          <w:bCs/>
          <w:sz w:val="24"/>
        </w:rPr>
        <w:t>. Disponível em: &lt;</w:t>
      </w:r>
      <w:r w:rsidRPr="00592893">
        <w:rPr>
          <w:rFonts w:ascii="Arial" w:hAnsi="Arial" w:cs="Arial"/>
          <w:b/>
          <w:bCs/>
          <w:color w:val="00B0F0"/>
          <w:sz w:val="24"/>
        </w:rPr>
        <w:t>https://stringfixer.com/pt/Diffie-Hellman</w:t>
      </w:r>
      <w:r w:rsidRPr="00592893">
        <w:rPr>
          <w:rFonts w:ascii="Arial" w:hAnsi="Arial" w:cs="Arial"/>
          <w:b/>
          <w:bCs/>
          <w:sz w:val="24"/>
        </w:rPr>
        <w:t>&gt;. Acesso em: 21, abril de 2022.</w:t>
      </w:r>
    </w:p>
    <w:p xmlns:wp14="http://schemas.microsoft.com/office/word/2010/wordml" w:rsidRPr="00592893" w:rsidR="00592893" w:rsidP="00942C2F" w:rsidRDefault="00592893" w14:paraId="1E5FF225" wp14:textId="77777777">
      <w:pPr>
        <w:spacing w:line="360" w:lineRule="auto"/>
        <w:jc w:val="both"/>
        <w:rPr>
          <w:rFonts w:ascii="Arial" w:hAnsi="Arial" w:cs="Arial"/>
          <w:b/>
          <w:bCs/>
          <w:sz w:val="24"/>
        </w:rPr>
      </w:pPr>
      <w:r w:rsidRPr="00592893">
        <w:rPr>
          <w:rFonts w:ascii="Arial" w:hAnsi="Arial" w:cs="Arial"/>
          <w:b/>
          <w:bCs/>
          <w:sz w:val="24"/>
        </w:rPr>
        <w:t xml:space="preserve">- Ferreira, Thiago. “Algoritmo </w:t>
      </w:r>
      <w:proofErr w:type="spellStart"/>
      <w:r w:rsidRPr="00592893">
        <w:rPr>
          <w:rFonts w:ascii="Arial" w:hAnsi="Arial" w:cs="Arial"/>
          <w:b/>
          <w:bCs/>
          <w:sz w:val="24"/>
        </w:rPr>
        <w:t>Diffie-Hellman</w:t>
      </w:r>
      <w:proofErr w:type="spellEnd"/>
      <w:r w:rsidRPr="00592893">
        <w:rPr>
          <w:rFonts w:ascii="Arial" w:hAnsi="Arial" w:cs="Arial"/>
          <w:b/>
          <w:bCs/>
          <w:sz w:val="24"/>
        </w:rPr>
        <w:t xml:space="preserve">”. </w:t>
      </w:r>
      <w:proofErr w:type="spellStart"/>
      <w:r w:rsidRPr="00592893">
        <w:rPr>
          <w:rFonts w:ascii="Arial" w:hAnsi="Arial" w:cs="Arial"/>
          <w:b/>
          <w:bCs/>
          <w:sz w:val="24"/>
        </w:rPr>
        <w:t>iMasters</w:t>
      </w:r>
      <w:proofErr w:type="spellEnd"/>
      <w:r w:rsidRPr="00592893">
        <w:rPr>
          <w:rFonts w:ascii="Arial" w:hAnsi="Arial" w:cs="Arial"/>
          <w:b/>
          <w:bCs/>
          <w:sz w:val="24"/>
        </w:rPr>
        <w:t>, 2007. Disponível em: &lt;</w:t>
      </w:r>
      <w:r w:rsidRPr="00592893">
        <w:rPr>
          <w:rFonts w:ascii="Arial" w:hAnsi="Arial" w:cs="Arial"/>
          <w:sz w:val="24"/>
        </w:rPr>
        <w:t xml:space="preserve"> </w:t>
      </w:r>
      <w:r w:rsidRPr="00592893">
        <w:rPr>
          <w:rFonts w:ascii="Arial" w:hAnsi="Arial" w:cs="Arial"/>
          <w:b/>
          <w:bCs/>
          <w:color w:val="00B0F0"/>
          <w:sz w:val="24"/>
        </w:rPr>
        <w:t>https://imasters.com.br/back-end/algoritmo-diffie-hellman</w:t>
      </w:r>
      <w:r w:rsidRPr="00592893">
        <w:rPr>
          <w:rFonts w:ascii="Arial" w:hAnsi="Arial" w:cs="Arial"/>
          <w:b/>
          <w:bCs/>
          <w:sz w:val="24"/>
        </w:rPr>
        <w:t>&gt;. Acesso em: 20, abril de 2022.</w:t>
      </w:r>
    </w:p>
    <w:p xmlns:wp14="http://schemas.microsoft.com/office/word/2010/wordml" w:rsidRPr="00592893" w:rsidR="00592893" w:rsidP="00942C2F" w:rsidRDefault="00592893" w14:paraId="7EC678C6" wp14:textId="77777777">
      <w:pPr>
        <w:spacing w:line="360" w:lineRule="auto"/>
        <w:jc w:val="both"/>
        <w:rPr>
          <w:rFonts w:ascii="Arial" w:hAnsi="Arial" w:cs="Arial"/>
          <w:b/>
          <w:bCs/>
          <w:sz w:val="24"/>
        </w:rPr>
      </w:pPr>
      <w:r w:rsidRPr="00592893">
        <w:rPr>
          <w:rFonts w:ascii="Arial" w:hAnsi="Arial" w:cs="Arial"/>
          <w:b/>
          <w:bCs/>
          <w:sz w:val="24"/>
        </w:rPr>
        <w:t xml:space="preserve">- Marques, Thiago. “Criptografia: Abordagem histórica, protocolo </w:t>
      </w:r>
      <w:proofErr w:type="spellStart"/>
      <w:r w:rsidRPr="00592893">
        <w:rPr>
          <w:rFonts w:ascii="Arial" w:hAnsi="Arial" w:cs="Arial"/>
          <w:b/>
          <w:bCs/>
          <w:sz w:val="24"/>
        </w:rPr>
        <w:t>Diffie-Hellman</w:t>
      </w:r>
      <w:proofErr w:type="spellEnd"/>
      <w:r w:rsidRPr="00592893">
        <w:rPr>
          <w:rFonts w:ascii="Arial" w:hAnsi="Arial" w:cs="Arial"/>
          <w:b/>
          <w:bCs/>
          <w:sz w:val="24"/>
        </w:rPr>
        <w:t xml:space="preserve"> e aplicação em sala de aula”. Repositório UFPB, 2013. Disponível em: &lt;</w:t>
      </w:r>
      <w:r w:rsidRPr="00592893">
        <w:rPr>
          <w:rFonts w:ascii="Arial" w:hAnsi="Arial" w:cs="Arial"/>
          <w:sz w:val="24"/>
        </w:rPr>
        <w:t xml:space="preserve"> </w:t>
      </w:r>
      <w:r w:rsidRPr="00592893">
        <w:rPr>
          <w:rFonts w:ascii="Arial" w:hAnsi="Arial" w:cs="Arial"/>
          <w:b/>
          <w:bCs/>
          <w:color w:val="00B0F0"/>
          <w:sz w:val="24"/>
        </w:rPr>
        <w:t xml:space="preserve">https://repositorio.ufpb.br/jspui/bitstream/tede/7545/5/arquivototal.pdf </w:t>
      </w:r>
      <w:r w:rsidRPr="00592893">
        <w:rPr>
          <w:rFonts w:ascii="Arial" w:hAnsi="Arial" w:cs="Arial"/>
          <w:b/>
          <w:bCs/>
          <w:sz w:val="24"/>
        </w:rPr>
        <w:t>&gt;. Acesso em: 23, abril de 2022.</w:t>
      </w:r>
    </w:p>
    <w:p xmlns:wp14="http://schemas.microsoft.com/office/word/2010/wordml" w:rsidRPr="00592893" w:rsidR="00592893" w:rsidP="00942C2F" w:rsidRDefault="00592893" w14:paraId="717AC799" wp14:textId="77777777">
      <w:pPr>
        <w:spacing w:line="360" w:lineRule="auto"/>
        <w:jc w:val="both"/>
        <w:rPr>
          <w:rFonts w:ascii="Arial" w:hAnsi="Arial" w:cs="Arial"/>
          <w:b/>
          <w:bCs/>
          <w:sz w:val="24"/>
        </w:rPr>
      </w:pPr>
      <w:r w:rsidRPr="00592893">
        <w:rPr>
          <w:rFonts w:ascii="Arial" w:hAnsi="Arial" w:cs="Arial"/>
          <w:b/>
          <w:bCs/>
          <w:sz w:val="24"/>
        </w:rPr>
        <w:t xml:space="preserve">- “Algoritmo de Troca de Chaves de </w:t>
      </w:r>
      <w:proofErr w:type="spellStart"/>
      <w:r w:rsidRPr="00592893">
        <w:rPr>
          <w:rFonts w:ascii="Arial" w:hAnsi="Arial" w:cs="Arial"/>
          <w:b/>
          <w:bCs/>
          <w:sz w:val="24"/>
        </w:rPr>
        <w:t>Diffie</w:t>
      </w:r>
      <w:proofErr w:type="spellEnd"/>
      <w:r w:rsidRPr="00592893">
        <w:rPr>
          <w:rFonts w:ascii="Arial" w:hAnsi="Arial" w:cs="Arial"/>
          <w:b/>
          <w:bCs/>
          <w:sz w:val="24"/>
        </w:rPr>
        <w:t xml:space="preserve"> </w:t>
      </w:r>
      <w:proofErr w:type="spellStart"/>
      <w:r w:rsidRPr="00592893">
        <w:rPr>
          <w:rFonts w:ascii="Arial" w:hAnsi="Arial" w:cs="Arial"/>
          <w:b/>
          <w:bCs/>
          <w:sz w:val="24"/>
        </w:rPr>
        <w:t>Hellman</w:t>
      </w:r>
      <w:proofErr w:type="spellEnd"/>
      <w:r w:rsidRPr="00592893">
        <w:rPr>
          <w:rFonts w:ascii="Arial" w:hAnsi="Arial" w:cs="Arial"/>
          <w:b/>
          <w:bCs/>
          <w:sz w:val="24"/>
        </w:rPr>
        <w:t xml:space="preserve">”. </w:t>
      </w:r>
      <w:proofErr w:type="spellStart"/>
      <w:r w:rsidRPr="00592893">
        <w:rPr>
          <w:rFonts w:ascii="Arial" w:hAnsi="Arial" w:cs="Arial"/>
          <w:b/>
          <w:bCs/>
          <w:sz w:val="24"/>
        </w:rPr>
        <w:t>Education-wiki</w:t>
      </w:r>
      <w:proofErr w:type="spellEnd"/>
      <w:r w:rsidRPr="00592893">
        <w:rPr>
          <w:rFonts w:ascii="Arial" w:hAnsi="Arial" w:cs="Arial"/>
          <w:b/>
          <w:bCs/>
          <w:sz w:val="24"/>
        </w:rPr>
        <w:t>. Disponível em: &lt;</w:t>
      </w:r>
      <w:r w:rsidRPr="00592893">
        <w:rPr>
          <w:rFonts w:ascii="Arial" w:hAnsi="Arial" w:cs="Arial"/>
          <w:sz w:val="24"/>
        </w:rPr>
        <w:t xml:space="preserve"> </w:t>
      </w:r>
      <w:r w:rsidRPr="00592893">
        <w:rPr>
          <w:rFonts w:ascii="Arial" w:hAnsi="Arial" w:cs="Arial"/>
          <w:b/>
          <w:bCs/>
          <w:color w:val="00B0F0"/>
          <w:sz w:val="24"/>
        </w:rPr>
        <w:t>https://pt.education-wiki.com/4355142-diffie-hellman-key-exchange-algorithm</w:t>
      </w:r>
      <w:r w:rsidRPr="00592893">
        <w:rPr>
          <w:rFonts w:ascii="Arial" w:hAnsi="Arial" w:cs="Arial"/>
          <w:b/>
          <w:bCs/>
          <w:sz w:val="24"/>
        </w:rPr>
        <w:t>&gt;. Acesso em: 23, abril de 2022.</w:t>
      </w:r>
    </w:p>
    <w:p xmlns:wp14="http://schemas.microsoft.com/office/word/2010/wordml" w:rsidRPr="00583C61" w:rsidR="00392B57" w:rsidP="00392B57" w:rsidRDefault="00392B57" w14:paraId="49E398E2" wp14:textId="77777777">
      <w:pPr>
        <w:spacing w:line="360" w:lineRule="auto"/>
        <w:jc w:val="both"/>
        <w:rPr>
          <w:rFonts w:ascii="Arial" w:hAnsi="Arial" w:cs="Arial"/>
          <w:color w:val="000000" w:themeColor="text1"/>
          <w:sz w:val="24"/>
          <w:szCs w:val="28"/>
        </w:rPr>
      </w:pPr>
    </w:p>
    <w:p xmlns:wp14="http://schemas.microsoft.com/office/word/2010/wordml" w:rsidRPr="00583C61" w:rsidR="00392B57" w:rsidP="003564A3" w:rsidRDefault="00392B57" w14:paraId="16287F21" wp14:textId="77777777">
      <w:pPr>
        <w:spacing w:line="360" w:lineRule="auto"/>
        <w:jc w:val="both"/>
        <w:rPr>
          <w:rFonts w:ascii="Arial" w:hAnsi="Arial" w:cs="Arial"/>
          <w:color w:val="000000" w:themeColor="text1"/>
          <w:sz w:val="24"/>
          <w:szCs w:val="28"/>
        </w:rPr>
      </w:pPr>
    </w:p>
    <w:sectPr w:rsidRPr="00583C61" w:rsidR="00392B57" w:rsidSect="00934829">
      <w:pgSz w:w="11906" w:h="16838" w:orient="portrait"/>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506E"/>
    <w:multiLevelType w:val="hybridMultilevel"/>
    <w:tmpl w:val="B4E690E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779579C"/>
    <w:multiLevelType w:val="multilevel"/>
    <w:tmpl w:val="990CF2E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hint="default" w:ascii="Courier New" w:hAnsi="Courier New"/>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0D291A6C"/>
    <w:multiLevelType w:val="hybridMultilevel"/>
    <w:tmpl w:val="0D0CDD8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nsid w:val="24340663"/>
    <w:multiLevelType w:val="hybridMultilevel"/>
    <w:tmpl w:val="A4A4D1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DE2783D"/>
    <w:multiLevelType w:val="hybridMultilevel"/>
    <w:tmpl w:val="3BE094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0BC55C9"/>
    <w:multiLevelType w:val="hybridMultilevel"/>
    <w:tmpl w:val="95241DA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nsid w:val="31B076A3"/>
    <w:multiLevelType w:val="hybridMultilevel"/>
    <w:tmpl w:val="46E067BA"/>
    <w:lvl w:ilvl="0" w:tplc="CF98A67A">
      <w:start w:val="1"/>
      <w:numFmt w:val="decimal"/>
      <w:lvlText w:val="%1."/>
      <w:lvlJc w:val="left"/>
      <w:pPr>
        <w:ind w:left="720" w:hanging="360"/>
      </w:pPr>
      <w:rPr>
        <w:rFonts w:hint="default"/>
        <w:b/>
        <w:sz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1CD3C2C"/>
    <w:multiLevelType w:val="hybridMultilevel"/>
    <w:tmpl w:val="6B02C6E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nsid w:val="46F90E92"/>
    <w:multiLevelType w:val="hybridMultilevel"/>
    <w:tmpl w:val="69488F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70F4C3D"/>
    <w:multiLevelType w:val="multilevel"/>
    <w:tmpl w:val="0D327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nsid w:val="4E17198B"/>
    <w:multiLevelType w:val="hybridMultilevel"/>
    <w:tmpl w:val="2EE08C5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nsid w:val="559C7AC0"/>
    <w:multiLevelType w:val="hybridMultilevel"/>
    <w:tmpl w:val="F4C0071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nsid w:val="57B50232"/>
    <w:multiLevelType w:val="hybridMultilevel"/>
    <w:tmpl w:val="9EE0968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3">
    <w:nsid w:val="63B726C7"/>
    <w:multiLevelType w:val="hybridMultilevel"/>
    <w:tmpl w:val="C0925A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2CF34A2"/>
    <w:multiLevelType w:val="hybridMultilevel"/>
    <w:tmpl w:val="DC1E27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FE83B34"/>
    <w:multiLevelType w:val="hybridMultilevel"/>
    <w:tmpl w:val="D71AC2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12"/>
  </w:num>
  <w:num w:numId="3">
    <w:abstractNumId w:val="4"/>
  </w:num>
  <w:num w:numId="4">
    <w:abstractNumId w:val="3"/>
  </w:num>
  <w:num w:numId="5">
    <w:abstractNumId w:val="15"/>
  </w:num>
  <w:num w:numId="6">
    <w:abstractNumId w:val="13"/>
  </w:num>
  <w:num w:numId="7">
    <w:abstractNumId w:val="14"/>
  </w:num>
  <w:num w:numId="8">
    <w:abstractNumId w:val="0"/>
  </w:num>
  <w:num w:numId="9">
    <w:abstractNumId w:val="8"/>
  </w:num>
  <w:num w:numId="10">
    <w:abstractNumId w:val="6"/>
  </w:num>
  <w:num w:numId="11">
    <w:abstractNumId w:val="2"/>
  </w:num>
  <w:num w:numId="12">
    <w:abstractNumId w:val="1"/>
  </w:num>
  <w:num w:numId="13">
    <w:abstractNumId w:val="9"/>
  </w:num>
  <w:num w:numId="14">
    <w:abstractNumId w:val="7"/>
  </w:num>
  <w:num w:numId="15">
    <w:abstractNumId w:val="5"/>
  </w:num>
  <w:num w:numId="16">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F4B"/>
    <w:rsid w:val="0001142A"/>
    <w:rsid w:val="00023A47"/>
    <w:rsid w:val="00026527"/>
    <w:rsid w:val="00045726"/>
    <w:rsid w:val="00055128"/>
    <w:rsid w:val="00073E1C"/>
    <w:rsid w:val="000E1B94"/>
    <w:rsid w:val="000E733B"/>
    <w:rsid w:val="000E78F9"/>
    <w:rsid w:val="000F4AF5"/>
    <w:rsid w:val="00101ECD"/>
    <w:rsid w:val="00143BEC"/>
    <w:rsid w:val="00180307"/>
    <w:rsid w:val="001B64A5"/>
    <w:rsid w:val="001D46CB"/>
    <w:rsid w:val="001E32C6"/>
    <w:rsid w:val="002042AE"/>
    <w:rsid w:val="00221C0C"/>
    <w:rsid w:val="002233CA"/>
    <w:rsid w:val="002840FA"/>
    <w:rsid w:val="00284961"/>
    <w:rsid w:val="002D0D0A"/>
    <w:rsid w:val="00315E1C"/>
    <w:rsid w:val="003209C4"/>
    <w:rsid w:val="003564A3"/>
    <w:rsid w:val="00373B05"/>
    <w:rsid w:val="00383C2D"/>
    <w:rsid w:val="00392B57"/>
    <w:rsid w:val="003B1CB4"/>
    <w:rsid w:val="003B7A80"/>
    <w:rsid w:val="003F0201"/>
    <w:rsid w:val="003F1773"/>
    <w:rsid w:val="00401BED"/>
    <w:rsid w:val="0040780F"/>
    <w:rsid w:val="0041301D"/>
    <w:rsid w:val="004320DD"/>
    <w:rsid w:val="00461904"/>
    <w:rsid w:val="00487F0C"/>
    <w:rsid w:val="00540A28"/>
    <w:rsid w:val="00553F00"/>
    <w:rsid w:val="00561B1B"/>
    <w:rsid w:val="00567A04"/>
    <w:rsid w:val="00583C61"/>
    <w:rsid w:val="00591AB8"/>
    <w:rsid w:val="00592893"/>
    <w:rsid w:val="005A4004"/>
    <w:rsid w:val="005E5EF9"/>
    <w:rsid w:val="00633487"/>
    <w:rsid w:val="00636DAA"/>
    <w:rsid w:val="00663F4B"/>
    <w:rsid w:val="006B1FA1"/>
    <w:rsid w:val="006D5C2F"/>
    <w:rsid w:val="006E283B"/>
    <w:rsid w:val="00700E74"/>
    <w:rsid w:val="007166EF"/>
    <w:rsid w:val="00744E09"/>
    <w:rsid w:val="007766BE"/>
    <w:rsid w:val="007A086C"/>
    <w:rsid w:val="007D3BD8"/>
    <w:rsid w:val="007E288F"/>
    <w:rsid w:val="007E7D18"/>
    <w:rsid w:val="007F1CA1"/>
    <w:rsid w:val="007F278E"/>
    <w:rsid w:val="007F4D84"/>
    <w:rsid w:val="00815BFE"/>
    <w:rsid w:val="00852062"/>
    <w:rsid w:val="00855A8D"/>
    <w:rsid w:val="0088793E"/>
    <w:rsid w:val="0089662C"/>
    <w:rsid w:val="008A15F9"/>
    <w:rsid w:val="008A4031"/>
    <w:rsid w:val="008C67C8"/>
    <w:rsid w:val="008E4689"/>
    <w:rsid w:val="008F443C"/>
    <w:rsid w:val="00922601"/>
    <w:rsid w:val="00934829"/>
    <w:rsid w:val="00942C2F"/>
    <w:rsid w:val="00975AF0"/>
    <w:rsid w:val="009F15FF"/>
    <w:rsid w:val="00A15182"/>
    <w:rsid w:val="00A30C8F"/>
    <w:rsid w:val="00A53A05"/>
    <w:rsid w:val="00A66C40"/>
    <w:rsid w:val="00A67C38"/>
    <w:rsid w:val="00AF76B4"/>
    <w:rsid w:val="00B74A99"/>
    <w:rsid w:val="00BD0147"/>
    <w:rsid w:val="00C521D5"/>
    <w:rsid w:val="00C63802"/>
    <w:rsid w:val="00C9657F"/>
    <w:rsid w:val="00CA7F2E"/>
    <w:rsid w:val="00CB1F8D"/>
    <w:rsid w:val="00CE5FD6"/>
    <w:rsid w:val="00D0232F"/>
    <w:rsid w:val="00D31EEC"/>
    <w:rsid w:val="00D647FF"/>
    <w:rsid w:val="00D70C6B"/>
    <w:rsid w:val="00D84DCC"/>
    <w:rsid w:val="00DA16B4"/>
    <w:rsid w:val="00DB08BF"/>
    <w:rsid w:val="00DB6B42"/>
    <w:rsid w:val="00DE2B27"/>
    <w:rsid w:val="00DE4B13"/>
    <w:rsid w:val="00E3255E"/>
    <w:rsid w:val="00E32C5D"/>
    <w:rsid w:val="00E653D9"/>
    <w:rsid w:val="00E838BD"/>
    <w:rsid w:val="00E964DB"/>
    <w:rsid w:val="00EA09ED"/>
    <w:rsid w:val="00F12EAB"/>
    <w:rsid w:val="00F36A1D"/>
    <w:rsid w:val="00F54C0D"/>
    <w:rsid w:val="00FA40AA"/>
    <w:rsid w:val="00FB48D1"/>
    <w:rsid w:val="00FC2B0B"/>
    <w:rsid w:val="3964AED7"/>
    <w:rsid w:val="5239D8B9"/>
    <w:rsid w:val="56FCFC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D8B9"/>
  <w15:chartTrackingRefBased/>
  <w15:docId w15:val="{1099B58D-D9A2-4503-9D9D-0B02A0B432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B1CB4"/>
  </w:style>
  <w:style w:type="paragraph" w:styleId="Ttulo1">
    <w:name w:val="heading 1"/>
    <w:aliases w:val="Sumário"/>
    <w:next w:val="Normal"/>
    <w:link w:val="Ttulo1Char"/>
    <w:autoRedefine/>
    <w:uiPriority w:val="9"/>
    <w:qFormat/>
    <w:rsid w:val="00E3255E"/>
    <w:pPr>
      <w:spacing w:line="360" w:lineRule="auto"/>
      <w:jc w:val="both"/>
      <w:outlineLvl w:val="0"/>
    </w:pPr>
    <w:rPr>
      <w:sz w:val="24"/>
    </w:rPr>
  </w:style>
  <w:style w:type="paragraph" w:styleId="Ttulo2">
    <w:name w:val="heading 2"/>
    <w:basedOn w:val="Normal"/>
    <w:next w:val="Normal"/>
    <w:link w:val="Ttulo2Char"/>
    <w:uiPriority w:val="9"/>
    <w:semiHidden/>
    <w:unhideWhenUsed/>
    <w:qFormat/>
    <w:rsid w:val="00023A47"/>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DB6B42"/>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934829"/>
    <w:pPr>
      <w:ind w:left="720"/>
      <w:contextualSpacing/>
    </w:pPr>
  </w:style>
  <w:style w:type="character" w:styleId="Ttulo1Char" w:customStyle="1">
    <w:name w:val="Título 1 Char"/>
    <w:aliases w:val="Sumário Char"/>
    <w:basedOn w:val="Fontepargpadro"/>
    <w:link w:val="Ttulo1"/>
    <w:uiPriority w:val="9"/>
    <w:rsid w:val="00E3255E"/>
    <w:rPr>
      <w:sz w:val="24"/>
    </w:rPr>
  </w:style>
  <w:style w:type="paragraph" w:styleId="CabealhodoSumrio">
    <w:name w:val="TOC Heading"/>
    <w:basedOn w:val="Ttulo1"/>
    <w:next w:val="Normal"/>
    <w:uiPriority w:val="39"/>
    <w:unhideWhenUsed/>
    <w:qFormat/>
    <w:rsid w:val="00E3255E"/>
    <w:pPr>
      <w:outlineLvl w:val="9"/>
    </w:pPr>
    <w:rPr>
      <w:rFonts w:asciiTheme="majorHAnsi" w:hAnsiTheme="majorHAnsi"/>
      <w:color w:val="2E74B5" w:themeColor="accent1" w:themeShade="BF"/>
      <w:sz w:val="32"/>
      <w:lang w:eastAsia="pt-BR"/>
    </w:rPr>
  </w:style>
  <w:style w:type="paragraph" w:styleId="Sumrio1">
    <w:name w:val="toc 1"/>
    <w:basedOn w:val="Estilo1"/>
    <w:next w:val="Estilo1"/>
    <w:autoRedefine/>
    <w:uiPriority w:val="39"/>
    <w:unhideWhenUsed/>
    <w:rsid w:val="00DB6B42"/>
    <w:pPr>
      <w:tabs>
        <w:tab w:val="right" w:leader="dot" w:pos="9061"/>
      </w:tabs>
      <w:spacing w:after="100"/>
      <w:jc w:val="center"/>
    </w:pPr>
  </w:style>
  <w:style w:type="character" w:styleId="Hyperlink">
    <w:name w:val="Hyperlink"/>
    <w:basedOn w:val="Fontepargpadro"/>
    <w:uiPriority w:val="99"/>
    <w:unhideWhenUsed/>
    <w:rsid w:val="00E3255E"/>
    <w:rPr>
      <w:color w:val="0563C1" w:themeColor="hyperlink"/>
      <w:u w:val="single"/>
    </w:rPr>
  </w:style>
  <w:style w:type="paragraph" w:styleId="Sumrio2">
    <w:name w:val="toc 2"/>
    <w:basedOn w:val="Estilo2"/>
    <w:next w:val="Estilo2"/>
    <w:autoRedefine/>
    <w:uiPriority w:val="39"/>
    <w:unhideWhenUsed/>
    <w:rsid w:val="00E3255E"/>
    <w:pPr>
      <w:spacing w:after="100"/>
      <w:ind w:left="220"/>
    </w:pPr>
    <w:rPr>
      <w:rFonts w:cs="Times New Roman" w:eastAsiaTheme="minorEastAsia"/>
      <w:lang w:eastAsia="pt-BR"/>
    </w:rPr>
  </w:style>
  <w:style w:type="paragraph" w:styleId="Sumrio3">
    <w:name w:val="toc 3"/>
    <w:basedOn w:val="Normal"/>
    <w:next w:val="Normal"/>
    <w:autoRedefine/>
    <w:uiPriority w:val="39"/>
    <w:unhideWhenUsed/>
    <w:rsid w:val="00E3255E"/>
    <w:pPr>
      <w:spacing w:after="100"/>
      <w:ind w:left="440"/>
    </w:pPr>
    <w:rPr>
      <w:rFonts w:cs="Times New Roman" w:eastAsiaTheme="minorEastAsia"/>
      <w:lang w:eastAsia="pt-BR"/>
    </w:rPr>
  </w:style>
  <w:style w:type="character" w:styleId="Ttulo2Char" w:customStyle="1">
    <w:name w:val="Título 2 Char"/>
    <w:basedOn w:val="Fontepargpadro"/>
    <w:link w:val="Ttulo2"/>
    <w:uiPriority w:val="9"/>
    <w:semiHidden/>
    <w:rsid w:val="00023A47"/>
    <w:rPr>
      <w:rFonts w:asciiTheme="majorHAnsi" w:hAnsiTheme="majorHAnsi" w:eastAsiaTheme="majorEastAsia" w:cstheme="majorBidi"/>
      <w:color w:val="2E74B5" w:themeColor="accent1" w:themeShade="BF"/>
      <w:sz w:val="26"/>
      <w:szCs w:val="26"/>
    </w:rPr>
  </w:style>
  <w:style w:type="table" w:styleId="Tabelacomgrade">
    <w:name w:val="Table Grid"/>
    <w:basedOn w:val="Tabelanormal"/>
    <w:uiPriority w:val="39"/>
    <w:rsid w:val="009F15F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eladeGrade4">
    <w:name w:val="Grid Table 4"/>
    <w:basedOn w:val="Tabelanormal"/>
    <w:uiPriority w:val="49"/>
    <w:rsid w:val="009F15FF"/>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
    <w:name w:val="Grid Table 6 Colorful"/>
    <w:basedOn w:val="Tabelanormal"/>
    <w:uiPriority w:val="51"/>
    <w:rsid w:val="009F15FF"/>
    <w:pPr>
      <w:spacing w:after="0" w:line="240" w:lineRule="auto"/>
    </w:pPr>
    <w:rPr>
      <w:color w:val="000000" w:themeColor="text1"/>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3">
    <w:name w:val="Grid Table 4 Accent 3"/>
    <w:basedOn w:val="Tabelanormal"/>
    <w:uiPriority w:val="49"/>
    <w:rsid w:val="009F15FF"/>
    <w:pPr>
      <w:spacing w:after="0" w:line="240" w:lineRule="auto"/>
    </w:pPr>
    <w:tblPr>
      <w:tblStyleRowBandSize w:val="1"/>
      <w:tblStyleColBandSize w:val="1"/>
      <w:tblInd w:w="0" w:type="dxa"/>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stilo1" w:customStyle="1">
    <w:name w:val="Estilo 1"/>
    <w:basedOn w:val="Normal"/>
    <w:link w:val="Estilo1Char"/>
    <w:qFormat/>
    <w:rsid w:val="00CA7F2E"/>
    <w:pPr>
      <w:spacing w:line="360" w:lineRule="auto"/>
      <w:jc w:val="both"/>
    </w:pPr>
    <w:rPr>
      <w:rFonts w:ascii="Arial" w:hAnsi="Arial" w:cs="Arial"/>
      <w:b/>
      <w:sz w:val="28"/>
      <w:szCs w:val="28"/>
    </w:rPr>
  </w:style>
  <w:style w:type="paragraph" w:styleId="Estilo2" w:customStyle="1">
    <w:name w:val="Estilo 2"/>
    <w:basedOn w:val="Normal"/>
    <w:next w:val="Normal"/>
    <w:link w:val="Estilo2Char"/>
    <w:qFormat/>
    <w:rsid w:val="00CA7F2E"/>
    <w:rPr>
      <w:rFonts w:ascii="Arial" w:hAnsi="Arial"/>
      <w:b/>
      <w:sz w:val="24"/>
    </w:rPr>
  </w:style>
  <w:style w:type="character" w:styleId="Estilo1Char" w:customStyle="1">
    <w:name w:val="Estilo 1 Char"/>
    <w:basedOn w:val="Fontepargpadro"/>
    <w:link w:val="Estilo1"/>
    <w:rsid w:val="00CA7F2E"/>
    <w:rPr>
      <w:rFonts w:ascii="Arial" w:hAnsi="Arial" w:cs="Arial"/>
      <w:b/>
      <w:sz w:val="28"/>
      <w:szCs w:val="28"/>
    </w:rPr>
  </w:style>
  <w:style w:type="character" w:styleId="Estilo2Char" w:customStyle="1">
    <w:name w:val="Estilo 2 Char"/>
    <w:basedOn w:val="Fontepargpadro"/>
    <w:link w:val="Estilo2"/>
    <w:rsid w:val="00CA7F2E"/>
    <w:rPr>
      <w:rFonts w:ascii="Arial" w:hAnsi="Arial"/>
      <w:b/>
      <w:sz w:val="24"/>
    </w:rPr>
  </w:style>
  <w:style w:type="paragraph" w:styleId="NormalWeb">
    <w:name w:val="Normal (Web)"/>
    <w:basedOn w:val="Normal"/>
    <w:uiPriority w:val="99"/>
    <w:semiHidden/>
    <w:unhideWhenUsed/>
    <w:rsid w:val="00636DAA"/>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VarivelHTML">
    <w:name w:val="HTML Variable"/>
    <w:basedOn w:val="Fontepargpadro"/>
    <w:uiPriority w:val="99"/>
    <w:semiHidden/>
    <w:unhideWhenUsed/>
    <w:rsid w:val="00636DAA"/>
    <w:rPr>
      <w:i/>
      <w:iCs/>
    </w:rPr>
  </w:style>
  <w:style w:type="character" w:styleId="Ttulo3Char" w:customStyle="1">
    <w:name w:val="Título 3 Char"/>
    <w:basedOn w:val="Fontepargpadro"/>
    <w:link w:val="Ttulo3"/>
    <w:uiPriority w:val="9"/>
    <w:semiHidden/>
    <w:rsid w:val="00DB6B42"/>
    <w:rPr>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57277">
      <w:bodyDiv w:val="1"/>
      <w:marLeft w:val="0"/>
      <w:marRight w:val="0"/>
      <w:marTop w:val="0"/>
      <w:marBottom w:val="0"/>
      <w:divBdr>
        <w:top w:val="none" w:sz="0" w:space="0" w:color="auto"/>
        <w:left w:val="none" w:sz="0" w:space="0" w:color="auto"/>
        <w:bottom w:val="none" w:sz="0" w:space="0" w:color="auto"/>
        <w:right w:val="none" w:sz="0" w:space="0" w:color="auto"/>
      </w:divBdr>
    </w:div>
    <w:div w:id="1517377382">
      <w:bodyDiv w:val="1"/>
      <w:marLeft w:val="0"/>
      <w:marRight w:val="0"/>
      <w:marTop w:val="0"/>
      <w:marBottom w:val="0"/>
      <w:divBdr>
        <w:top w:val="none" w:sz="0" w:space="0" w:color="auto"/>
        <w:left w:val="none" w:sz="0" w:space="0" w:color="auto"/>
        <w:bottom w:val="none" w:sz="0" w:space="0" w:color="auto"/>
        <w:right w:val="none" w:sz="0" w:space="0" w:color="auto"/>
      </w:divBdr>
    </w:div>
    <w:div w:id="191817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9DFF3-D99B-4265-B56D-415F465CE4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Arthur Machado</dc:creator>
  <keywords/>
  <dc:description/>
  <lastModifiedBy>Arthur Machado</lastModifiedBy>
  <revision>10</revision>
  <dcterms:created xsi:type="dcterms:W3CDTF">2022-06-30T00:55:16.7202478Z</dcterms:created>
  <dcterms:modified xsi:type="dcterms:W3CDTF">2022-06-30T01:00:19.2313312Z</dcterms:modified>
</coreProperties>
</file>