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1) Утворити клас Фрукт, який містить: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поля назва та колір,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визначити конструктор з параметрами,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методи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nput() та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p</w:t>
      </w: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rint(), для зчитування даних з консолі та виведення даних на консоль, а також перевантажити варіанти введення-виведення з файлу.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властивості для полів,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- перевизначити метод t</w:t>
      </w: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oString().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2) Утворити похідний від нього клас Цитрус, який має: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поле - вміст вітаміну С в грамах,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конструктор з параметрами,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властивість, 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- перевизначені методи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i</w:t>
      </w:r>
      <w:proofErr w:type="spellEnd"/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nput() та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p</w:t>
      </w: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rint().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3) Утворити List фруктів і додати до нього 5 різних фруктів і цитрусів.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- Видрукувати дані про ті фрукти, колір яких є 'жовтий'.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- Посортувати список фруктів за назвою і результат вивести у файл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- Передбачити перехоплення виняткових ситуацій</w:t>
      </w:r>
    </w:p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0" w:name="_GoBack"/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- Сериалізувати-десериалізувати список у Xml форматі</w:t>
      </w:r>
    </w:p>
    <w:bookmarkEnd w:id="0"/>
    <w:p w:rsidR="00074DE4" w:rsidRPr="00074DE4" w:rsidRDefault="00074DE4" w:rsidP="0007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74DE4">
        <w:rPr>
          <w:rFonts w:ascii="Courier New" w:eastAsia="Times New Roman" w:hAnsi="Courier New" w:cs="Courier New"/>
          <w:sz w:val="20"/>
          <w:szCs w:val="20"/>
          <w:lang w:eastAsia="uk-UA"/>
        </w:rPr>
        <w:t>- Написати юніт-тести на методи класів</w:t>
      </w:r>
    </w:p>
    <w:p w:rsidR="00DD31D2" w:rsidRDefault="00E70BD2"/>
    <w:sectPr w:rsidR="00DD31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E4"/>
    <w:rsid w:val="00074DE4"/>
    <w:rsid w:val="00330ED9"/>
    <w:rsid w:val="00666A8C"/>
    <w:rsid w:val="00E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09CD6-5A2C-48AA-9244-2E16CE28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E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302</Characters>
  <Application>Microsoft Office Word</Application>
  <DocSecurity>0</DocSecurity>
  <Lines>2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Viktoriya Ryazhska</cp:lastModifiedBy>
  <cp:revision>2</cp:revision>
  <dcterms:created xsi:type="dcterms:W3CDTF">2017-10-13T08:36:00Z</dcterms:created>
  <dcterms:modified xsi:type="dcterms:W3CDTF">2017-10-13T08:37:00Z</dcterms:modified>
</cp:coreProperties>
</file>