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02B" w:rsidRPr="004A2DF5" w:rsidRDefault="00011469">
      <w:pPr>
        <w:rPr>
          <w:b/>
          <w:sz w:val="28"/>
          <w:szCs w:val="28"/>
        </w:rPr>
      </w:pPr>
      <w:r w:rsidRPr="004A2DF5">
        <w:rPr>
          <w:rFonts w:hint="eastAsia"/>
          <w:b/>
          <w:sz w:val="28"/>
          <w:szCs w:val="28"/>
        </w:rPr>
        <w:t>姓名：吴永强</w:t>
      </w:r>
      <w:r w:rsidRPr="004A2DF5">
        <w:rPr>
          <w:rFonts w:hint="eastAsia"/>
          <w:b/>
          <w:sz w:val="28"/>
          <w:szCs w:val="28"/>
        </w:rPr>
        <w:t xml:space="preserve">             </w:t>
      </w:r>
      <w:r w:rsidRPr="004A2DF5">
        <w:rPr>
          <w:rFonts w:hint="eastAsia"/>
          <w:b/>
          <w:sz w:val="28"/>
          <w:szCs w:val="28"/>
        </w:rPr>
        <w:t>学号：</w:t>
      </w:r>
      <w:r w:rsidRPr="004A2DF5">
        <w:rPr>
          <w:rFonts w:hint="eastAsia"/>
          <w:b/>
          <w:sz w:val="28"/>
          <w:szCs w:val="28"/>
        </w:rPr>
        <w:t>2011210613</w:t>
      </w:r>
    </w:p>
    <w:p w:rsidR="003B23C1" w:rsidRPr="003B23C1" w:rsidRDefault="003B23C1">
      <w:pPr>
        <w:rPr>
          <w:sz w:val="24"/>
          <w:szCs w:val="24"/>
        </w:rPr>
      </w:pPr>
    </w:p>
    <w:p w:rsidR="003B23C1" w:rsidRDefault="00AA0A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5.8</w:t>
      </w:r>
      <w:r>
        <w:rPr>
          <w:rFonts w:hint="eastAsia"/>
          <w:sz w:val="24"/>
          <w:szCs w:val="24"/>
        </w:rPr>
        <w:t>解：</w:t>
      </w:r>
    </w:p>
    <w:p w:rsidR="00AA0A1A" w:rsidRDefault="00AA0A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a) </w:t>
      </w:r>
      <w:r>
        <w:rPr>
          <w:rFonts w:hint="eastAsia"/>
          <w:sz w:val="24"/>
          <w:szCs w:val="24"/>
        </w:rPr>
        <w:t>令</w:t>
      </w:r>
      <w:r w:rsidR="00D10EF5" w:rsidRPr="00AA0A1A">
        <w:rPr>
          <w:position w:val="-12"/>
          <w:sz w:val="24"/>
          <w:szCs w:val="24"/>
        </w:rPr>
        <w:object w:dxaOrig="1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1pt;height:18.15pt" o:ole="">
            <v:imagedata r:id="rId6" o:title=""/>
          </v:shape>
          <o:OLEObject Type="Embed" ProgID="Equation.3" ShapeID="_x0000_i1025" DrawAspect="Content" ObjectID="_1396813381" r:id="rId7"/>
        </w:object>
      </w:r>
      <w:r>
        <w:rPr>
          <w:rFonts w:hint="eastAsia"/>
          <w:sz w:val="24"/>
          <w:szCs w:val="24"/>
        </w:rPr>
        <w:t>，设</w:t>
      </w:r>
      <w:r w:rsidR="00D10EF5" w:rsidRPr="00AA0A1A">
        <w:rPr>
          <w:position w:val="-12"/>
          <w:sz w:val="24"/>
          <w:szCs w:val="24"/>
        </w:rPr>
        <w:object w:dxaOrig="639" w:dyaOrig="360">
          <v:shape id="_x0000_i1026" type="#_x0000_t75" style="width:31.95pt;height:18.15pt" o:ole="">
            <v:imagedata r:id="rId8" o:title=""/>
          </v:shape>
          <o:OLEObject Type="Embed" ProgID="Equation.3" ShapeID="_x0000_i1026" DrawAspect="Content" ObjectID="_1396813382" r:id="rId9"/>
        </w:object>
      </w:r>
      <w:r>
        <w:rPr>
          <w:rFonts w:hint="eastAsia"/>
          <w:sz w:val="24"/>
          <w:szCs w:val="24"/>
        </w:rPr>
        <w:t>作为初始条件</w:t>
      </w:r>
    </w:p>
    <w:p w:rsidR="0091661A" w:rsidRDefault="00E021B5">
      <w:pPr>
        <w:rPr>
          <w:sz w:val="24"/>
          <w:szCs w:val="24"/>
        </w:rPr>
      </w:pPr>
      <w:r w:rsidRPr="00EE3F85">
        <w:rPr>
          <w:position w:val="-32"/>
          <w:sz w:val="24"/>
          <w:szCs w:val="24"/>
        </w:rPr>
        <w:object w:dxaOrig="5420" w:dyaOrig="760">
          <v:shape id="_x0000_i1027" type="#_x0000_t75" style="width:271.1pt;height:38.2pt" o:ole="">
            <v:imagedata r:id="rId10" o:title=""/>
          </v:shape>
          <o:OLEObject Type="Embed" ProgID="Equation.3" ShapeID="_x0000_i1027" DrawAspect="Content" ObjectID="_1396813383" r:id="rId11"/>
        </w:object>
      </w:r>
    </w:p>
    <w:p w:rsidR="00D16961" w:rsidRDefault="00D16961" w:rsidP="00D169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b) </w:t>
      </w:r>
      <w:r w:rsidR="00EC19D7" w:rsidRPr="00E021B5">
        <w:rPr>
          <w:position w:val="-28"/>
          <w:sz w:val="24"/>
          <w:szCs w:val="24"/>
        </w:rPr>
        <w:object w:dxaOrig="6000" w:dyaOrig="700">
          <v:shape id="_x0000_i1028" type="#_x0000_t75" style="width:299.9pt;height:35.05pt" o:ole="">
            <v:imagedata r:id="rId12" o:title=""/>
          </v:shape>
          <o:OLEObject Type="Embed" ProgID="Equation.3" ShapeID="_x0000_i1028" DrawAspect="Content" ObjectID="_1396813384" r:id="rId13"/>
        </w:object>
      </w:r>
    </w:p>
    <w:p w:rsidR="00EC19D7" w:rsidRDefault="00EC19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c) </w:t>
      </w:r>
    </w:p>
    <w:p w:rsidR="00EE3F85" w:rsidRDefault="007450CA">
      <w:pPr>
        <w:rPr>
          <w:sz w:val="24"/>
          <w:szCs w:val="24"/>
        </w:rPr>
      </w:pPr>
      <w:r w:rsidRPr="00EC19D7">
        <w:rPr>
          <w:position w:val="-48"/>
          <w:sz w:val="24"/>
          <w:szCs w:val="24"/>
        </w:rPr>
        <w:object w:dxaOrig="6660" w:dyaOrig="1080">
          <v:shape id="_x0000_i1029" type="#_x0000_t75" style="width:333.1pt;height:53.85pt" o:ole="">
            <v:imagedata r:id="rId14" o:title=""/>
          </v:shape>
          <o:OLEObject Type="Embed" ProgID="Equation.3" ShapeID="_x0000_i1029" DrawAspect="Content" ObjectID="_1396813385" r:id="rId15"/>
        </w:object>
      </w:r>
    </w:p>
    <w:p w:rsidR="00EC19D7" w:rsidRDefault="00EC19D7" w:rsidP="00EC19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d) </w:t>
      </w:r>
    </w:p>
    <w:p w:rsidR="00EC19D7" w:rsidRDefault="00244819">
      <w:pPr>
        <w:rPr>
          <w:sz w:val="24"/>
          <w:szCs w:val="24"/>
        </w:rPr>
      </w:pPr>
      <w:r w:rsidRPr="007450CA">
        <w:rPr>
          <w:position w:val="-68"/>
          <w:sz w:val="24"/>
          <w:szCs w:val="24"/>
        </w:rPr>
        <w:object w:dxaOrig="7440" w:dyaOrig="1420">
          <v:shape id="_x0000_i1030" type="#_x0000_t75" style="width:371.9pt;height:70.75pt" o:ole="">
            <v:imagedata r:id="rId16" o:title=""/>
          </v:shape>
          <o:OLEObject Type="Embed" ProgID="Equation.3" ShapeID="_x0000_i1030" DrawAspect="Content" ObjectID="_1396813386" r:id="rId17"/>
        </w:object>
      </w:r>
    </w:p>
    <w:p w:rsidR="00EC19D7" w:rsidRDefault="007450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 w:rsidR="007B05EC" w:rsidRPr="007450CA">
        <w:rPr>
          <w:position w:val="-6"/>
          <w:sz w:val="24"/>
          <w:szCs w:val="24"/>
        </w:rPr>
        <w:object w:dxaOrig="660" w:dyaOrig="240">
          <v:shape id="_x0000_i1031" type="#_x0000_t75" style="width:33.2pt;height:11.9pt" o:ole="">
            <v:imagedata r:id="rId18" o:title=""/>
          </v:shape>
          <o:OLEObject Type="Embed" ProgID="Equation.3" ShapeID="_x0000_i1031" DrawAspect="Content" ObjectID="_1396813387" r:id="rId19"/>
        </w:object>
      </w:r>
      <w:r>
        <w:rPr>
          <w:rFonts w:hint="eastAsia"/>
          <w:sz w:val="24"/>
          <w:szCs w:val="24"/>
        </w:rPr>
        <w:t>时，</w:t>
      </w:r>
      <w:r w:rsidR="0026471F" w:rsidRPr="000D12A7">
        <w:rPr>
          <w:position w:val="-30"/>
        </w:rPr>
        <w:object w:dxaOrig="1540" w:dyaOrig="760">
          <v:shape id="_x0000_i1032" type="#_x0000_t75" style="width:77pt;height:38.2pt" o:ole="">
            <v:imagedata r:id="rId20" o:title=""/>
          </v:shape>
          <o:OLEObject Type="Embed" ProgID="Equation.3" ShapeID="_x0000_i1032" DrawAspect="Content" ObjectID="_1396813388" r:id="rId21"/>
        </w:object>
      </w:r>
      <w:r>
        <w:rPr>
          <w:rFonts w:hint="eastAsia"/>
        </w:rPr>
        <w:t xml:space="preserve">  </w:t>
      </w:r>
      <w:r w:rsidRPr="007450CA">
        <w:rPr>
          <w:rFonts w:hint="eastAsia"/>
          <w:sz w:val="24"/>
          <w:szCs w:val="24"/>
        </w:rPr>
        <w:t>所以此时</w:t>
      </w:r>
      <w:r w:rsidR="00244819" w:rsidRPr="000D12A7">
        <w:rPr>
          <w:position w:val="-12"/>
        </w:rPr>
        <w:object w:dxaOrig="1660" w:dyaOrig="360">
          <v:shape id="_x0000_i1033" type="#_x0000_t75" style="width:83.25pt;height:18.15pt" o:ole="">
            <v:imagedata r:id="rId22" o:title=""/>
          </v:shape>
          <o:OLEObject Type="Embed" ProgID="Equation.3" ShapeID="_x0000_i1033" DrawAspect="Content" ObjectID="_1396813389" r:id="rId23"/>
        </w:object>
      </w:r>
    </w:p>
    <w:p w:rsidR="0091661A" w:rsidRDefault="0091661A">
      <w:pPr>
        <w:rPr>
          <w:sz w:val="24"/>
          <w:szCs w:val="24"/>
        </w:rPr>
      </w:pPr>
    </w:p>
    <w:p w:rsidR="0091661A" w:rsidRDefault="002647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5.11</w:t>
      </w:r>
      <w:r>
        <w:rPr>
          <w:rFonts w:hint="eastAsia"/>
          <w:sz w:val="24"/>
          <w:szCs w:val="24"/>
        </w:rPr>
        <w:t>解：</w:t>
      </w:r>
    </w:p>
    <w:p w:rsidR="0091661A" w:rsidRDefault="00685B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(a)</w:t>
      </w:r>
    </w:p>
    <w:p w:rsidR="00685BB7" w:rsidRPr="00685BB7" w:rsidRDefault="00685BB7" w:rsidP="00685BB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685BB7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r w:rsidRPr="00685BB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winnebago;                                </w:t>
      </w:r>
    </w:p>
    <w:p w:rsidR="00685BB7" w:rsidRPr="00685BB7" w:rsidRDefault="00685BB7" w:rsidP="00685BB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685BB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infile</w:t>
      </w:r>
      <w:r w:rsidRPr="00685BB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685BB7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"F:\W</w:t>
      </w:r>
      <w:r w:rsidRPr="00685BB7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学习文件</w:t>
      </w:r>
      <w:r w:rsidRPr="00685BB7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\</w:t>
      </w:r>
      <w:r w:rsidRPr="00685BB7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金融时间序列</w:t>
      </w:r>
      <w:r w:rsidRPr="00685BB7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\</w:t>
      </w:r>
      <w:r w:rsidRPr="00685BB7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应用时间序列</w:t>
      </w:r>
      <w:r w:rsidRPr="00685BB7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\Data_CC\winnebago.dat"</w:t>
      </w:r>
      <w:r w:rsidRPr="00685BB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685BB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firstobs</w:t>
      </w:r>
      <w:r w:rsidRPr="00685BB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685BB7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685BB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;</w:t>
      </w:r>
    </w:p>
    <w:p w:rsidR="00685BB7" w:rsidRPr="00685BB7" w:rsidRDefault="00685BB7" w:rsidP="00685BB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685BB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input</w:t>
      </w:r>
      <w:r w:rsidRPr="00685BB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winnebago;</w:t>
      </w:r>
    </w:p>
    <w:p w:rsidR="00685BB7" w:rsidRPr="00685BB7" w:rsidRDefault="00685BB7" w:rsidP="00685BB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685BB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time=intnx(</w:t>
      </w:r>
      <w:r w:rsidRPr="00685BB7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'month'</w:t>
      </w:r>
      <w:r w:rsidRPr="00685BB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,</w:t>
      </w:r>
      <w:r w:rsidRPr="00685BB7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'1nov1966'd</w:t>
      </w:r>
      <w:r w:rsidRPr="00685BB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,_n_-</w:t>
      </w:r>
      <w:r w:rsidRPr="00685BB7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685BB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);</w:t>
      </w:r>
    </w:p>
    <w:p w:rsidR="00685BB7" w:rsidRPr="00685BB7" w:rsidRDefault="00685BB7" w:rsidP="00685BB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685BB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format</w:t>
      </w:r>
      <w:r w:rsidRPr="00685BB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time </w:t>
      </w:r>
      <w:r w:rsidRPr="00685BB7">
        <w:rPr>
          <w:rFonts w:cstheme="minorHAnsi"/>
          <w:color w:val="008080"/>
          <w:kern w:val="0"/>
          <w:sz w:val="24"/>
          <w:szCs w:val="24"/>
          <w:shd w:val="clear" w:color="auto" w:fill="FFFFFF"/>
        </w:rPr>
        <w:t>yymm10.</w:t>
      </w:r>
      <w:r w:rsidRPr="00685BB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685BB7" w:rsidRPr="00685BB7" w:rsidRDefault="00685BB7" w:rsidP="00685BB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685BB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t=_n_;</w:t>
      </w:r>
    </w:p>
    <w:p w:rsidR="00685BB7" w:rsidRPr="00685BB7" w:rsidRDefault="00685BB7" w:rsidP="00685BB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685BB7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685BB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685BB7" w:rsidRPr="00685BB7" w:rsidRDefault="00685BB7" w:rsidP="00685BB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685BB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title</w:t>
      </w:r>
      <w:r w:rsidRPr="00685BB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685BB7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"Winnebago</w:t>
      </w:r>
      <w:r w:rsidRPr="00685BB7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公司休闲车</w:t>
      </w:r>
      <w:r w:rsidRPr="00685BB7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(RVs)</w:t>
      </w:r>
      <w:r w:rsidRPr="00685BB7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的月度销售量</w:t>
      </w:r>
      <w:r w:rsidRPr="00685BB7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"</w:t>
      </w:r>
      <w:r w:rsidRPr="00685BB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685BB7" w:rsidRPr="00685BB7" w:rsidRDefault="00685BB7" w:rsidP="00685BB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685BB7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685BB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685BB7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gplot</w:t>
      </w:r>
      <w:r w:rsidRPr="00685BB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685BB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685BB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=winnebago;                   </w:t>
      </w:r>
    </w:p>
    <w:p w:rsidR="00685BB7" w:rsidRPr="00685BB7" w:rsidRDefault="00685BB7" w:rsidP="00685BB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685BB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plot</w:t>
      </w:r>
      <w:r w:rsidRPr="00685BB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winnebago*time;           </w:t>
      </w:r>
    </w:p>
    <w:p w:rsidR="00685BB7" w:rsidRPr="00685BB7" w:rsidRDefault="00685BB7" w:rsidP="00685BB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685BB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symbol1</w:t>
      </w:r>
      <w:r w:rsidRPr="00685BB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685BB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v</w:t>
      </w:r>
      <w:r w:rsidRPr="00685BB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=circle </w:t>
      </w:r>
      <w:r w:rsidRPr="00685BB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w</w:t>
      </w:r>
      <w:r w:rsidRPr="00685BB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685BB7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685BB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685BB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l</w:t>
      </w:r>
      <w:r w:rsidRPr="00685BB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685BB7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685BB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685BB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</w:t>
      </w:r>
      <w:r w:rsidRPr="00685BB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=jion;</w:t>
      </w:r>
    </w:p>
    <w:p w:rsidR="0091661A" w:rsidRPr="00685BB7" w:rsidRDefault="00685BB7" w:rsidP="00685BB7">
      <w:pPr>
        <w:rPr>
          <w:rFonts w:cstheme="minorHAnsi"/>
          <w:sz w:val="24"/>
          <w:szCs w:val="24"/>
        </w:rPr>
      </w:pPr>
      <w:r w:rsidRPr="00685BB7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685BB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685BB7" w:rsidRDefault="00685BB7">
      <w:pPr>
        <w:rPr>
          <w:rFonts w:cstheme="minorHAnsi" w:hint="eastAsia"/>
          <w:sz w:val="24"/>
          <w:szCs w:val="24"/>
        </w:rPr>
      </w:pPr>
    </w:p>
    <w:p w:rsidR="00DB3D26" w:rsidRPr="00685BB7" w:rsidRDefault="00DB3D26">
      <w:pPr>
        <w:rPr>
          <w:rFonts w:cstheme="minorHAnsi"/>
          <w:sz w:val="24"/>
          <w:szCs w:val="24"/>
        </w:rPr>
      </w:pPr>
    </w:p>
    <w:p w:rsidR="0091661A" w:rsidRDefault="00E265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运行的结果：</w:t>
      </w:r>
    </w:p>
    <w:p w:rsidR="0091661A" w:rsidRDefault="0091661A">
      <w:pPr>
        <w:rPr>
          <w:sz w:val="24"/>
          <w:szCs w:val="24"/>
        </w:rPr>
      </w:pPr>
    </w:p>
    <w:p w:rsidR="0091661A" w:rsidRPr="00E265EB" w:rsidRDefault="00E265EB" w:rsidP="00E265EB">
      <w:pPr>
        <w:jc w:val="center"/>
        <w:rPr>
          <w:sz w:val="24"/>
          <w:szCs w:val="24"/>
        </w:rPr>
      </w:pPr>
      <w:r w:rsidRPr="00E265EB">
        <w:rPr>
          <w:rFonts w:ascii="黑体" w:eastAsia="黑体" w:hAnsi="黑体"/>
          <w:noProof/>
          <w:color w:val="002288"/>
        </w:rPr>
        <w:drawing>
          <wp:inline distT="0" distB="0" distL="0" distR="0">
            <wp:extent cx="4991862" cy="3350362"/>
            <wp:effectExtent l="19050" t="0" r="0" b="0"/>
            <wp:docPr id="334" name="图片 334" descr="“winnebago * time”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“winnebago * time”图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12" cy="3352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9E6" w:rsidRPr="00CC59E6" w:rsidRDefault="00CC59E6" w:rsidP="00CC59E6">
      <w:pPr>
        <w:rPr>
          <w:sz w:val="24"/>
          <w:szCs w:val="24"/>
        </w:rPr>
      </w:pPr>
      <w:r w:rsidRPr="00CC59E6">
        <w:rPr>
          <w:rFonts w:hint="eastAsia"/>
          <w:sz w:val="24"/>
          <w:szCs w:val="24"/>
        </w:rPr>
        <w:t>从图中可以看出，</w:t>
      </w:r>
      <w:r>
        <w:rPr>
          <w:rFonts w:hint="eastAsia"/>
          <w:sz w:val="24"/>
          <w:szCs w:val="24"/>
        </w:rPr>
        <w:t>休闲车的</w:t>
      </w:r>
      <w:r w:rsidRPr="00CC59E6">
        <w:rPr>
          <w:rFonts w:hint="eastAsia"/>
          <w:sz w:val="24"/>
          <w:szCs w:val="24"/>
        </w:rPr>
        <w:t>销售量基本呈现出一种指数增长趋势。</w:t>
      </w:r>
      <w:r>
        <w:rPr>
          <w:rFonts w:hint="eastAsia"/>
          <w:sz w:val="24"/>
          <w:szCs w:val="24"/>
        </w:rPr>
        <w:t>因此下面考虑进行对数变换。</w:t>
      </w:r>
    </w:p>
    <w:p w:rsidR="0091661A" w:rsidRDefault="0091661A">
      <w:pPr>
        <w:rPr>
          <w:sz w:val="24"/>
          <w:szCs w:val="24"/>
        </w:rPr>
      </w:pPr>
    </w:p>
    <w:p w:rsidR="00F33C3A" w:rsidRPr="00CC59E6" w:rsidRDefault="00F33C3A">
      <w:pPr>
        <w:rPr>
          <w:sz w:val="24"/>
          <w:szCs w:val="24"/>
        </w:rPr>
      </w:pPr>
    </w:p>
    <w:p w:rsidR="0091661A" w:rsidRDefault="00755FDA">
      <w:pPr>
        <w:rPr>
          <w:sz w:val="24"/>
          <w:szCs w:val="24"/>
        </w:rPr>
      </w:pPr>
      <w:bookmarkStart w:id="0" w:name="OLE_LINK4"/>
      <w:bookmarkStart w:id="1" w:name="OLE_LINK5"/>
      <w:bookmarkStart w:id="2" w:name="OLE_LINK6"/>
      <w:bookmarkStart w:id="3" w:name="OLE_LINK7"/>
      <w:r>
        <w:rPr>
          <w:rFonts w:hint="eastAsia"/>
          <w:sz w:val="24"/>
          <w:szCs w:val="24"/>
        </w:rPr>
        <w:t>(b)</w:t>
      </w:r>
    </w:p>
    <w:bookmarkEnd w:id="0"/>
    <w:bookmarkEnd w:id="1"/>
    <w:p w:rsidR="00005655" w:rsidRPr="00005655" w:rsidRDefault="00005655" w:rsidP="0000565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05655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r w:rsidRPr="0000565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logwinnebago;</w:t>
      </w:r>
    </w:p>
    <w:p w:rsidR="00005655" w:rsidRPr="00005655" w:rsidRDefault="00005655" w:rsidP="0000565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0565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set</w:t>
      </w:r>
      <w:r w:rsidRPr="0000565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winnebago;</w:t>
      </w:r>
    </w:p>
    <w:p w:rsidR="00005655" w:rsidRPr="00005655" w:rsidRDefault="00005655" w:rsidP="0000565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0565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logwinnebago=log(winnebago);</w:t>
      </w:r>
    </w:p>
    <w:p w:rsidR="00005655" w:rsidRPr="00005655" w:rsidRDefault="00005655" w:rsidP="0000565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05655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00565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005655" w:rsidRPr="00005655" w:rsidRDefault="00005655" w:rsidP="0000565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0565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title</w:t>
      </w:r>
      <w:r w:rsidRPr="0000565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05655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"</w:t>
      </w:r>
      <w:r w:rsidRPr="00005655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对数变换后月销售量的时序图</w:t>
      </w:r>
      <w:r w:rsidRPr="00005655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"</w:t>
      </w:r>
      <w:r w:rsidRPr="0000565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005655" w:rsidRPr="00005655" w:rsidRDefault="00005655" w:rsidP="0000565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05655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00565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05655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gplot</w:t>
      </w:r>
      <w:r w:rsidRPr="0000565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0565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00565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=logwinnebago;                          </w:t>
      </w:r>
    </w:p>
    <w:p w:rsidR="00005655" w:rsidRPr="00005655" w:rsidRDefault="00005655" w:rsidP="0000565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0565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plot</w:t>
      </w:r>
      <w:r w:rsidRPr="0000565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logwinnebago*time;           </w:t>
      </w:r>
    </w:p>
    <w:p w:rsidR="00005655" w:rsidRPr="00005655" w:rsidRDefault="00005655" w:rsidP="0000565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0565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symbol1</w:t>
      </w:r>
      <w:r w:rsidRPr="0000565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0565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v</w:t>
      </w:r>
      <w:r w:rsidRPr="0000565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=circle </w:t>
      </w:r>
      <w:r w:rsidRPr="0000565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w</w:t>
      </w:r>
      <w:r w:rsidRPr="0000565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005655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00565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0565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l</w:t>
      </w:r>
      <w:r w:rsidRPr="0000565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005655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00565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0565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</w:t>
      </w:r>
      <w:r w:rsidRPr="0000565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=jion;</w:t>
      </w:r>
    </w:p>
    <w:p w:rsidR="0091661A" w:rsidRPr="00005655" w:rsidRDefault="00005655" w:rsidP="00005655">
      <w:pPr>
        <w:rPr>
          <w:rFonts w:cstheme="minorHAnsi"/>
          <w:sz w:val="24"/>
          <w:szCs w:val="24"/>
        </w:rPr>
      </w:pPr>
      <w:r w:rsidRPr="00005655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00565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755FDA" w:rsidRDefault="00755FDA">
      <w:pPr>
        <w:rPr>
          <w:sz w:val="24"/>
          <w:szCs w:val="24"/>
        </w:rPr>
      </w:pPr>
    </w:p>
    <w:p w:rsidR="00F31873" w:rsidRDefault="00F318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运行的结果：</w:t>
      </w:r>
    </w:p>
    <w:p w:rsidR="00F31873" w:rsidRDefault="00944DCD">
      <w:pPr>
        <w:rPr>
          <w:sz w:val="24"/>
          <w:szCs w:val="24"/>
        </w:rPr>
      </w:pPr>
      <w:r>
        <w:rPr>
          <w:rFonts w:ascii="黑体" w:eastAsia="黑体" w:hAnsi="黑体"/>
          <w:noProof/>
          <w:color w:val="002288"/>
        </w:rPr>
        <w:lastRenderedPageBreak/>
        <w:drawing>
          <wp:inline distT="0" distB="0" distL="0" distR="0">
            <wp:extent cx="5274310" cy="3953096"/>
            <wp:effectExtent l="19050" t="0" r="2540" b="0"/>
            <wp:docPr id="337" name="图片 337" descr="“logwinnebago * time”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“logwinnebago * time”图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BD1" w:rsidRPr="00932BD1" w:rsidRDefault="00932BD1" w:rsidP="00932B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从变换后图可以看出，休闲车</w:t>
      </w:r>
      <w:r w:rsidRPr="00932BD1">
        <w:rPr>
          <w:rFonts w:hint="eastAsia"/>
          <w:sz w:val="24"/>
          <w:szCs w:val="24"/>
        </w:rPr>
        <w:t>销售量数据随时间</w:t>
      </w:r>
      <w:r>
        <w:rPr>
          <w:rFonts w:hint="eastAsia"/>
          <w:sz w:val="24"/>
          <w:szCs w:val="24"/>
        </w:rPr>
        <w:t>仍然是</w:t>
      </w:r>
      <w:r w:rsidRPr="00932BD1">
        <w:rPr>
          <w:rFonts w:hint="eastAsia"/>
          <w:sz w:val="24"/>
          <w:szCs w:val="24"/>
        </w:rPr>
        <w:t>增长的</w:t>
      </w:r>
      <w:r>
        <w:rPr>
          <w:rFonts w:hint="eastAsia"/>
          <w:sz w:val="24"/>
          <w:szCs w:val="24"/>
        </w:rPr>
        <w:t>，但是其</w:t>
      </w:r>
      <w:r w:rsidRPr="00932BD1">
        <w:rPr>
          <w:rFonts w:hint="eastAsia"/>
          <w:sz w:val="24"/>
          <w:szCs w:val="24"/>
        </w:rPr>
        <w:t>趋势已经较为平稳</w:t>
      </w:r>
      <w:r w:rsidR="00E3767F">
        <w:rPr>
          <w:rFonts w:hint="eastAsia"/>
          <w:sz w:val="24"/>
          <w:szCs w:val="24"/>
        </w:rPr>
        <w:t>了</w:t>
      </w:r>
      <w:r w:rsidRPr="00932BD1">
        <w:rPr>
          <w:rFonts w:hint="eastAsia"/>
          <w:sz w:val="24"/>
          <w:szCs w:val="24"/>
        </w:rPr>
        <w:t>。</w:t>
      </w:r>
    </w:p>
    <w:p w:rsidR="00755FDA" w:rsidRPr="00450141" w:rsidRDefault="00755FDA">
      <w:pPr>
        <w:rPr>
          <w:sz w:val="24"/>
          <w:szCs w:val="24"/>
        </w:rPr>
      </w:pPr>
    </w:p>
    <w:p w:rsidR="00755FDA" w:rsidRDefault="00755FDA" w:rsidP="00755F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(c)</w:t>
      </w:r>
    </w:p>
    <w:p w:rsidR="00817354" w:rsidRPr="00817354" w:rsidRDefault="00817354" w:rsidP="0081735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817354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r w:rsidRPr="0081735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mm; </w:t>
      </w:r>
    </w:p>
    <w:p w:rsidR="00817354" w:rsidRPr="00817354" w:rsidRDefault="00817354" w:rsidP="0081735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817354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set</w:t>
      </w:r>
      <w:r w:rsidRPr="0081735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winnebago; </w:t>
      </w:r>
    </w:p>
    <w:p w:rsidR="00817354" w:rsidRPr="00817354" w:rsidRDefault="00817354" w:rsidP="0081735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81735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bilv=(winnebago-lag(winnebago))/lag(winnebago);</w:t>
      </w:r>
    </w:p>
    <w:p w:rsidR="00817354" w:rsidRPr="00817354" w:rsidRDefault="00817354" w:rsidP="0081735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81735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chafen=log(winnebago)-lag(log(winnebago));</w:t>
      </w:r>
    </w:p>
    <w:p w:rsidR="00817354" w:rsidRPr="00817354" w:rsidRDefault="00817354" w:rsidP="0081735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817354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81735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817354" w:rsidRPr="00817354" w:rsidRDefault="00817354" w:rsidP="0081735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</w:p>
    <w:p w:rsidR="00817354" w:rsidRPr="00817354" w:rsidRDefault="00817354" w:rsidP="0081735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817354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81735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17354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gplot</w:t>
      </w:r>
      <w:r w:rsidRPr="0081735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17354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81735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=mm;                      </w:t>
      </w:r>
    </w:p>
    <w:p w:rsidR="00817354" w:rsidRPr="00817354" w:rsidRDefault="00817354" w:rsidP="0081735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817354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title</w:t>
      </w:r>
      <w:r w:rsidRPr="0081735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17354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"</w:t>
      </w:r>
      <w:r w:rsidRPr="00817354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相对变化率与对数差分的比较图</w:t>
      </w:r>
      <w:r w:rsidRPr="00817354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"</w:t>
      </w:r>
      <w:r w:rsidRPr="0081735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817354" w:rsidRPr="00817354" w:rsidRDefault="00817354" w:rsidP="0081735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817354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plot</w:t>
      </w:r>
      <w:r w:rsidRPr="0081735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bilv*chafen;       </w:t>
      </w:r>
    </w:p>
    <w:p w:rsidR="00817354" w:rsidRPr="00817354" w:rsidRDefault="00817354" w:rsidP="0081735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817354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symbol</w:t>
      </w:r>
      <w:r w:rsidRPr="0081735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17354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v</w:t>
      </w:r>
      <w:r w:rsidRPr="0081735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=circle </w:t>
      </w:r>
      <w:r w:rsidRPr="00817354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w</w:t>
      </w:r>
      <w:r w:rsidRPr="0081735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817354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81735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17354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l</w:t>
      </w:r>
      <w:r w:rsidRPr="0081735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817354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81735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17354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</w:t>
      </w:r>
      <w:r w:rsidRPr="0081735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817354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none</w:t>
      </w:r>
      <w:r w:rsidRPr="0081735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755FDA" w:rsidRDefault="00817354" w:rsidP="00817354">
      <w:pPr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817354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81735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817354" w:rsidRDefault="00817354" w:rsidP="00817354">
      <w:pPr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</w:p>
    <w:p w:rsidR="00817354" w:rsidRDefault="00817354" w:rsidP="00817354">
      <w:pPr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>
        <w:rPr>
          <w:rFonts w:cstheme="minorHAnsi" w:hint="eastAsia"/>
          <w:color w:val="000000"/>
          <w:kern w:val="0"/>
          <w:sz w:val="24"/>
          <w:szCs w:val="24"/>
          <w:shd w:val="clear" w:color="auto" w:fill="FFFFFF"/>
        </w:rPr>
        <w:t>运行的结果：</w:t>
      </w:r>
    </w:p>
    <w:p w:rsidR="00817354" w:rsidRDefault="00817354" w:rsidP="00817354">
      <w:pPr>
        <w:rPr>
          <w:sz w:val="24"/>
          <w:szCs w:val="24"/>
        </w:rPr>
      </w:pPr>
    </w:p>
    <w:p w:rsidR="00755FDA" w:rsidRDefault="00AD4D4A">
      <w:pPr>
        <w:rPr>
          <w:sz w:val="24"/>
          <w:szCs w:val="24"/>
        </w:rPr>
      </w:pPr>
      <w:r>
        <w:rPr>
          <w:rFonts w:ascii="黑体" w:eastAsia="黑体" w:hAnsi="黑体"/>
          <w:noProof/>
          <w:color w:val="002288"/>
        </w:rPr>
        <w:lastRenderedPageBreak/>
        <w:drawing>
          <wp:inline distT="0" distB="0" distL="0" distR="0">
            <wp:extent cx="5274310" cy="3955733"/>
            <wp:effectExtent l="19050" t="0" r="2540" b="0"/>
            <wp:docPr id="343" name="图片 343" descr="“bilv * chafen”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“bilv * chafen”图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"/>
    <w:bookmarkEnd w:id="3"/>
    <w:p w:rsidR="003D1F22" w:rsidRPr="00B941F4" w:rsidRDefault="003D1F22" w:rsidP="003D1F22">
      <w:pPr>
        <w:rPr>
          <w:sz w:val="24"/>
          <w:szCs w:val="24"/>
        </w:rPr>
      </w:pPr>
      <w:r w:rsidRPr="00B941F4">
        <w:rPr>
          <w:rFonts w:hint="eastAsia"/>
          <w:sz w:val="24"/>
          <w:szCs w:val="24"/>
        </w:rPr>
        <w:t>上图</w:t>
      </w:r>
      <w:r w:rsidR="0081305D">
        <w:rPr>
          <w:rFonts w:hint="eastAsia"/>
          <w:sz w:val="24"/>
          <w:szCs w:val="24"/>
        </w:rPr>
        <w:t>chafen</w:t>
      </w:r>
      <w:r w:rsidRPr="00B941F4">
        <w:rPr>
          <w:rFonts w:hint="eastAsia"/>
          <w:sz w:val="24"/>
          <w:szCs w:val="24"/>
        </w:rPr>
        <w:t>表示对数的差分，</w:t>
      </w:r>
      <w:r w:rsidR="0081305D">
        <w:rPr>
          <w:rFonts w:hint="eastAsia"/>
          <w:sz w:val="24"/>
          <w:szCs w:val="24"/>
        </w:rPr>
        <w:t>bilv</w:t>
      </w:r>
      <w:r w:rsidRPr="00B941F4">
        <w:rPr>
          <w:rFonts w:hint="eastAsia"/>
          <w:sz w:val="24"/>
          <w:szCs w:val="24"/>
        </w:rPr>
        <w:t>表示相对变化率，</w:t>
      </w:r>
      <w:r w:rsidR="001E6C31" w:rsidRPr="00B941F4">
        <w:rPr>
          <w:rFonts w:hint="eastAsia"/>
          <w:sz w:val="24"/>
          <w:szCs w:val="24"/>
        </w:rPr>
        <w:t>从图可以看出</w:t>
      </w:r>
      <w:r w:rsidR="0081305D">
        <w:rPr>
          <w:rFonts w:hint="eastAsia"/>
          <w:sz w:val="24"/>
          <w:szCs w:val="24"/>
        </w:rPr>
        <w:t>chafen</w:t>
      </w:r>
      <w:r w:rsidR="00AD4D4A">
        <w:rPr>
          <w:rFonts w:hint="eastAsia"/>
          <w:sz w:val="24"/>
          <w:szCs w:val="24"/>
        </w:rPr>
        <w:t>和</w:t>
      </w:r>
      <w:r w:rsidR="0081305D">
        <w:rPr>
          <w:rFonts w:hint="eastAsia"/>
          <w:sz w:val="24"/>
          <w:szCs w:val="24"/>
        </w:rPr>
        <w:t>bilv</w:t>
      </w:r>
      <w:r w:rsidR="00AD4D4A">
        <w:rPr>
          <w:rFonts w:hint="eastAsia"/>
          <w:sz w:val="24"/>
          <w:szCs w:val="24"/>
        </w:rPr>
        <w:t>并</w:t>
      </w:r>
      <w:r w:rsidR="00817354">
        <w:rPr>
          <w:rFonts w:hint="eastAsia"/>
          <w:sz w:val="24"/>
          <w:szCs w:val="24"/>
        </w:rPr>
        <w:t>没有相关性，</w:t>
      </w:r>
      <w:r w:rsidRPr="00B941F4">
        <w:rPr>
          <w:rFonts w:hint="eastAsia"/>
          <w:sz w:val="24"/>
          <w:szCs w:val="24"/>
        </w:rPr>
        <w:t>它们对变化率的刻画基本是一致的。</w:t>
      </w:r>
    </w:p>
    <w:p w:rsidR="00755FDA" w:rsidRDefault="00755FDA">
      <w:pPr>
        <w:rPr>
          <w:sz w:val="24"/>
          <w:szCs w:val="24"/>
        </w:rPr>
      </w:pPr>
    </w:p>
    <w:p w:rsidR="00755FDA" w:rsidRDefault="005179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5.16</w:t>
      </w:r>
      <w:r>
        <w:rPr>
          <w:rFonts w:hint="eastAsia"/>
          <w:sz w:val="24"/>
          <w:szCs w:val="24"/>
        </w:rPr>
        <w:t>解：</w:t>
      </w:r>
    </w:p>
    <w:p w:rsidR="00517916" w:rsidRDefault="00517916" w:rsidP="005179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(a)</w:t>
      </w:r>
    </w:p>
    <w:p w:rsidR="00471905" w:rsidRDefault="00471905" w:rsidP="004719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471905" w:rsidRPr="00471905" w:rsidRDefault="00471905" w:rsidP="0047190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471905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r w:rsidRPr="0047190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gold;                               </w:t>
      </w:r>
    </w:p>
    <w:p w:rsidR="00471905" w:rsidRPr="00471905" w:rsidRDefault="00471905" w:rsidP="0047190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47190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47190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infile</w:t>
      </w:r>
      <w:r w:rsidRPr="0047190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71905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"F:\W</w:t>
      </w:r>
      <w:r w:rsidRPr="00471905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学习文件</w:t>
      </w:r>
      <w:r w:rsidRPr="00471905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\</w:t>
      </w:r>
      <w:r w:rsidRPr="00471905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金融时间序列</w:t>
      </w:r>
      <w:r w:rsidRPr="00471905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\</w:t>
      </w:r>
      <w:r w:rsidRPr="00471905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应用时间序列</w:t>
      </w:r>
      <w:r w:rsidRPr="00471905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\Data_CC\gold.dat"</w:t>
      </w:r>
      <w:r w:rsidRPr="0047190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47190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firstobs</w:t>
      </w:r>
      <w:r w:rsidRPr="0047190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471905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47190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;</w:t>
      </w:r>
    </w:p>
    <w:p w:rsidR="00471905" w:rsidRPr="00471905" w:rsidRDefault="00471905" w:rsidP="0047190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47190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47190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input</w:t>
      </w:r>
      <w:r w:rsidRPr="0047190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goldprice;</w:t>
      </w:r>
    </w:p>
    <w:p w:rsidR="00471905" w:rsidRPr="00471905" w:rsidRDefault="00471905" w:rsidP="0047190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47190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time=intnx(</w:t>
      </w:r>
      <w:r w:rsidRPr="00471905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'day'</w:t>
      </w:r>
      <w:r w:rsidRPr="0047190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,</w:t>
      </w:r>
      <w:r w:rsidRPr="00471905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'1nov2005'd</w:t>
      </w:r>
      <w:r w:rsidRPr="0047190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,_n_-</w:t>
      </w:r>
      <w:r w:rsidRPr="00471905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47190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);</w:t>
      </w:r>
    </w:p>
    <w:p w:rsidR="00471905" w:rsidRPr="00471905" w:rsidRDefault="00471905" w:rsidP="0047190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47190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47190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format</w:t>
      </w:r>
      <w:r w:rsidRPr="0047190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time </w:t>
      </w:r>
      <w:r w:rsidRPr="00471905">
        <w:rPr>
          <w:rFonts w:cstheme="minorHAnsi"/>
          <w:color w:val="008080"/>
          <w:kern w:val="0"/>
          <w:sz w:val="24"/>
          <w:szCs w:val="24"/>
          <w:shd w:val="clear" w:color="auto" w:fill="FFFFFF"/>
        </w:rPr>
        <w:t>ddmmyy10.</w:t>
      </w:r>
      <w:r w:rsidRPr="0047190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471905" w:rsidRPr="00471905" w:rsidRDefault="00471905" w:rsidP="0047190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47190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t=_n_;</w:t>
      </w:r>
    </w:p>
    <w:p w:rsidR="00471905" w:rsidRPr="00471905" w:rsidRDefault="00471905" w:rsidP="0047190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471905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47190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471905" w:rsidRPr="00471905" w:rsidRDefault="00471905" w:rsidP="0047190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47190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title</w:t>
      </w:r>
      <w:r w:rsidRPr="0047190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71905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"2005</w:t>
      </w:r>
      <w:r w:rsidRPr="00471905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年每日黄金价格时序图</w:t>
      </w:r>
      <w:r w:rsidRPr="00471905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"</w:t>
      </w:r>
      <w:r w:rsidRPr="0047190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471905" w:rsidRPr="00471905" w:rsidRDefault="00471905" w:rsidP="0047190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471905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47190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71905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gplot</w:t>
      </w:r>
      <w:r w:rsidRPr="0047190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7190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47190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=gold;                   </w:t>
      </w:r>
    </w:p>
    <w:p w:rsidR="00471905" w:rsidRPr="00471905" w:rsidRDefault="00471905" w:rsidP="0047190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47190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47190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plot</w:t>
      </w:r>
      <w:r w:rsidR="00010BF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goldprice*t</w:t>
      </w:r>
      <w:r w:rsidR="007250B9">
        <w:rPr>
          <w:rFonts w:cstheme="minorHAnsi" w:hint="eastAsia"/>
          <w:color w:val="000000"/>
          <w:kern w:val="0"/>
          <w:sz w:val="24"/>
          <w:szCs w:val="24"/>
          <w:shd w:val="clear" w:color="auto" w:fill="FFFFFF"/>
        </w:rPr>
        <w:t>/</w:t>
      </w:r>
      <w:r w:rsidR="007250B9" w:rsidRPr="007250B9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haxis</w:t>
      </w:r>
      <w:r w:rsidR="007250B9" w:rsidRPr="007250B9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="007250B9" w:rsidRPr="007250B9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="007250B9" w:rsidRPr="007250B9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="007250B9" w:rsidRPr="007250B9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to</w:t>
      </w:r>
      <w:r w:rsidR="007250B9" w:rsidRPr="007250B9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="007250B9" w:rsidRPr="007250B9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255</w:t>
      </w:r>
      <w:r w:rsidR="007250B9" w:rsidRPr="007250B9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="007250B9" w:rsidRPr="007250B9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by</w:t>
      </w:r>
      <w:r w:rsidR="007250B9" w:rsidRPr="007250B9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="007250B9" w:rsidRPr="007250B9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20</w:t>
      </w:r>
      <w:r w:rsidRPr="007250B9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;  </w:t>
      </w:r>
      <w:r w:rsidRPr="0047190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 </w:t>
      </w:r>
    </w:p>
    <w:p w:rsidR="00471905" w:rsidRPr="00471905" w:rsidRDefault="00471905" w:rsidP="0047190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47190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47190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symbol1</w:t>
      </w:r>
      <w:r w:rsidRPr="0047190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7190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v</w:t>
      </w:r>
      <w:r w:rsidRPr="0047190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=circle </w:t>
      </w:r>
      <w:r w:rsidRPr="0047190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w</w:t>
      </w:r>
      <w:r w:rsidRPr="0047190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471905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47190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7190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l</w:t>
      </w:r>
      <w:r w:rsidRPr="0047190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471905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47190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7190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</w:t>
      </w:r>
      <w:r w:rsidRPr="0047190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=jion;</w:t>
      </w:r>
    </w:p>
    <w:p w:rsidR="00517916" w:rsidRPr="00471905" w:rsidRDefault="00471905" w:rsidP="00471905">
      <w:pPr>
        <w:rPr>
          <w:rFonts w:cstheme="minorHAnsi"/>
          <w:sz w:val="24"/>
          <w:szCs w:val="24"/>
        </w:rPr>
      </w:pPr>
      <w:r w:rsidRPr="00471905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47190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792D46" w:rsidRDefault="00792D46" w:rsidP="00517916">
      <w:pPr>
        <w:rPr>
          <w:rFonts w:cstheme="minorHAnsi"/>
          <w:sz w:val="24"/>
          <w:szCs w:val="24"/>
        </w:rPr>
      </w:pPr>
    </w:p>
    <w:p w:rsidR="00471905" w:rsidRPr="00471905" w:rsidRDefault="00471905" w:rsidP="00517916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运行的结果：</w:t>
      </w:r>
    </w:p>
    <w:p w:rsidR="00471905" w:rsidRDefault="00DF2AFB" w:rsidP="00517916">
      <w:pPr>
        <w:rPr>
          <w:sz w:val="24"/>
          <w:szCs w:val="24"/>
        </w:rPr>
      </w:pPr>
      <w:r>
        <w:rPr>
          <w:rFonts w:ascii="黑体" w:eastAsia="黑体" w:hAnsi="黑体"/>
          <w:noProof/>
          <w:color w:val="002288"/>
        </w:rPr>
        <w:lastRenderedPageBreak/>
        <w:drawing>
          <wp:inline distT="0" distB="0" distL="0" distR="0">
            <wp:extent cx="5274310" cy="3953096"/>
            <wp:effectExtent l="19050" t="0" r="2540" b="0"/>
            <wp:docPr id="361" name="图片 361" descr="“goldprice * t”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“goldprice * t”图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D46" w:rsidRDefault="00010BF8" w:rsidP="005179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从图来看，前半年的金价波动是平稳，而从</w:t>
      </w:r>
      <w:r w:rsidR="001F746B">
        <w:rPr>
          <w:rFonts w:hint="eastAsia"/>
          <w:sz w:val="24"/>
          <w:szCs w:val="24"/>
        </w:rPr>
        <w:t>后半年开始金价增长趋势呈现出较大的增长。</w:t>
      </w:r>
    </w:p>
    <w:p w:rsidR="00AC04CF" w:rsidRDefault="00AC04CF" w:rsidP="00517916">
      <w:pPr>
        <w:rPr>
          <w:sz w:val="24"/>
          <w:szCs w:val="24"/>
        </w:rPr>
      </w:pPr>
    </w:p>
    <w:p w:rsidR="00517916" w:rsidRDefault="00517916" w:rsidP="005179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(b)</w:t>
      </w:r>
    </w:p>
    <w:p w:rsidR="00B34ED5" w:rsidRPr="00B34ED5" w:rsidRDefault="00B34ED5" w:rsidP="00B34ED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B34ED5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r w:rsidRPr="00B34ED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chafen;                             </w:t>
      </w:r>
    </w:p>
    <w:p w:rsidR="00B34ED5" w:rsidRPr="00B34ED5" w:rsidRDefault="00B34ED5" w:rsidP="00B34ED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B34ED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34ED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set</w:t>
      </w:r>
      <w:r w:rsidRPr="00B34ED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gold;</w:t>
      </w:r>
    </w:p>
    <w:p w:rsidR="00B34ED5" w:rsidRPr="00B34ED5" w:rsidRDefault="00B34ED5" w:rsidP="00B34ED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B34ED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logdiff=log(goldprice)-log(lag(goldprice));</w:t>
      </w:r>
    </w:p>
    <w:p w:rsidR="00B34ED5" w:rsidRPr="00B34ED5" w:rsidRDefault="00B34ED5" w:rsidP="00B34ED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B34ED5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B34ED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B34ED5" w:rsidRPr="00B34ED5" w:rsidRDefault="00B34ED5" w:rsidP="00B34ED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B34ED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title</w:t>
      </w:r>
      <w:r w:rsidRPr="00B34ED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34ED5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"</w:t>
      </w:r>
      <w:r w:rsidRPr="00B34ED5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对数差分后的每日黄金价格时序图</w:t>
      </w:r>
      <w:r w:rsidRPr="00B34ED5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"</w:t>
      </w:r>
      <w:r w:rsidRPr="00B34ED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B34ED5" w:rsidRPr="00B34ED5" w:rsidRDefault="00B34ED5" w:rsidP="00B34ED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B34ED5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B34ED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34ED5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gplot</w:t>
      </w:r>
      <w:r w:rsidRPr="00B34ED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34ED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B34ED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=chafen;                   </w:t>
      </w:r>
    </w:p>
    <w:p w:rsidR="00B34ED5" w:rsidRPr="00C47541" w:rsidRDefault="00B34ED5" w:rsidP="00B34ED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B34ED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C47541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plot</w:t>
      </w:r>
      <w:r w:rsidRPr="00C47541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logdiff*t</w:t>
      </w:r>
      <w:r w:rsidR="00C47541" w:rsidRPr="00C47541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/</w:t>
      </w:r>
      <w:r w:rsidR="00C47541" w:rsidRPr="00C47541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haxis</w:t>
      </w:r>
      <w:r w:rsidR="00C47541" w:rsidRPr="00C47541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="00C47541" w:rsidRPr="00C47541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="00C47541" w:rsidRPr="00C47541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="00C47541" w:rsidRPr="00C47541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to</w:t>
      </w:r>
      <w:r w:rsidR="00C47541" w:rsidRPr="00C47541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="00C47541" w:rsidRPr="00C47541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255</w:t>
      </w:r>
      <w:r w:rsidR="00C47541" w:rsidRPr="00C47541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="00C47541" w:rsidRPr="00C47541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by</w:t>
      </w:r>
      <w:r w:rsidR="00C47541" w:rsidRPr="00C47541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="00C47541" w:rsidRPr="00C47541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20</w:t>
      </w:r>
      <w:r w:rsidRPr="00C47541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;           </w:t>
      </w:r>
    </w:p>
    <w:p w:rsidR="00B34ED5" w:rsidRPr="00B34ED5" w:rsidRDefault="00B34ED5" w:rsidP="00B34ED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B34ED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34ED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symbol1</w:t>
      </w:r>
      <w:r w:rsidRPr="00B34ED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34ED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v</w:t>
      </w:r>
      <w:r w:rsidRPr="00B34ED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=circle </w:t>
      </w:r>
      <w:r w:rsidRPr="00B34ED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w</w:t>
      </w:r>
      <w:r w:rsidRPr="00B34ED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B34ED5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B34ED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34ED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l</w:t>
      </w:r>
      <w:r w:rsidRPr="00B34ED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B34ED5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B34ED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34ED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</w:t>
      </w:r>
      <w:r w:rsidRPr="00B34ED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=jion;</w:t>
      </w:r>
    </w:p>
    <w:p w:rsidR="00B34ED5" w:rsidRPr="00B34ED5" w:rsidRDefault="00B34ED5" w:rsidP="00B34ED5">
      <w:pPr>
        <w:rPr>
          <w:rFonts w:cstheme="minorHAnsi"/>
          <w:sz w:val="24"/>
          <w:szCs w:val="24"/>
        </w:rPr>
      </w:pPr>
      <w:r w:rsidRPr="00B34ED5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B34ED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B34ED5" w:rsidRDefault="00B34ED5" w:rsidP="00517916">
      <w:pPr>
        <w:rPr>
          <w:sz w:val="24"/>
          <w:szCs w:val="24"/>
        </w:rPr>
      </w:pPr>
    </w:p>
    <w:p w:rsidR="00B34ED5" w:rsidRDefault="00B34ED5" w:rsidP="005179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运行的结果：</w:t>
      </w:r>
    </w:p>
    <w:p w:rsidR="00B34ED5" w:rsidRDefault="00B34ED5" w:rsidP="00517916">
      <w:pPr>
        <w:rPr>
          <w:sz w:val="24"/>
          <w:szCs w:val="24"/>
        </w:rPr>
      </w:pPr>
    </w:p>
    <w:p w:rsidR="00B34ED5" w:rsidRDefault="00B34ED5" w:rsidP="00517916">
      <w:pPr>
        <w:rPr>
          <w:sz w:val="24"/>
          <w:szCs w:val="24"/>
        </w:rPr>
      </w:pPr>
    </w:p>
    <w:p w:rsidR="00B34ED5" w:rsidRDefault="00B34ED5" w:rsidP="00517916">
      <w:pPr>
        <w:rPr>
          <w:sz w:val="24"/>
          <w:szCs w:val="24"/>
        </w:rPr>
      </w:pPr>
    </w:p>
    <w:p w:rsidR="00517916" w:rsidRDefault="007067F0" w:rsidP="00517916">
      <w:pPr>
        <w:rPr>
          <w:sz w:val="24"/>
          <w:szCs w:val="24"/>
        </w:rPr>
      </w:pPr>
      <w:r>
        <w:rPr>
          <w:rFonts w:ascii="黑体" w:eastAsia="黑体" w:hAnsi="黑体"/>
          <w:noProof/>
          <w:color w:val="002288"/>
        </w:rPr>
        <w:lastRenderedPageBreak/>
        <w:drawing>
          <wp:inline distT="0" distB="0" distL="0" distR="0">
            <wp:extent cx="5274310" cy="3953096"/>
            <wp:effectExtent l="19050" t="0" r="2540" b="0"/>
            <wp:docPr id="358" name="图片 358" descr="“logdiff * t”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“logdiff * t”图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A64" w:rsidRPr="00805A64" w:rsidRDefault="00805A64" w:rsidP="00805A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从对数差分后的散点图可以看出</w:t>
      </w:r>
      <w:r w:rsidRPr="00805A64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变换的序列</w:t>
      </w:r>
      <w:r w:rsidRPr="00805A64">
        <w:rPr>
          <w:rFonts w:hint="eastAsia"/>
          <w:sz w:val="24"/>
          <w:szCs w:val="24"/>
        </w:rPr>
        <w:t>基本上围绕着</w:t>
      </w:r>
      <w:r w:rsidRPr="00805A64">
        <w:rPr>
          <w:rFonts w:hint="eastAsia"/>
          <w:sz w:val="24"/>
          <w:szCs w:val="24"/>
        </w:rPr>
        <w:t>0</w:t>
      </w:r>
      <w:r w:rsidRPr="00805A64">
        <w:rPr>
          <w:rFonts w:hint="eastAsia"/>
          <w:sz w:val="24"/>
          <w:szCs w:val="24"/>
        </w:rPr>
        <w:t>上下波动，数据波动</w:t>
      </w:r>
      <w:r w:rsidR="0048711F">
        <w:rPr>
          <w:rFonts w:hint="eastAsia"/>
          <w:sz w:val="24"/>
          <w:szCs w:val="24"/>
        </w:rPr>
        <w:t>有</w:t>
      </w:r>
      <w:r w:rsidRPr="00805A64">
        <w:rPr>
          <w:rFonts w:hint="eastAsia"/>
          <w:sz w:val="24"/>
          <w:szCs w:val="24"/>
        </w:rPr>
        <w:t>逐渐增大的趋势。</w:t>
      </w:r>
    </w:p>
    <w:p w:rsidR="00517916" w:rsidRPr="00805A64" w:rsidRDefault="00517916" w:rsidP="00517916">
      <w:pPr>
        <w:rPr>
          <w:sz w:val="24"/>
          <w:szCs w:val="24"/>
        </w:rPr>
      </w:pPr>
    </w:p>
    <w:p w:rsidR="00517916" w:rsidRDefault="00517916" w:rsidP="005179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(c)</w:t>
      </w:r>
    </w:p>
    <w:p w:rsidR="00D71DF0" w:rsidRPr="00D71DF0" w:rsidRDefault="00D71DF0" w:rsidP="00D71DF0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D71DF0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D71DF0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71DF0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arima</w:t>
      </w:r>
      <w:r w:rsidRPr="00D71DF0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D71DF0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D71DF0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=chafen;</w:t>
      </w:r>
    </w:p>
    <w:p w:rsidR="00D71DF0" w:rsidRPr="00D71DF0" w:rsidRDefault="00D71DF0" w:rsidP="00D71DF0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D71DF0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r w:rsidRPr="00D71DF0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identify</w:t>
      </w:r>
      <w:r w:rsidRPr="00D71DF0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D71DF0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var</w:t>
      </w:r>
      <w:r w:rsidRPr="00D71DF0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=logdiff </w:t>
      </w:r>
      <w:r w:rsidRPr="00D71DF0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outcov</w:t>
      </w:r>
      <w:r w:rsidRPr="00D71DF0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=wo;</w:t>
      </w:r>
    </w:p>
    <w:p w:rsidR="00D71DF0" w:rsidRPr="00D71DF0" w:rsidRDefault="00D71DF0" w:rsidP="00D71DF0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D71DF0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D71DF0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D71DF0" w:rsidRPr="00D71DF0" w:rsidRDefault="00D71DF0" w:rsidP="00D71DF0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D71DF0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title</w:t>
      </w:r>
      <w:r w:rsidRPr="00D71DF0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D71DF0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"</w:t>
      </w:r>
      <w:r w:rsidRPr="00D71DF0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对数差分后的序列的</w:t>
      </w:r>
      <w:r w:rsidRPr="00D71DF0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ACF"</w:t>
      </w:r>
      <w:r w:rsidRPr="00D71DF0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D71DF0" w:rsidRPr="00D71DF0" w:rsidRDefault="00D71DF0" w:rsidP="00D71DF0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D71DF0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D71DF0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D71DF0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gplot</w:t>
      </w:r>
      <w:r w:rsidRPr="00D71DF0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D71DF0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D71DF0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=wo;</w:t>
      </w:r>
    </w:p>
    <w:p w:rsidR="00D71DF0" w:rsidRPr="00D71DF0" w:rsidRDefault="00D71DF0" w:rsidP="00D71DF0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D71DF0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71DF0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plot</w:t>
      </w:r>
      <w:r w:rsidRPr="00D71DF0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corr*lag/</w:t>
      </w:r>
      <w:r w:rsidRPr="00D71DF0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vref</w:t>
      </w:r>
      <w:r w:rsidRPr="00D71DF0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=-</w:t>
      </w:r>
      <w:r w:rsidRPr="00D71DF0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0.1259882</w:t>
      </w:r>
      <w:r w:rsidRPr="00D71DF0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D71DF0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0.1259882</w:t>
      </w:r>
      <w:r w:rsidRPr="00D71DF0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D71DF0" w:rsidRPr="00D71DF0" w:rsidRDefault="00D71DF0" w:rsidP="00D71DF0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D71DF0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ab/>
      </w:r>
      <w:r w:rsidRPr="00D71DF0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symbol</w:t>
      </w:r>
      <w:r w:rsidRPr="00D71DF0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D71DF0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c</w:t>
      </w:r>
      <w:r w:rsidRPr="00D71DF0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=red </w:t>
      </w:r>
      <w:r w:rsidRPr="00D71DF0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</w:t>
      </w:r>
      <w:r w:rsidRPr="00D71DF0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=needle </w:t>
      </w:r>
      <w:r w:rsidRPr="00D71DF0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v</w:t>
      </w:r>
      <w:r w:rsidRPr="00D71DF0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=star </w:t>
      </w:r>
      <w:r w:rsidRPr="00D71DF0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h</w:t>
      </w:r>
      <w:r w:rsidRPr="00D71DF0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D71DF0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1.5</w:t>
      </w:r>
      <w:r w:rsidRPr="00D71DF0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;</w:t>
      </w:r>
    </w:p>
    <w:p w:rsidR="00517916" w:rsidRPr="00D71DF0" w:rsidRDefault="00D71DF0" w:rsidP="00D71DF0">
      <w:pPr>
        <w:rPr>
          <w:rFonts w:cstheme="minorHAnsi"/>
          <w:sz w:val="24"/>
          <w:szCs w:val="24"/>
        </w:rPr>
      </w:pPr>
      <w:r w:rsidRPr="00D71DF0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D71DF0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517916" w:rsidRDefault="00517916" w:rsidP="00517916">
      <w:pPr>
        <w:rPr>
          <w:sz w:val="24"/>
          <w:szCs w:val="24"/>
        </w:rPr>
      </w:pPr>
    </w:p>
    <w:p w:rsidR="00471A5A" w:rsidRDefault="00471A5A" w:rsidP="00517916">
      <w:pPr>
        <w:rPr>
          <w:sz w:val="24"/>
          <w:szCs w:val="24"/>
        </w:rPr>
      </w:pPr>
    </w:p>
    <w:p w:rsidR="00471A5A" w:rsidRDefault="00471A5A" w:rsidP="005179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运行的结果：</w:t>
      </w:r>
    </w:p>
    <w:p w:rsidR="00517916" w:rsidRDefault="003C22B8" w:rsidP="00517916">
      <w:pPr>
        <w:rPr>
          <w:sz w:val="24"/>
          <w:szCs w:val="24"/>
        </w:rPr>
      </w:pPr>
      <w:r>
        <w:rPr>
          <w:rFonts w:ascii="黑体" w:eastAsia="黑体" w:hAnsi="黑体"/>
          <w:noProof/>
          <w:color w:val="002288"/>
        </w:rPr>
        <w:lastRenderedPageBreak/>
        <w:drawing>
          <wp:inline distT="0" distB="0" distL="0" distR="0">
            <wp:extent cx="5274310" cy="3953096"/>
            <wp:effectExtent l="19050" t="0" r="2540" b="0"/>
            <wp:docPr id="364" name="图片 364" descr="“CORR * LAG”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“CORR * LAG”图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916" w:rsidRDefault="00A43A86" w:rsidP="005179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对数差分后的金价序列的</w:t>
      </w:r>
      <w:r>
        <w:rPr>
          <w:rFonts w:hint="eastAsia"/>
          <w:sz w:val="24"/>
          <w:szCs w:val="24"/>
        </w:rPr>
        <w:t>ACF</w:t>
      </w:r>
      <w:r>
        <w:rPr>
          <w:rFonts w:hint="eastAsia"/>
          <w:sz w:val="24"/>
          <w:szCs w:val="24"/>
        </w:rPr>
        <w:t>表明是一个白噪声序列，所以对数金价可以认为是随机游走序列。</w:t>
      </w:r>
    </w:p>
    <w:p w:rsidR="00517916" w:rsidRDefault="00517916" w:rsidP="00517916">
      <w:pPr>
        <w:rPr>
          <w:sz w:val="24"/>
          <w:szCs w:val="24"/>
        </w:rPr>
      </w:pPr>
    </w:p>
    <w:p w:rsidR="00517916" w:rsidRDefault="00517916" w:rsidP="005179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(d)</w:t>
      </w:r>
    </w:p>
    <w:p w:rsidR="00755FDA" w:rsidRDefault="00755FDA">
      <w:pPr>
        <w:rPr>
          <w:sz w:val="24"/>
          <w:szCs w:val="24"/>
        </w:rPr>
      </w:pPr>
    </w:p>
    <w:p w:rsidR="00375995" w:rsidRPr="0043667F" w:rsidRDefault="00375995" w:rsidP="0037599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43667F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43667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3667F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univariate</w:t>
      </w:r>
      <w:r w:rsidRPr="0043667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3667F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43667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=chafen </w:t>
      </w:r>
      <w:r w:rsidRPr="0043667F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normal</w:t>
      </w:r>
      <w:r w:rsidRPr="0043667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;           </w:t>
      </w:r>
      <w:r w:rsidRPr="0043667F">
        <w:rPr>
          <w:rFonts w:cstheme="minorHAnsi"/>
          <w:color w:val="008000"/>
          <w:kern w:val="0"/>
          <w:sz w:val="24"/>
          <w:szCs w:val="24"/>
          <w:shd w:val="clear" w:color="auto" w:fill="FFFFFF"/>
        </w:rPr>
        <w:t>/*d*/</w:t>
      </w:r>
    </w:p>
    <w:p w:rsidR="00375995" w:rsidRPr="0043667F" w:rsidRDefault="00375995" w:rsidP="0037599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43667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r w:rsidRPr="0043667F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var</w:t>
      </w:r>
      <w:r w:rsidRPr="0043667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logdiff;</w:t>
      </w:r>
    </w:p>
    <w:p w:rsidR="00375995" w:rsidRPr="0043667F" w:rsidRDefault="00375995" w:rsidP="0037599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43667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r w:rsidRPr="0043667F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title</w:t>
      </w:r>
      <w:r w:rsidRPr="0043667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3667F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'</w:t>
      </w:r>
      <w:r w:rsidRPr="0043667F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金价对数差分数据的直方图</w:t>
      </w:r>
      <w:r w:rsidRPr="0043667F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'</w:t>
      </w:r>
      <w:r w:rsidRPr="0043667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375995" w:rsidRPr="0043667F" w:rsidRDefault="00375995" w:rsidP="0037599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43667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r w:rsidRPr="0043667F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histogram</w:t>
      </w:r>
      <w:r w:rsidRPr="0043667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logdiff/</w:t>
      </w:r>
      <w:r w:rsidRPr="0043667F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normal</w:t>
      </w:r>
      <w:r w:rsidRPr="0043667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375995" w:rsidRPr="0043667F" w:rsidRDefault="00375995" w:rsidP="0037599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43667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r w:rsidRPr="0043667F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title</w:t>
      </w:r>
      <w:r w:rsidRPr="0043667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3667F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'</w:t>
      </w:r>
      <w:r w:rsidRPr="0043667F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金价对数差分数据的</w:t>
      </w:r>
      <w:r w:rsidRPr="0043667F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QQ</w:t>
      </w:r>
      <w:r w:rsidRPr="0043667F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图</w:t>
      </w:r>
      <w:r w:rsidRPr="0043667F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'</w:t>
      </w:r>
      <w:r w:rsidRPr="0043667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375995" w:rsidRPr="0043667F" w:rsidRDefault="00375995" w:rsidP="0037599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43667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r w:rsidRPr="0043667F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qqplot</w:t>
      </w:r>
      <w:r w:rsidRPr="0043667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logdiff/</w:t>
      </w:r>
      <w:r w:rsidRPr="0043667F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normal</w:t>
      </w:r>
      <w:r w:rsidRPr="0043667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(</w:t>
      </w:r>
      <w:r w:rsidRPr="0043667F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mu</w:t>
      </w:r>
      <w:r w:rsidRPr="0043667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43667F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43667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3667F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sigma</w:t>
      </w:r>
      <w:r w:rsidRPr="0043667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43667F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43667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3667F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color</w:t>
      </w:r>
      <w:r w:rsidRPr="0043667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=red </w:t>
      </w:r>
      <w:r w:rsidRPr="0043667F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l</w:t>
      </w:r>
      <w:r w:rsidRPr="0043667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43667F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43667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3667F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w</w:t>
      </w:r>
      <w:r w:rsidRPr="0043667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43667F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43667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);</w:t>
      </w:r>
    </w:p>
    <w:p w:rsidR="00375995" w:rsidRPr="0043667F" w:rsidRDefault="00375995" w:rsidP="0037599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43667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r w:rsidRPr="0043667F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probplot</w:t>
      </w:r>
      <w:r w:rsidRPr="0043667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logdiff/</w:t>
      </w:r>
      <w:r w:rsidRPr="0043667F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normal</w:t>
      </w:r>
      <w:r w:rsidRPr="0043667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(</w:t>
      </w:r>
      <w:r w:rsidRPr="0043667F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mu</w:t>
      </w:r>
      <w:r w:rsidRPr="0043667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43667F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43667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3667F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sigma</w:t>
      </w:r>
      <w:r w:rsidRPr="0043667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43667F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43667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3667F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color</w:t>
      </w:r>
      <w:r w:rsidRPr="0043667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=red </w:t>
      </w:r>
      <w:r w:rsidRPr="0043667F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l</w:t>
      </w:r>
      <w:r w:rsidRPr="0043667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43667F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43667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3667F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w</w:t>
      </w:r>
      <w:r w:rsidRPr="0043667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43667F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43667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);</w:t>
      </w:r>
    </w:p>
    <w:p w:rsidR="006340CA" w:rsidRPr="0043667F" w:rsidRDefault="00375995" w:rsidP="00375995">
      <w:pPr>
        <w:rPr>
          <w:rFonts w:cstheme="minorHAnsi"/>
          <w:sz w:val="24"/>
          <w:szCs w:val="24"/>
        </w:rPr>
      </w:pPr>
      <w:r w:rsidRPr="0043667F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43667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6340CA" w:rsidRDefault="006340CA">
      <w:pPr>
        <w:rPr>
          <w:sz w:val="24"/>
          <w:szCs w:val="24"/>
        </w:rPr>
      </w:pPr>
    </w:p>
    <w:p w:rsidR="00ED6881" w:rsidRDefault="001E042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运行的结果：</w:t>
      </w:r>
    </w:p>
    <w:p w:rsidR="001E042F" w:rsidRPr="001E042F" w:rsidRDefault="001E042F" w:rsidP="001E042F">
      <w:pPr>
        <w:rPr>
          <w:b/>
          <w:sz w:val="24"/>
          <w:szCs w:val="24"/>
        </w:rPr>
      </w:pPr>
      <w:r w:rsidRPr="001E042F">
        <w:rPr>
          <w:rFonts w:hint="eastAsia"/>
          <w:b/>
          <w:sz w:val="24"/>
          <w:szCs w:val="24"/>
        </w:rPr>
        <w:t>金价对数差分数据的直方图：</w:t>
      </w:r>
      <w:r w:rsidRPr="001E042F">
        <w:rPr>
          <w:rFonts w:hint="eastAsia"/>
          <w:b/>
          <w:sz w:val="24"/>
          <w:szCs w:val="24"/>
        </w:rPr>
        <w:t xml:space="preserve"> </w:t>
      </w:r>
    </w:p>
    <w:p w:rsidR="001E042F" w:rsidRPr="001E042F" w:rsidRDefault="001E042F">
      <w:pPr>
        <w:rPr>
          <w:sz w:val="24"/>
          <w:szCs w:val="24"/>
        </w:rPr>
      </w:pPr>
    </w:p>
    <w:p w:rsidR="006340CA" w:rsidRPr="006340CA" w:rsidRDefault="006340CA" w:rsidP="006340CA">
      <w:pPr>
        <w:widowControl/>
        <w:jc w:val="center"/>
        <w:rPr>
          <w:rFonts w:ascii="黑体" w:eastAsia="黑体" w:hAnsi="黑体" w:cs="宋体"/>
          <w:color w:val="002288"/>
          <w:kern w:val="0"/>
          <w:sz w:val="24"/>
          <w:szCs w:val="24"/>
        </w:rPr>
      </w:pPr>
      <w:r>
        <w:rPr>
          <w:rFonts w:ascii="黑体" w:eastAsia="黑体" w:hAnsi="黑体" w:cs="宋体"/>
          <w:noProof/>
          <w:color w:val="002288"/>
          <w:kern w:val="0"/>
          <w:sz w:val="24"/>
          <w:szCs w:val="24"/>
        </w:rPr>
        <w:lastRenderedPageBreak/>
        <w:drawing>
          <wp:inline distT="0" distB="0" distL="0" distR="0">
            <wp:extent cx="4384700" cy="3286333"/>
            <wp:effectExtent l="19050" t="0" r="0" b="0"/>
            <wp:docPr id="367" name="图片 367" descr="“logdiff”的直方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“logdiff”的直方图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641" cy="3286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881" w:rsidRDefault="00ED6881">
      <w:pPr>
        <w:rPr>
          <w:sz w:val="24"/>
          <w:szCs w:val="24"/>
        </w:rPr>
      </w:pPr>
    </w:p>
    <w:p w:rsidR="00755FDA" w:rsidRDefault="00755FDA">
      <w:pPr>
        <w:rPr>
          <w:sz w:val="24"/>
          <w:szCs w:val="24"/>
        </w:rPr>
      </w:pPr>
    </w:p>
    <w:p w:rsidR="001E042F" w:rsidRPr="001E042F" w:rsidRDefault="005F63DF" w:rsidP="001E042F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(e)</w:t>
      </w:r>
      <w:r w:rsidR="001E042F" w:rsidRPr="001E042F">
        <w:rPr>
          <w:rFonts w:hint="eastAsia"/>
          <w:b/>
        </w:rPr>
        <w:t xml:space="preserve"> </w:t>
      </w:r>
      <w:r w:rsidR="001E042F" w:rsidRPr="001E042F">
        <w:rPr>
          <w:rFonts w:hint="eastAsia"/>
          <w:b/>
          <w:sz w:val="24"/>
          <w:szCs w:val="24"/>
        </w:rPr>
        <w:t>金价对数差分数据的正态分位数</w:t>
      </w:r>
      <w:r w:rsidR="001E042F" w:rsidRPr="001E042F">
        <w:rPr>
          <w:rFonts w:hint="eastAsia"/>
          <w:b/>
          <w:sz w:val="24"/>
          <w:szCs w:val="24"/>
        </w:rPr>
        <w:t>-</w:t>
      </w:r>
      <w:r w:rsidR="001E042F" w:rsidRPr="001E042F">
        <w:rPr>
          <w:rFonts w:hint="eastAsia"/>
          <w:b/>
          <w:sz w:val="24"/>
          <w:szCs w:val="24"/>
        </w:rPr>
        <w:t>分位数图：</w:t>
      </w:r>
    </w:p>
    <w:p w:rsidR="00755FDA" w:rsidRDefault="00755FDA">
      <w:pPr>
        <w:rPr>
          <w:sz w:val="24"/>
          <w:szCs w:val="24"/>
        </w:rPr>
      </w:pPr>
    </w:p>
    <w:p w:rsidR="0082594A" w:rsidRPr="0082594A" w:rsidRDefault="0082594A" w:rsidP="0082594A">
      <w:pPr>
        <w:widowControl/>
        <w:jc w:val="center"/>
        <w:rPr>
          <w:rFonts w:ascii="黑体" w:eastAsia="黑体" w:hAnsi="黑体" w:cs="宋体"/>
          <w:color w:val="002288"/>
          <w:kern w:val="0"/>
          <w:sz w:val="24"/>
          <w:szCs w:val="24"/>
        </w:rPr>
      </w:pPr>
      <w:r>
        <w:rPr>
          <w:rFonts w:ascii="黑体" w:eastAsia="黑体" w:hAnsi="黑体" w:cs="宋体"/>
          <w:noProof/>
          <w:color w:val="002288"/>
          <w:kern w:val="0"/>
          <w:sz w:val="24"/>
          <w:szCs w:val="24"/>
        </w:rPr>
        <w:drawing>
          <wp:inline distT="0" distB="0" distL="0" distR="0">
            <wp:extent cx="4479760" cy="3357581"/>
            <wp:effectExtent l="19050" t="0" r="0" b="0"/>
            <wp:docPr id="369" name="图片 369" descr="“logdiff”的 Q-Q 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“logdiff”的 Q-Q 图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436" cy="3357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3DF" w:rsidRDefault="005F63DF">
      <w:pPr>
        <w:rPr>
          <w:sz w:val="24"/>
          <w:szCs w:val="24"/>
        </w:rPr>
      </w:pPr>
    </w:p>
    <w:p w:rsidR="005F63DF" w:rsidRDefault="001E042F" w:rsidP="001E042F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3829381" cy="1176349"/>
            <wp:effectExtent l="19050" t="0" r="0" b="0"/>
            <wp:docPr id="371" name="图片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592" cy="117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3DF" w:rsidRDefault="008F3A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QQ</w:t>
      </w:r>
      <w:r>
        <w:rPr>
          <w:rFonts w:hint="eastAsia"/>
          <w:sz w:val="24"/>
          <w:szCs w:val="24"/>
        </w:rPr>
        <w:t>图和正态性检验的结果来，拒绝</w:t>
      </w:r>
      <w:r w:rsidR="00A235D0">
        <w:rPr>
          <w:rFonts w:hint="eastAsia"/>
          <w:sz w:val="24"/>
          <w:szCs w:val="24"/>
        </w:rPr>
        <w:t>正态性的零假设，表明</w:t>
      </w:r>
      <w:r w:rsidR="00B6007C">
        <w:rPr>
          <w:rFonts w:hint="eastAsia"/>
          <w:sz w:val="24"/>
          <w:szCs w:val="24"/>
        </w:rPr>
        <w:t>金价的对数差分序列不服从正态分布。</w:t>
      </w:r>
    </w:p>
    <w:p w:rsidR="0091661A" w:rsidRPr="003B23C1" w:rsidRDefault="0091661A">
      <w:pPr>
        <w:rPr>
          <w:sz w:val="24"/>
          <w:szCs w:val="24"/>
        </w:rPr>
      </w:pPr>
    </w:p>
    <w:p w:rsidR="009362B4" w:rsidRDefault="00F21348" w:rsidP="009362B4">
      <w:r>
        <w:rPr>
          <w:rFonts w:hint="eastAsia"/>
          <w:sz w:val="24"/>
          <w:szCs w:val="24"/>
        </w:rPr>
        <w:t>6.12</w:t>
      </w:r>
      <w:r>
        <w:rPr>
          <w:rFonts w:hint="eastAsia"/>
          <w:sz w:val="24"/>
          <w:szCs w:val="24"/>
        </w:rPr>
        <w:t>解：</w:t>
      </w:r>
      <w:r w:rsidR="0091661A">
        <w:rPr>
          <w:rFonts w:hint="eastAsia"/>
          <w:sz w:val="24"/>
          <w:szCs w:val="24"/>
        </w:rPr>
        <w:t>n=100</w:t>
      </w:r>
      <w:r w:rsidR="00D618BE">
        <w:rPr>
          <w:rFonts w:hint="eastAsia"/>
          <w:sz w:val="24"/>
          <w:szCs w:val="24"/>
        </w:rPr>
        <w:t>，</w:t>
      </w:r>
      <w:r w:rsidR="009362B4" w:rsidRPr="00BD1763">
        <w:rPr>
          <w:rFonts w:hint="eastAsia"/>
        </w:rPr>
        <w:t>我们</w:t>
      </w:r>
      <w:r w:rsidR="009362B4">
        <w:rPr>
          <w:rFonts w:hint="eastAsia"/>
        </w:rPr>
        <w:t>利</w:t>
      </w:r>
      <w:r w:rsidR="009362B4" w:rsidRPr="00BD1763">
        <w:rPr>
          <w:rFonts w:hint="eastAsia"/>
        </w:rPr>
        <w:t>用</w:t>
      </w:r>
      <w:r w:rsidR="00687472" w:rsidRPr="009362B4">
        <w:rPr>
          <w:position w:val="-28"/>
        </w:rPr>
        <w:object w:dxaOrig="1760" w:dyaOrig="660">
          <v:shape id="_x0000_i1034" type="#_x0000_t75" style="width:88.3pt;height:33.2pt" o:ole="">
            <v:imagedata r:id="rId33" o:title=""/>
          </v:shape>
          <o:OLEObject Type="Embed" ProgID="Equation.3" ShapeID="_x0000_i1034" DrawAspect="Content" ObjectID="_1396813390" r:id="rId34"/>
        </w:object>
      </w:r>
      <w:r w:rsidR="009362B4" w:rsidRPr="00BD1763">
        <w:rPr>
          <w:rFonts w:hint="eastAsia"/>
        </w:rPr>
        <w:t>给出检验自相关系数显著不为零的临界值。</w:t>
      </w:r>
    </w:p>
    <w:p w:rsidR="003B23C1" w:rsidRPr="00D74070" w:rsidRDefault="006874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由于</w:t>
      </w:r>
      <w:r w:rsidRPr="00687472">
        <w:rPr>
          <w:position w:val="-10"/>
        </w:rPr>
        <w:object w:dxaOrig="900" w:dyaOrig="340">
          <v:shape id="_x0000_i1035" type="#_x0000_t75" style="width:45.1pt;height:16.9pt" o:ole="">
            <v:imagedata r:id="rId35" o:title=""/>
          </v:shape>
          <o:OLEObject Type="Embed" ProgID="Equation.3" ShapeID="_x0000_i1035" DrawAspect="Content" ObjectID="_1396813391" r:id="rId36"/>
        </w:object>
      </w:r>
      <w:r>
        <w:rPr>
          <w:rFonts w:hint="eastAsia"/>
        </w:rPr>
        <w:t>，</w:t>
      </w:r>
      <w:r w:rsidR="00D74070" w:rsidRPr="006916E1">
        <w:rPr>
          <w:position w:val="-12"/>
        </w:rPr>
        <w:object w:dxaOrig="1020" w:dyaOrig="360">
          <v:shape id="_x0000_i1036" type="#_x0000_t75" style="width:50.7pt;height:18.15pt" o:ole="">
            <v:imagedata r:id="rId37" o:title=""/>
          </v:shape>
          <o:OLEObject Type="Embed" ProgID="Equation.3" ShapeID="_x0000_i1036" DrawAspect="Content" ObjectID="_1396813392" r:id="rId38"/>
        </w:object>
      </w:r>
      <w:r w:rsidR="006916E1">
        <w:rPr>
          <w:rFonts w:hint="eastAsia"/>
        </w:rPr>
        <w:t>，</w:t>
      </w:r>
      <w:r>
        <w:rPr>
          <w:rFonts w:hint="eastAsia"/>
        </w:rPr>
        <w:t xml:space="preserve"> </w:t>
      </w:r>
      <w:r w:rsidR="00D74070" w:rsidRPr="006916E1">
        <w:rPr>
          <w:position w:val="-10"/>
        </w:rPr>
        <w:object w:dxaOrig="1560" w:dyaOrig="340">
          <v:shape id="_x0000_i1037" type="#_x0000_t75" style="width:78.25pt;height:16.9pt" o:ole="">
            <v:imagedata r:id="rId39" o:title=""/>
          </v:shape>
          <o:OLEObject Type="Embed" ProgID="Equation.3" ShapeID="_x0000_i1037" DrawAspect="Content" ObjectID="_1396813393" r:id="rId40"/>
        </w:object>
      </w:r>
      <w:r>
        <w:rPr>
          <w:rFonts w:hint="eastAsia"/>
        </w:rPr>
        <w:t xml:space="preserve"> </w:t>
      </w:r>
      <w:r w:rsidR="00D74070">
        <w:rPr>
          <w:rFonts w:hint="eastAsia"/>
        </w:rPr>
        <w:t>，</w:t>
      </w:r>
      <w:r w:rsidR="00D74070" w:rsidRPr="00D74070">
        <w:rPr>
          <w:rFonts w:hint="eastAsia"/>
          <w:sz w:val="24"/>
          <w:szCs w:val="24"/>
        </w:rPr>
        <w:t>因此尝试</w:t>
      </w:r>
      <w:r w:rsidR="00D74070">
        <w:rPr>
          <w:rFonts w:hint="eastAsia"/>
          <w:sz w:val="24"/>
          <w:szCs w:val="24"/>
        </w:rPr>
        <w:t>MA(2),MA(3)</w:t>
      </w:r>
      <w:r w:rsidR="00D74070">
        <w:rPr>
          <w:rFonts w:hint="eastAsia"/>
          <w:sz w:val="24"/>
          <w:szCs w:val="24"/>
        </w:rPr>
        <w:t>模型</w:t>
      </w:r>
    </w:p>
    <w:p w:rsidR="003B23C1" w:rsidRPr="00A377E0" w:rsidRDefault="00534C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 w:rsidR="00FB0C6D" w:rsidRPr="00534CA5">
        <w:rPr>
          <w:position w:val="-12"/>
        </w:rPr>
        <w:object w:dxaOrig="220" w:dyaOrig="360">
          <v:shape id="_x0000_i1038" type="#_x0000_t75" style="width:11.25pt;height:18.15pt" o:ole="">
            <v:imagedata r:id="rId41" o:title=""/>
          </v:shape>
          <o:OLEObject Type="Embed" ProgID="Equation.3" ShapeID="_x0000_i1038" DrawAspect="Content" ObjectID="_1396813394" r:id="rId42"/>
        </w:object>
      </w:r>
      <w:r w:rsidRPr="00534CA5">
        <w:rPr>
          <w:rFonts w:hint="eastAsia"/>
          <w:sz w:val="24"/>
          <w:szCs w:val="24"/>
        </w:rPr>
        <w:t>和正负两倍标准差来比较</w:t>
      </w:r>
      <w:r w:rsidR="00FB0C6D">
        <w:rPr>
          <w:rFonts w:hint="eastAsia"/>
          <w:sz w:val="24"/>
          <w:szCs w:val="24"/>
        </w:rPr>
        <w:t>进行模型的判断</w:t>
      </w:r>
    </w:p>
    <w:p w:rsidR="003B23C1" w:rsidRDefault="00FB0C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由于</w:t>
      </w:r>
      <w:r w:rsidR="00AC7F5F" w:rsidRPr="00AC7F5F">
        <w:rPr>
          <w:position w:val="-28"/>
        </w:rPr>
        <w:object w:dxaOrig="7620" w:dyaOrig="680">
          <v:shape id="_x0000_i1039" type="#_x0000_t75" style="width:381.3pt;height:33.8pt" o:ole="">
            <v:imagedata r:id="rId43" o:title=""/>
          </v:shape>
          <o:OLEObject Type="Embed" ProgID="Equation.3" ShapeID="_x0000_i1039" DrawAspect="Content" ObjectID="_1396813395" r:id="rId44"/>
        </w:object>
      </w:r>
    </w:p>
    <w:p w:rsidR="00FB0C6D" w:rsidRPr="00AC7F5F" w:rsidRDefault="00AC7F5F">
      <w:pPr>
        <w:rPr>
          <w:sz w:val="24"/>
          <w:szCs w:val="24"/>
        </w:rPr>
      </w:pPr>
      <w:r w:rsidRPr="00AC7F5F">
        <w:rPr>
          <w:position w:val="-14"/>
        </w:rPr>
        <w:object w:dxaOrig="3780" w:dyaOrig="420">
          <v:shape id="_x0000_i1040" type="#_x0000_t75" style="width:189.1pt;height:21.3pt" o:ole="">
            <v:imagedata r:id="rId45" o:title=""/>
          </v:shape>
          <o:OLEObject Type="Embed" ProgID="Equation.3" ShapeID="_x0000_i1040" DrawAspect="Content" ObjectID="_1396813396" r:id="rId46"/>
        </w:objec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Pr="00AC7F5F">
        <w:rPr>
          <w:rFonts w:hint="eastAsia"/>
          <w:sz w:val="24"/>
          <w:szCs w:val="24"/>
        </w:rPr>
        <w:t>不能拒绝零假设</w:t>
      </w:r>
    </w:p>
    <w:p w:rsidR="00FB0C6D" w:rsidRPr="00AC7F5F" w:rsidRDefault="00AC7F5F">
      <w:pPr>
        <w:rPr>
          <w:sz w:val="24"/>
          <w:szCs w:val="24"/>
        </w:rPr>
      </w:pPr>
      <w:r w:rsidRPr="00AC7F5F">
        <w:rPr>
          <w:position w:val="-14"/>
        </w:rPr>
        <w:object w:dxaOrig="3379" w:dyaOrig="420">
          <v:shape id="_x0000_i1041" type="#_x0000_t75" style="width:169.05pt;height:21.3pt" o:ole="">
            <v:imagedata r:id="rId47" o:title=""/>
          </v:shape>
          <o:OLEObject Type="Embed" ProgID="Equation.3" ShapeID="_x0000_i1041" DrawAspect="Content" ObjectID="_1396813397" r:id="rId48"/>
        </w:object>
      </w:r>
      <w:r>
        <w:rPr>
          <w:rFonts w:hint="eastAsia"/>
        </w:rPr>
        <w:t>，</w:t>
      </w:r>
      <w:r w:rsidRPr="00AC7F5F">
        <w:rPr>
          <w:rFonts w:hint="eastAsia"/>
          <w:sz w:val="24"/>
          <w:szCs w:val="24"/>
        </w:rPr>
        <w:t>拒绝零假设</w:t>
      </w:r>
    </w:p>
    <w:p w:rsidR="00AC7F5F" w:rsidRPr="00AC7F5F" w:rsidRDefault="00AC7F5F" w:rsidP="0091661A">
      <w:pPr>
        <w:rPr>
          <w:sz w:val="24"/>
          <w:szCs w:val="24"/>
        </w:rPr>
      </w:pPr>
      <w:r w:rsidRPr="00AC7F5F">
        <w:rPr>
          <w:rFonts w:hint="eastAsia"/>
          <w:sz w:val="24"/>
          <w:szCs w:val="24"/>
        </w:rPr>
        <w:t>因此认为该序列可能是</w:t>
      </w:r>
      <w:r w:rsidRPr="00AC7F5F">
        <w:rPr>
          <w:rFonts w:hint="eastAsia"/>
          <w:sz w:val="24"/>
          <w:szCs w:val="24"/>
        </w:rPr>
        <w:t>MA(2)</w:t>
      </w:r>
      <w:r w:rsidRPr="00AC7F5F">
        <w:rPr>
          <w:rFonts w:hint="eastAsia"/>
          <w:sz w:val="24"/>
          <w:szCs w:val="24"/>
        </w:rPr>
        <w:t>模型</w:t>
      </w:r>
    </w:p>
    <w:p w:rsidR="003B23C1" w:rsidRPr="0091661A" w:rsidRDefault="003B23C1">
      <w:pPr>
        <w:rPr>
          <w:sz w:val="24"/>
          <w:szCs w:val="24"/>
        </w:rPr>
      </w:pPr>
    </w:p>
    <w:p w:rsidR="003B23C1" w:rsidRPr="003B23C1" w:rsidRDefault="003B23C1">
      <w:pPr>
        <w:rPr>
          <w:sz w:val="24"/>
          <w:szCs w:val="24"/>
        </w:rPr>
      </w:pPr>
    </w:p>
    <w:p w:rsidR="003B23C1" w:rsidRDefault="00EE2D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6.14</w:t>
      </w:r>
      <w:r>
        <w:rPr>
          <w:rFonts w:hint="eastAsia"/>
          <w:sz w:val="24"/>
          <w:szCs w:val="24"/>
        </w:rPr>
        <w:t>解：</w:t>
      </w:r>
      <w:r w:rsidR="00BA19AA">
        <w:rPr>
          <w:rFonts w:hint="eastAsia"/>
          <w:sz w:val="24"/>
          <w:szCs w:val="24"/>
        </w:rPr>
        <w:t>n=169,</w:t>
      </w:r>
      <w:r w:rsidR="00BA19AA">
        <w:rPr>
          <w:rFonts w:hint="eastAsia"/>
          <w:sz w:val="24"/>
          <w:szCs w:val="24"/>
        </w:rPr>
        <w:t>由于样本自相关函数没有迅速衰减为</w:t>
      </w:r>
      <w:r w:rsidR="00BA19AA">
        <w:rPr>
          <w:rFonts w:hint="eastAsia"/>
          <w:sz w:val="24"/>
          <w:szCs w:val="24"/>
        </w:rPr>
        <w:t>0</w:t>
      </w:r>
    </w:p>
    <w:p w:rsidR="00EE2D8E" w:rsidRPr="00BA19AA" w:rsidRDefault="00BA19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因为</w:t>
      </w:r>
      <w:r w:rsidR="00F65E9B" w:rsidRPr="00BA19AA">
        <w:rPr>
          <w:position w:val="-30"/>
        </w:rPr>
        <w:object w:dxaOrig="1180" w:dyaOrig="680">
          <v:shape id="_x0000_i1042" type="#_x0000_t75" style="width:58.85pt;height:33.8pt" o:ole="">
            <v:imagedata r:id="rId49" o:title=""/>
          </v:shape>
          <o:OLEObject Type="Embed" ProgID="Equation.3" ShapeID="_x0000_i1042" DrawAspect="Content" ObjectID="_1396813398" r:id="rId50"/>
        </w:object>
      </w:r>
      <w:r w:rsidR="00F65E9B">
        <w:rPr>
          <w:rFonts w:hint="eastAsia"/>
        </w:rPr>
        <w:t>，</w:t>
      </w:r>
      <w:r w:rsidR="00F65E9B" w:rsidRPr="00BA19AA">
        <w:rPr>
          <w:position w:val="-30"/>
        </w:rPr>
        <w:object w:dxaOrig="1180" w:dyaOrig="680">
          <v:shape id="_x0000_i1043" type="#_x0000_t75" style="width:58.85pt;height:33.8pt" o:ole="">
            <v:imagedata r:id="rId51" o:title=""/>
          </v:shape>
          <o:OLEObject Type="Embed" ProgID="Equation.3" ShapeID="_x0000_i1043" DrawAspect="Content" ObjectID="_1396813399" r:id="rId52"/>
        </w:object>
      </w:r>
      <w:r w:rsidR="00F65E9B">
        <w:rPr>
          <w:rFonts w:hint="eastAsia"/>
        </w:rPr>
        <w:t>，</w:t>
      </w:r>
      <w:r w:rsidR="00F65E9B" w:rsidRPr="00BA19AA">
        <w:rPr>
          <w:position w:val="-30"/>
        </w:rPr>
        <w:object w:dxaOrig="1200" w:dyaOrig="680">
          <v:shape id="_x0000_i1044" type="#_x0000_t75" style="width:60.1pt;height:33.8pt" o:ole="">
            <v:imagedata r:id="rId53" o:title=""/>
          </v:shape>
          <o:OLEObject Type="Embed" ProgID="Equation.3" ShapeID="_x0000_i1044" DrawAspect="Content" ObjectID="_1396813400" r:id="rId54"/>
        </w:object>
      </w:r>
      <w:r w:rsidR="00F65E9B">
        <w:rPr>
          <w:rFonts w:hint="eastAsia"/>
        </w:rPr>
        <w:t>，</w:t>
      </w:r>
      <w:r w:rsidR="00F65E9B" w:rsidRPr="00BA19AA">
        <w:rPr>
          <w:position w:val="-30"/>
        </w:rPr>
        <w:object w:dxaOrig="1200" w:dyaOrig="680">
          <v:shape id="_x0000_i1045" type="#_x0000_t75" style="width:60.1pt;height:33.8pt" o:ole="">
            <v:imagedata r:id="rId55" o:title=""/>
          </v:shape>
          <o:OLEObject Type="Embed" ProgID="Equation.3" ShapeID="_x0000_i1045" DrawAspect="Content" ObjectID="_1396813401" r:id="rId56"/>
        </w:object>
      </w:r>
      <w:r w:rsidR="00F65E9B">
        <w:rPr>
          <w:rFonts w:hint="eastAsia"/>
        </w:rPr>
        <w:t xml:space="preserve"> </w:t>
      </w:r>
      <w:r w:rsidR="00F65E9B">
        <w:rPr>
          <w:rFonts w:hint="eastAsia"/>
        </w:rPr>
        <w:t>，</w:t>
      </w:r>
      <w:r w:rsidR="00F65E9B" w:rsidRPr="00F65E9B">
        <w:rPr>
          <w:rFonts w:hint="eastAsia"/>
          <w:sz w:val="24"/>
          <w:szCs w:val="24"/>
        </w:rPr>
        <w:t>这些值都在</w:t>
      </w:r>
      <w:r w:rsidR="00F65E9B" w:rsidRPr="00F65E9B">
        <w:rPr>
          <w:rFonts w:hint="eastAsia"/>
          <w:sz w:val="24"/>
          <w:szCs w:val="24"/>
        </w:rPr>
        <w:t>0.8</w:t>
      </w:r>
      <w:r w:rsidR="00F65E9B" w:rsidRPr="00F65E9B">
        <w:rPr>
          <w:rFonts w:hint="eastAsia"/>
          <w:sz w:val="24"/>
          <w:szCs w:val="24"/>
        </w:rPr>
        <w:t>附近</w:t>
      </w:r>
    </w:p>
    <w:p w:rsidR="00EE2D8E" w:rsidRDefault="00F65E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因此认为该序列可能为</w:t>
      </w:r>
      <w:r>
        <w:rPr>
          <w:rFonts w:hint="eastAsia"/>
          <w:sz w:val="24"/>
          <w:szCs w:val="24"/>
        </w:rPr>
        <w:t>AR(1)</w:t>
      </w:r>
      <w:r>
        <w:rPr>
          <w:rFonts w:hint="eastAsia"/>
          <w:sz w:val="24"/>
          <w:szCs w:val="24"/>
        </w:rPr>
        <w:t>模型，也可能为</w:t>
      </w:r>
      <w:r>
        <w:rPr>
          <w:rFonts w:hint="eastAsia"/>
          <w:sz w:val="24"/>
          <w:szCs w:val="24"/>
        </w:rPr>
        <w:t>ARMA(1,1).</w:t>
      </w:r>
    </w:p>
    <w:p w:rsidR="00EE2D8E" w:rsidRDefault="00EE2D8E">
      <w:pPr>
        <w:rPr>
          <w:sz w:val="24"/>
          <w:szCs w:val="24"/>
        </w:rPr>
      </w:pPr>
    </w:p>
    <w:p w:rsidR="00EE2D8E" w:rsidRDefault="00EE2D8E">
      <w:pPr>
        <w:rPr>
          <w:sz w:val="24"/>
          <w:szCs w:val="24"/>
        </w:rPr>
      </w:pPr>
    </w:p>
    <w:p w:rsidR="00EE2D8E" w:rsidRDefault="00EE2D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6.30</w:t>
      </w:r>
      <w:r>
        <w:rPr>
          <w:rFonts w:hint="eastAsia"/>
          <w:sz w:val="24"/>
          <w:szCs w:val="24"/>
        </w:rPr>
        <w:t>解：</w:t>
      </w:r>
    </w:p>
    <w:p w:rsidR="00EE2D8E" w:rsidRDefault="00E96B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(a)</w:t>
      </w:r>
      <w:r w:rsidR="00BB32EC">
        <w:rPr>
          <w:rFonts w:hint="eastAsia"/>
          <w:sz w:val="24"/>
          <w:szCs w:val="24"/>
        </w:rPr>
        <w:t>理论自相关函数</w:t>
      </w:r>
    </w:p>
    <w:p w:rsidR="00296006" w:rsidRPr="00296006" w:rsidRDefault="00296006" w:rsidP="0029600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296006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r w:rsidRPr="0029600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lilunzhi;</w:t>
      </w:r>
    </w:p>
    <w:p w:rsidR="00296006" w:rsidRPr="00296006" w:rsidRDefault="00296006" w:rsidP="0029600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29600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eta=</w:t>
      </w:r>
      <w:r w:rsidRPr="00296006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0.4</w:t>
      </w:r>
      <w:r w:rsidRPr="0029600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296006" w:rsidRPr="00296006" w:rsidRDefault="00296006" w:rsidP="0029600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29600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fai=</w:t>
      </w:r>
      <w:r w:rsidRPr="00296006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0.8</w:t>
      </w:r>
      <w:r w:rsidRPr="0029600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296006" w:rsidRPr="00296006" w:rsidRDefault="00296006" w:rsidP="0029600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29600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array</w:t>
      </w:r>
      <w:r w:rsidRPr="0029600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rho(</w:t>
      </w:r>
      <w:r w:rsidRPr="00296006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20</w:t>
      </w:r>
      <w:r w:rsidRPr="0029600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);</w:t>
      </w:r>
    </w:p>
    <w:p w:rsidR="00296006" w:rsidRPr="00296006" w:rsidRDefault="00296006" w:rsidP="0029600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29600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do</w:t>
      </w:r>
      <w:r w:rsidRPr="0029600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i=</w:t>
      </w:r>
      <w:r w:rsidRPr="00296006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29600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9600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to</w:t>
      </w:r>
      <w:r w:rsidRPr="0029600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96006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20</w:t>
      </w:r>
      <w:r w:rsidRPr="0029600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;</w:t>
      </w:r>
    </w:p>
    <w:p w:rsidR="00296006" w:rsidRPr="00296006" w:rsidRDefault="00296006" w:rsidP="0029600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29600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r w:rsidRPr="0029600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if</w:t>
      </w:r>
      <w:r w:rsidRPr="0029600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i&lt;</w:t>
      </w:r>
      <w:r w:rsidRPr="00296006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29600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9600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then</w:t>
      </w:r>
      <w:r w:rsidRPr="0029600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wrho=</w:t>
      </w:r>
      <w:r w:rsidRPr="00296006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29600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296006" w:rsidRPr="00296006" w:rsidRDefault="00296006" w:rsidP="0029600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29600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r w:rsidRPr="0029600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else</w:t>
      </w:r>
      <w:r w:rsidRPr="0029600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</w:p>
    <w:p w:rsidR="00296006" w:rsidRPr="00296006" w:rsidRDefault="00296006" w:rsidP="0029600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29600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rho(i)=(</w:t>
      </w:r>
      <w:r w:rsidRPr="00296006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29600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-eta*fai)*(fai-eta)*fai**</w:t>
      </w:r>
      <w:r w:rsidR="00083471">
        <w:rPr>
          <w:rFonts w:cstheme="minorHAnsi" w:hint="eastAsia"/>
          <w:color w:val="000000"/>
          <w:kern w:val="0"/>
          <w:sz w:val="24"/>
          <w:szCs w:val="24"/>
          <w:shd w:val="clear" w:color="auto" w:fill="FFFFFF"/>
        </w:rPr>
        <w:t>(</w:t>
      </w:r>
      <w:r w:rsidRPr="0029600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i</w:t>
      </w:r>
      <w:r w:rsidR="00083471">
        <w:rPr>
          <w:rFonts w:cstheme="minorHAnsi" w:hint="eastAsia"/>
          <w:color w:val="000000"/>
          <w:kern w:val="0"/>
          <w:sz w:val="24"/>
          <w:szCs w:val="24"/>
          <w:shd w:val="clear" w:color="auto" w:fill="FFFFFF"/>
        </w:rPr>
        <w:t>-1)</w:t>
      </w:r>
      <w:r w:rsidRPr="0029600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/(</w:t>
      </w:r>
      <w:r w:rsidRPr="00296006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29600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-</w:t>
      </w:r>
      <w:r w:rsidRPr="00296006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29600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*eta*fai+eta**</w:t>
      </w:r>
      <w:r w:rsidRPr="00296006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29600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);</w:t>
      </w:r>
    </w:p>
    <w:p w:rsidR="00296006" w:rsidRPr="00296006" w:rsidRDefault="00296006" w:rsidP="0029600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29600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ab/>
        <w:t>wrho=rho(i);</w:t>
      </w:r>
    </w:p>
    <w:p w:rsidR="00296006" w:rsidRPr="00296006" w:rsidRDefault="00296006" w:rsidP="0029600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29600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lastRenderedPageBreak/>
        <w:tab/>
      </w:r>
      <w:r w:rsidRPr="0029600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output</w:t>
      </w:r>
      <w:r w:rsidRPr="0029600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296006" w:rsidRPr="00296006" w:rsidRDefault="00296006" w:rsidP="0029600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29600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end</w:t>
      </w:r>
      <w:r w:rsidRPr="0029600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296006" w:rsidRPr="00296006" w:rsidRDefault="00296006" w:rsidP="0029600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296006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29600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296006" w:rsidRDefault="00296006" w:rsidP="0029600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296006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29600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96006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gplot</w:t>
      </w:r>
      <w:r w:rsidRPr="0029600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9600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29600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=lilunzhi;</w:t>
      </w:r>
    </w:p>
    <w:p w:rsidR="003C7768" w:rsidRPr="003C7768" w:rsidRDefault="003C7768" w:rsidP="0029600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3C7768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title</w:t>
      </w:r>
      <w:r w:rsidRPr="003C776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C7768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"</w:t>
      </w:r>
      <w:r w:rsidRPr="003C7768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理论自相关图</w:t>
      </w:r>
      <w:r w:rsidRPr="003C7768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"</w:t>
      </w:r>
      <w:r w:rsidRPr="003C776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296006" w:rsidRPr="00296006" w:rsidRDefault="00296006" w:rsidP="0029600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29600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plot</w:t>
      </w:r>
      <w:r w:rsidRPr="0029600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wrho*i /</w:t>
      </w:r>
      <w:r w:rsidRPr="0029600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vaxis</w:t>
      </w:r>
      <w:r w:rsidRPr="0029600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=-</w:t>
      </w:r>
      <w:r w:rsidR="00E86FD9">
        <w:rPr>
          <w:rFonts w:cstheme="minorHAnsi" w:hint="eastAsia"/>
          <w:b/>
          <w:bCs/>
          <w:color w:val="008080"/>
          <w:kern w:val="0"/>
          <w:sz w:val="24"/>
          <w:szCs w:val="24"/>
          <w:shd w:val="clear" w:color="auto" w:fill="FFFFFF"/>
        </w:rPr>
        <w:t>0.4</w:t>
      </w:r>
      <w:r w:rsidRPr="0029600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9600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to</w:t>
      </w:r>
      <w:r w:rsidRPr="0029600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="00E86FD9">
        <w:rPr>
          <w:rFonts w:cstheme="minorHAnsi" w:hint="eastAsia"/>
          <w:b/>
          <w:bCs/>
          <w:color w:val="008080"/>
          <w:kern w:val="0"/>
          <w:sz w:val="24"/>
          <w:szCs w:val="24"/>
          <w:shd w:val="clear" w:color="auto" w:fill="FFFFFF"/>
        </w:rPr>
        <w:t>0.6</w:t>
      </w:r>
      <w:r w:rsidRPr="0029600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9600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by</w:t>
      </w:r>
      <w:r w:rsidRPr="0029600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96006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0.1</w:t>
      </w:r>
      <w:r w:rsidRPr="0029600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296006" w:rsidRPr="00296006" w:rsidRDefault="00296006" w:rsidP="0029600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29600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symbol</w:t>
      </w:r>
      <w:r w:rsidRPr="0029600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9600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c</w:t>
      </w:r>
      <w:r w:rsidRPr="0029600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=red </w:t>
      </w:r>
      <w:r w:rsidRPr="0029600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</w:t>
      </w:r>
      <w:r w:rsidRPr="0029600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=needle </w:t>
      </w:r>
      <w:r w:rsidRPr="0029600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v</w:t>
      </w:r>
      <w:r w:rsidRPr="0029600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=star </w:t>
      </w:r>
      <w:r w:rsidRPr="0029600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h</w:t>
      </w:r>
      <w:r w:rsidRPr="0029600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296006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1.5</w:t>
      </w:r>
      <w:r w:rsidRPr="0029600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;</w:t>
      </w:r>
    </w:p>
    <w:p w:rsidR="00296006" w:rsidRPr="00296006" w:rsidRDefault="00296006" w:rsidP="0029600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296006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29600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296006" w:rsidRDefault="00296006">
      <w:pPr>
        <w:rPr>
          <w:sz w:val="24"/>
          <w:szCs w:val="24"/>
        </w:rPr>
      </w:pPr>
    </w:p>
    <w:p w:rsidR="005D2308" w:rsidRDefault="005D23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运行的结果：</w:t>
      </w:r>
    </w:p>
    <w:p w:rsidR="00EE2D8E" w:rsidRDefault="003C7768" w:rsidP="00296006">
      <w:pPr>
        <w:jc w:val="center"/>
        <w:rPr>
          <w:sz w:val="24"/>
          <w:szCs w:val="24"/>
        </w:rPr>
      </w:pPr>
      <w:r>
        <w:rPr>
          <w:rFonts w:ascii="黑体" w:eastAsia="黑体" w:hAnsi="黑体"/>
          <w:noProof/>
          <w:color w:val="002288"/>
        </w:rPr>
        <w:drawing>
          <wp:inline distT="0" distB="0" distL="0" distR="0">
            <wp:extent cx="4958467" cy="3657600"/>
            <wp:effectExtent l="19050" t="0" r="0" b="0"/>
            <wp:docPr id="7" name="图片 22" descr="“wrho * i”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“wrho * i”图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778" cy="3657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D8E" w:rsidRDefault="00EE2D8E">
      <w:pPr>
        <w:rPr>
          <w:sz w:val="24"/>
          <w:szCs w:val="24"/>
        </w:rPr>
      </w:pPr>
    </w:p>
    <w:p w:rsidR="00E96B38" w:rsidRDefault="00E96B38">
      <w:pPr>
        <w:rPr>
          <w:sz w:val="24"/>
          <w:szCs w:val="24"/>
        </w:rPr>
      </w:pPr>
    </w:p>
    <w:p w:rsidR="00E96B38" w:rsidRDefault="00E96B38" w:rsidP="00E96B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(b)</w:t>
      </w:r>
    </w:p>
    <w:p w:rsidR="005A30CA" w:rsidRPr="005A30CA" w:rsidRDefault="005A30CA" w:rsidP="005A30CA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5A30CA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r w:rsidRPr="005A30C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xiti630;</w:t>
      </w:r>
    </w:p>
    <w:p w:rsidR="005A30CA" w:rsidRPr="005A30CA" w:rsidRDefault="005A30CA" w:rsidP="005A30CA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5A30C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e1=</w:t>
      </w:r>
      <w:r w:rsidRPr="005A30CA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5A30C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5A30CA" w:rsidRPr="005A30CA" w:rsidRDefault="005A30CA" w:rsidP="005A30CA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5A30C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y=</w:t>
      </w:r>
      <w:r w:rsidRPr="005A30CA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5A30C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5A30CA" w:rsidRPr="005A30CA" w:rsidRDefault="005A30CA" w:rsidP="005A30CA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5A30CA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do</w:t>
      </w:r>
      <w:r w:rsidRPr="005A30C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t=</w:t>
      </w:r>
      <w:r w:rsidRPr="005A30CA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5A30C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5A30CA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to</w:t>
      </w:r>
      <w:r w:rsidRPr="005A30C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5A30CA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100</w:t>
      </w:r>
      <w:r w:rsidRPr="005A30C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5A30CA" w:rsidRPr="005A30CA" w:rsidRDefault="005A30CA" w:rsidP="005A30CA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5A30C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e=normal(</w:t>
      </w:r>
      <w:r w:rsidRPr="005A30CA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5A30C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);</w:t>
      </w:r>
    </w:p>
    <w:p w:rsidR="005A30CA" w:rsidRPr="005A30CA" w:rsidRDefault="005A30CA" w:rsidP="005A30CA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5A30C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y=</w:t>
      </w:r>
      <w:r w:rsidRPr="005A30CA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0.8</w:t>
      </w:r>
      <w:r w:rsidRPr="005A30C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*y+e-</w:t>
      </w:r>
      <w:r w:rsidRPr="005A30CA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0.4</w:t>
      </w:r>
      <w:r w:rsidRPr="005A30C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*e1;</w:t>
      </w:r>
    </w:p>
    <w:p w:rsidR="005A30CA" w:rsidRPr="005A30CA" w:rsidRDefault="005A30CA" w:rsidP="005A30CA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5A30C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ab/>
      </w:r>
      <w:r w:rsidRPr="005A30C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ab/>
      </w:r>
      <w:r w:rsidR="009A531D">
        <w:rPr>
          <w:rFonts w:cstheme="minorHAnsi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5A30C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e1=e;</w:t>
      </w:r>
    </w:p>
    <w:p w:rsidR="005A30CA" w:rsidRPr="005A30CA" w:rsidRDefault="005A30CA" w:rsidP="005A30CA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5A30C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5A30CA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output</w:t>
      </w:r>
      <w:r w:rsidRPr="005A30C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;       </w:t>
      </w:r>
    </w:p>
    <w:p w:rsidR="005A30CA" w:rsidRPr="005A30CA" w:rsidRDefault="005A30CA" w:rsidP="005A30CA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5A30CA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end</w:t>
      </w:r>
      <w:r w:rsidRPr="005A30C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5A30CA" w:rsidRPr="005A30CA" w:rsidRDefault="005A30CA" w:rsidP="005A30CA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5A30CA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5A30C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5A30CA" w:rsidRPr="005A30CA" w:rsidRDefault="005A30CA" w:rsidP="005A30CA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5A30CA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ods</w:t>
      </w:r>
      <w:r w:rsidRPr="005A30C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5A30CA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graphics</w:t>
      </w:r>
      <w:r w:rsidRPr="005A30C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5A30CA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on</w:t>
      </w:r>
      <w:r w:rsidRPr="005A30C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; </w:t>
      </w:r>
    </w:p>
    <w:p w:rsidR="005A30CA" w:rsidRPr="005A30CA" w:rsidRDefault="005A30CA" w:rsidP="005A30CA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5A30CA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5A30C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5A30CA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arima</w:t>
      </w:r>
      <w:r w:rsidRPr="005A30C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5A30CA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5A30C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=xiti630;</w:t>
      </w:r>
    </w:p>
    <w:p w:rsidR="005A30CA" w:rsidRPr="005A30CA" w:rsidRDefault="005A30CA" w:rsidP="005A30CA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5A30C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</w:t>
      </w:r>
      <w:r w:rsidRPr="005A30CA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identify</w:t>
      </w:r>
      <w:r w:rsidRPr="005A30C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5A30CA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var</w:t>
      </w:r>
      <w:r w:rsidRPr="005A30C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=y </w:t>
      </w:r>
      <w:r w:rsidR="001B5EB6">
        <w:rPr>
          <w:rFonts w:cstheme="minorHAnsi" w:hint="eastAsia"/>
          <w:color w:val="000000"/>
          <w:kern w:val="0"/>
          <w:sz w:val="24"/>
          <w:szCs w:val="24"/>
          <w:shd w:val="clear" w:color="auto" w:fill="FFFFFF"/>
        </w:rPr>
        <w:t>eacf</w:t>
      </w:r>
      <w:r w:rsidRPr="005A30C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;</w:t>
      </w:r>
    </w:p>
    <w:p w:rsidR="005A30CA" w:rsidRPr="005A30CA" w:rsidRDefault="005A30CA" w:rsidP="005A30CA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5A30C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5A30CA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5A30C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5A30CA" w:rsidRPr="005A30CA" w:rsidRDefault="005A30CA" w:rsidP="005A30CA">
      <w:pPr>
        <w:rPr>
          <w:rFonts w:cstheme="minorHAnsi"/>
          <w:sz w:val="24"/>
          <w:szCs w:val="24"/>
        </w:rPr>
      </w:pPr>
      <w:r w:rsidRPr="005A30CA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ods</w:t>
      </w:r>
      <w:r w:rsidRPr="005A30C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5A30CA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graphics</w:t>
      </w:r>
      <w:r w:rsidRPr="005A30C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5A30CA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off</w:t>
      </w:r>
      <w:r w:rsidRPr="005A30C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E96B38" w:rsidRDefault="005A30CA" w:rsidP="005A30CA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879952" cy="2757830"/>
            <wp:effectExtent l="19050" t="0" r="6248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340" cy="2760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B38" w:rsidRDefault="000D0A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理论自相关系数跟模拟序列的样本</w:t>
      </w:r>
      <w:r>
        <w:rPr>
          <w:rFonts w:hint="eastAsia"/>
          <w:sz w:val="24"/>
          <w:szCs w:val="24"/>
        </w:rPr>
        <w:t>ACF</w:t>
      </w:r>
      <w:r>
        <w:rPr>
          <w:rFonts w:hint="eastAsia"/>
          <w:sz w:val="24"/>
          <w:szCs w:val="24"/>
        </w:rPr>
        <w:t>滞后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阶的趋势一样的，都是逐步递减的。从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阶开始样本开始变为负</w:t>
      </w:r>
      <w:r>
        <w:rPr>
          <w:rFonts w:hint="eastAsia"/>
          <w:sz w:val="24"/>
          <w:szCs w:val="24"/>
        </w:rPr>
        <w:t>ACF</w:t>
      </w:r>
      <w:r>
        <w:rPr>
          <w:rFonts w:hint="eastAsia"/>
          <w:sz w:val="24"/>
          <w:szCs w:val="24"/>
        </w:rPr>
        <w:t>，跟理论完全不一样了。</w:t>
      </w:r>
    </w:p>
    <w:p w:rsidR="00E96B38" w:rsidRDefault="00E96B38">
      <w:pPr>
        <w:rPr>
          <w:sz w:val="24"/>
          <w:szCs w:val="24"/>
        </w:rPr>
      </w:pPr>
    </w:p>
    <w:p w:rsidR="00E96B38" w:rsidRDefault="00E96B38" w:rsidP="00E96B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(c)</w:t>
      </w:r>
    </w:p>
    <w:p w:rsidR="00E96B38" w:rsidRDefault="0009549E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599792" cy="2187244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565" cy="2187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49E">
        <w:rPr>
          <w:rFonts w:hint="eastAsia"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497379" cy="2150668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140" cy="2150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AA6" w:rsidRDefault="00DC26C6">
      <w:pPr>
        <w:rPr>
          <w:sz w:val="24"/>
          <w:szCs w:val="24"/>
        </w:rPr>
      </w:pPr>
      <w:bookmarkStart w:id="4" w:name="OLE_LINK2"/>
      <w:bookmarkStart w:id="5" w:name="OLE_LINK3"/>
      <w:r>
        <w:rPr>
          <w:rFonts w:hint="eastAsia"/>
          <w:sz w:val="24"/>
          <w:szCs w:val="24"/>
        </w:rPr>
        <w:t>从</w:t>
      </w:r>
      <w:r w:rsidR="00354ACB">
        <w:rPr>
          <w:rFonts w:hint="eastAsia"/>
          <w:sz w:val="24"/>
          <w:szCs w:val="24"/>
        </w:rPr>
        <w:t>ES</w:t>
      </w:r>
      <w:r>
        <w:rPr>
          <w:rFonts w:hint="eastAsia"/>
          <w:sz w:val="24"/>
          <w:szCs w:val="24"/>
        </w:rPr>
        <w:t>ACF</w:t>
      </w:r>
      <w:r>
        <w:rPr>
          <w:rFonts w:hint="eastAsia"/>
          <w:sz w:val="24"/>
          <w:szCs w:val="24"/>
        </w:rPr>
        <w:t>来看，</w:t>
      </w:r>
      <w:r>
        <w:rPr>
          <w:rFonts w:hint="eastAsia"/>
          <w:sz w:val="24"/>
          <w:szCs w:val="24"/>
        </w:rPr>
        <w:t>ARMA(1,1)</w:t>
      </w:r>
      <w:r>
        <w:rPr>
          <w:rFonts w:hint="eastAsia"/>
          <w:sz w:val="24"/>
          <w:szCs w:val="24"/>
        </w:rPr>
        <w:t>模型是合适的。</w:t>
      </w:r>
    </w:p>
    <w:bookmarkEnd w:id="4"/>
    <w:bookmarkEnd w:id="5"/>
    <w:p w:rsidR="00E96B38" w:rsidRDefault="00E96B38">
      <w:pPr>
        <w:rPr>
          <w:sz w:val="24"/>
          <w:szCs w:val="24"/>
        </w:rPr>
      </w:pPr>
    </w:p>
    <w:p w:rsidR="00D05ED1" w:rsidRDefault="00D05ED1" w:rsidP="00D05E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(d)</w:t>
      </w:r>
      <w:r w:rsidR="001D6327">
        <w:rPr>
          <w:rFonts w:hint="eastAsia"/>
          <w:sz w:val="24"/>
          <w:szCs w:val="24"/>
        </w:rPr>
        <w:t>重新模拟上面的数据得到</w:t>
      </w:r>
    </w:p>
    <w:p w:rsidR="00D05ED1" w:rsidRDefault="001D6327" w:rsidP="001D6327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4282288" cy="3189428"/>
            <wp:effectExtent l="19050" t="0" r="3962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586" cy="318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327" w:rsidRDefault="001D6327" w:rsidP="001D63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理论自相关系数跟模拟序列的样本</w:t>
      </w:r>
      <w:r>
        <w:rPr>
          <w:rFonts w:hint="eastAsia"/>
          <w:sz w:val="24"/>
          <w:szCs w:val="24"/>
        </w:rPr>
        <w:t>ACF</w:t>
      </w:r>
      <w:r>
        <w:rPr>
          <w:rFonts w:hint="eastAsia"/>
          <w:sz w:val="24"/>
          <w:szCs w:val="24"/>
        </w:rPr>
        <w:t>滞后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阶的趋势一样的，都是逐步递减的。从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阶开始样本开始</w:t>
      </w:r>
      <w:r>
        <w:rPr>
          <w:rFonts w:hint="eastAsia"/>
          <w:sz w:val="24"/>
          <w:szCs w:val="24"/>
        </w:rPr>
        <w:t>ACF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附近上下波动，跟理论值不一样了。</w:t>
      </w:r>
    </w:p>
    <w:p w:rsidR="001D6327" w:rsidRPr="001D6327" w:rsidRDefault="001D6327">
      <w:pPr>
        <w:rPr>
          <w:sz w:val="24"/>
          <w:szCs w:val="24"/>
        </w:rPr>
      </w:pPr>
    </w:p>
    <w:p w:rsidR="001D6327" w:rsidRDefault="00682283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621737" cy="2333549"/>
            <wp:effectExtent l="19050" t="0" r="7163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484" cy="2333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283">
        <w:rPr>
          <w:rFonts w:hint="eastAsia"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475433" cy="2333549"/>
            <wp:effectExtent l="19050" t="0" r="1067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7" cy="2333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AC9" w:rsidRDefault="005D5AC9" w:rsidP="005D5A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ESACF</w:t>
      </w:r>
      <w:r>
        <w:rPr>
          <w:rFonts w:hint="eastAsia"/>
          <w:sz w:val="24"/>
          <w:szCs w:val="24"/>
        </w:rPr>
        <w:t>来看，</w:t>
      </w:r>
      <w:r>
        <w:rPr>
          <w:rFonts w:hint="eastAsia"/>
          <w:sz w:val="24"/>
          <w:szCs w:val="24"/>
        </w:rPr>
        <w:t>ARMA(1,1)</w:t>
      </w:r>
      <w:r>
        <w:rPr>
          <w:rFonts w:hint="eastAsia"/>
          <w:sz w:val="24"/>
          <w:szCs w:val="24"/>
        </w:rPr>
        <w:t>模型是合适的。</w:t>
      </w:r>
    </w:p>
    <w:p w:rsidR="00682283" w:rsidRDefault="00682283">
      <w:pPr>
        <w:rPr>
          <w:sz w:val="24"/>
          <w:szCs w:val="24"/>
        </w:rPr>
      </w:pPr>
    </w:p>
    <w:p w:rsidR="00682283" w:rsidRPr="001D6327" w:rsidRDefault="00682283">
      <w:pPr>
        <w:rPr>
          <w:sz w:val="24"/>
          <w:szCs w:val="24"/>
        </w:rPr>
      </w:pPr>
    </w:p>
    <w:p w:rsidR="004946C9" w:rsidRDefault="004946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A94AF7"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)</w:t>
      </w:r>
    </w:p>
    <w:p w:rsidR="00194274" w:rsidRPr="00194274" w:rsidRDefault="00194274" w:rsidP="0019427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94274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r w:rsidRPr="0019427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xiti630d;</w:t>
      </w:r>
    </w:p>
    <w:p w:rsidR="00194274" w:rsidRPr="00194274" w:rsidRDefault="00194274" w:rsidP="0019427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9427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e1=</w:t>
      </w:r>
      <w:r w:rsidRPr="00194274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19427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194274" w:rsidRPr="00194274" w:rsidRDefault="00194274" w:rsidP="0019427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9427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y=</w:t>
      </w:r>
      <w:r w:rsidRPr="00194274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19427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194274" w:rsidRPr="00194274" w:rsidRDefault="00194274" w:rsidP="0019427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94274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do</w:t>
      </w:r>
      <w:r w:rsidRPr="0019427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t=</w:t>
      </w:r>
      <w:r w:rsidRPr="00194274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19427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94274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to</w:t>
      </w:r>
      <w:r w:rsidRPr="0019427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94274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48</w:t>
      </w:r>
      <w:r w:rsidRPr="0019427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194274" w:rsidRPr="00194274" w:rsidRDefault="00194274" w:rsidP="0019427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9427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e=normal(</w:t>
      </w:r>
      <w:r w:rsidRPr="00194274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19427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);</w:t>
      </w:r>
    </w:p>
    <w:p w:rsidR="00194274" w:rsidRPr="00194274" w:rsidRDefault="00194274" w:rsidP="0019427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9427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y=</w:t>
      </w:r>
      <w:r w:rsidRPr="00194274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0.8</w:t>
      </w:r>
      <w:r w:rsidRPr="0019427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*y+e-</w:t>
      </w:r>
      <w:r w:rsidRPr="00194274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0.4</w:t>
      </w:r>
      <w:r w:rsidRPr="0019427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*e1;</w:t>
      </w:r>
    </w:p>
    <w:p w:rsidR="00194274" w:rsidRPr="00194274" w:rsidRDefault="00194274" w:rsidP="0019427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9427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ab/>
      </w:r>
      <w:r w:rsidRPr="0019427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ab/>
        <w:t>e1=e;</w:t>
      </w:r>
    </w:p>
    <w:p w:rsidR="00194274" w:rsidRPr="00194274" w:rsidRDefault="00194274" w:rsidP="0019427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9427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194274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output</w:t>
      </w:r>
      <w:r w:rsidRPr="0019427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;       </w:t>
      </w:r>
    </w:p>
    <w:p w:rsidR="00194274" w:rsidRPr="00194274" w:rsidRDefault="00194274" w:rsidP="0019427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94274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lastRenderedPageBreak/>
        <w:t>end</w:t>
      </w:r>
      <w:r w:rsidRPr="0019427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194274" w:rsidRPr="00194274" w:rsidRDefault="00194274" w:rsidP="0019427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94274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19427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194274" w:rsidRPr="00194274" w:rsidRDefault="00194274" w:rsidP="0019427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</w:p>
    <w:p w:rsidR="00194274" w:rsidRPr="00194274" w:rsidRDefault="00194274" w:rsidP="0019427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94274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ods</w:t>
      </w:r>
      <w:r w:rsidRPr="0019427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94274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graphics</w:t>
      </w:r>
      <w:r w:rsidRPr="0019427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94274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on</w:t>
      </w:r>
      <w:r w:rsidRPr="0019427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; </w:t>
      </w:r>
    </w:p>
    <w:p w:rsidR="00194274" w:rsidRPr="00194274" w:rsidRDefault="00194274" w:rsidP="0019427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94274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19427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94274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arima</w:t>
      </w:r>
      <w:r w:rsidRPr="0019427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94274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19427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=xiti630d;</w:t>
      </w:r>
    </w:p>
    <w:p w:rsidR="00194274" w:rsidRPr="00194274" w:rsidRDefault="00194274" w:rsidP="0019427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9427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r w:rsidRPr="00194274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identify</w:t>
      </w:r>
      <w:r w:rsidRPr="0019427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94274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var</w:t>
      </w:r>
      <w:r w:rsidRPr="0019427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=y eacf ;</w:t>
      </w:r>
    </w:p>
    <w:p w:rsidR="00194274" w:rsidRPr="00194274" w:rsidRDefault="00194274" w:rsidP="0019427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9427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94274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19427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194274" w:rsidRPr="00194274" w:rsidRDefault="00194274" w:rsidP="00194274">
      <w:pPr>
        <w:rPr>
          <w:rFonts w:cstheme="minorHAnsi"/>
          <w:sz w:val="24"/>
          <w:szCs w:val="24"/>
        </w:rPr>
      </w:pPr>
      <w:r w:rsidRPr="00194274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ods</w:t>
      </w:r>
      <w:r w:rsidRPr="0019427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94274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graphics</w:t>
      </w:r>
      <w:r w:rsidRPr="0019427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94274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off</w:t>
      </w:r>
      <w:r w:rsidRPr="0019427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194274" w:rsidRDefault="00194274">
      <w:pPr>
        <w:rPr>
          <w:sz w:val="24"/>
          <w:szCs w:val="24"/>
        </w:rPr>
      </w:pPr>
    </w:p>
    <w:p w:rsidR="004946C9" w:rsidRDefault="00194274" w:rsidP="00194274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253027" cy="2457907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221" cy="2459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82C" w:rsidRDefault="0069382C" w:rsidP="006938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理论自相关系数跟模拟序列的样本</w:t>
      </w:r>
      <w:r>
        <w:rPr>
          <w:rFonts w:hint="eastAsia"/>
          <w:sz w:val="24"/>
          <w:szCs w:val="24"/>
        </w:rPr>
        <w:t>ACF</w:t>
      </w:r>
      <w:r>
        <w:rPr>
          <w:rFonts w:hint="eastAsia"/>
          <w:sz w:val="24"/>
          <w:szCs w:val="24"/>
        </w:rPr>
        <w:t>滞后</w:t>
      </w:r>
      <w:r w:rsidR="0027495D"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阶的趋势一样的，都是逐步递减的。从</w:t>
      </w:r>
      <w:r w:rsidR="0027495D"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阶开始样本开始变为负</w:t>
      </w:r>
      <w:r>
        <w:rPr>
          <w:rFonts w:hint="eastAsia"/>
          <w:sz w:val="24"/>
          <w:szCs w:val="24"/>
        </w:rPr>
        <w:t>ACF</w:t>
      </w:r>
      <w:r>
        <w:rPr>
          <w:rFonts w:hint="eastAsia"/>
          <w:sz w:val="24"/>
          <w:szCs w:val="24"/>
        </w:rPr>
        <w:t>。</w:t>
      </w:r>
    </w:p>
    <w:p w:rsidR="005B1AA6" w:rsidRDefault="005B1AA6">
      <w:pPr>
        <w:rPr>
          <w:sz w:val="24"/>
          <w:szCs w:val="24"/>
        </w:rPr>
      </w:pPr>
    </w:p>
    <w:p w:rsidR="003A15C8" w:rsidRDefault="003A15C8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643683" cy="2362810"/>
            <wp:effectExtent l="19050" t="0" r="4267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853" cy="2362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15C8">
        <w:rPr>
          <w:rFonts w:hint="eastAsia"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387651" cy="2362809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423" cy="2362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5C8" w:rsidRPr="003A15C8" w:rsidRDefault="001C65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ESACF</w:t>
      </w:r>
      <w:r>
        <w:rPr>
          <w:rFonts w:hint="eastAsia"/>
          <w:sz w:val="24"/>
          <w:szCs w:val="24"/>
        </w:rPr>
        <w:t>来看，</w:t>
      </w:r>
      <w:r>
        <w:rPr>
          <w:rFonts w:hint="eastAsia"/>
          <w:sz w:val="24"/>
          <w:szCs w:val="24"/>
        </w:rPr>
        <w:t>ARMA(1,1)</w:t>
      </w:r>
      <w:r>
        <w:rPr>
          <w:rFonts w:hint="eastAsia"/>
          <w:sz w:val="24"/>
          <w:szCs w:val="24"/>
        </w:rPr>
        <w:t>模型是合适的。</w:t>
      </w:r>
    </w:p>
    <w:p w:rsidR="004946C9" w:rsidRDefault="004946C9">
      <w:pPr>
        <w:rPr>
          <w:sz w:val="24"/>
          <w:szCs w:val="24"/>
        </w:rPr>
      </w:pPr>
    </w:p>
    <w:p w:rsidR="004946C9" w:rsidRDefault="004946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A94AF7"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)</w:t>
      </w:r>
    </w:p>
    <w:p w:rsidR="004946C9" w:rsidRDefault="00304973" w:rsidP="00304973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3975049" cy="2574950"/>
            <wp:effectExtent l="19050" t="0" r="6401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821" cy="2574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973" w:rsidRDefault="00304973" w:rsidP="003049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理论自相关系数跟模拟序列的样本</w:t>
      </w:r>
      <w:r>
        <w:rPr>
          <w:rFonts w:hint="eastAsia"/>
          <w:sz w:val="24"/>
          <w:szCs w:val="24"/>
        </w:rPr>
        <w:t>ACF</w:t>
      </w:r>
      <w:r>
        <w:rPr>
          <w:rFonts w:hint="eastAsia"/>
          <w:sz w:val="24"/>
          <w:szCs w:val="24"/>
        </w:rPr>
        <w:t>滞后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阶的趋势一样的，都是逐步递减的。从</w:t>
      </w:r>
      <w:r w:rsidR="003238CD"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阶开始样本开始变为负</w:t>
      </w:r>
      <w:r>
        <w:rPr>
          <w:rFonts w:hint="eastAsia"/>
          <w:sz w:val="24"/>
          <w:szCs w:val="24"/>
        </w:rPr>
        <w:t>ACF</w:t>
      </w:r>
      <w:r>
        <w:rPr>
          <w:rFonts w:hint="eastAsia"/>
          <w:sz w:val="24"/>
          <w:szCs w:val="24"/>
        </w:rPr>
        <w:t>，跟理论完全不一样了。</w:t>
      </w:r>
    </w:p>
    <w:p w:rsidR="005B1AA6" w:rsidRPr="00304973" w:rsidRDefault="005B1AA6">
      <w:pPr>
        <w:rPr>
          <w:sz w:val="24"/>
          <w:szCs w:val="24"/>
        </w:rPr>
      </w:pPr>
    </w:p>
    <w:p w:rsidR="005B1AA6" w:rsidRPr="00A368C0" w:rsidRDefault="00A368C0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519325" cy="2231136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125" cy="2230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68C0">
        <w:rPr>
          <w:rFonts w:hint="eastAsia"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365705" cy="2267712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494" cy="227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C5D" w:rsidRPr="003A15C8" w:rsidRDefault="00915C5D" w:rsidP="00915C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ESACF</w:t>
      </w:r>
      <w:r>
        <w:rPr>
          <w:rFonts w:hint="eastAsia"/>
          <w:sz w:val="24"/>
          <w:szCs w:val="24"/>
        </w:rPr>
        <w:t>来看，</w:t>
      </w:r>
      <w:r>
        <w:rPr>
          <w:rFonts w:hint="eastAsia"/>
          <w:sz w:val="24"/>
          <w:szCs w:val="24"/>
        </w:rPr>
        <w:t>ARMA(1,1)</w:t>
      </w:r>
      <w:r>
        <w:rPr>
          <w:rFonts w:hint="eastAsia"/>
          <w:sz w:val="24"/>
          <w:szCs w:val="24"/>
        </w:rPr>
        <w:t>模型是合适的。</w:t>
      </w:r>
    </w:p>
    <w:p w:rsidR="004946C9" w:rsidRDefault="004946C9">
      <w:pPr>
        <w:rPr>
          <w:sz w:val="24"/>
          <w:szCs w:val="24"/>
        </w:rPr>
      </w:pPr>
    </w:p>
    <w:p w:rsidR="00915C5D" w:rsidRDefault="00915C5D">
      <w:pPr>
        <w:rPr>
          <w:sz w:val="24"/>
          <w:szCs w:val="24"/>
        </w:rPr>
      </w:pPr>
    </w:p>
    <w:p w:rsidR="005B1AA6" w:rsidRDefault="005B1AA6">
      <w:pPr>
        <w:rPr>
          <w:sz w:val="24"/>
          <w:szCs w:val="24"/>
        </w:rPr>
      </w:pPr>
    </w:p>
    <w:p w:rsidR="00327CCD" w:rsidRDefault="00327CCD" w:rsidP="00327C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6.31</w:t>
      </w:r>
      <w:r>
        <w:rPr>
          <w:rFonts w:hint="eastAsia"/>
          <w:sz w:val="24"/>
          <w:szCs w:val="24"/>
        </w:rPr>
        <w:t>解：</w:t>
      </w:r>
    </w:p>
    <w:p w:rsidR="000105AD" w:rsidRPr="000105AD" w:rsidRDefault="000105AD" w:rsidP="000105A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105AD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r w:rsidRPr="000105A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xiti631;</w:t>
      </w:r>
    </w:p>
    <w:p w:rsidR="000105AD" w:rsidRPr="000105AD" w:rsidRDefault="000105AD" w:rsidP="000105A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105A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e1=</w:t>
      </w:r>
      <w:r w:rsidRPr="000105AD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0105A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0105AD" w:rsidRPr="000105AD" w:rsidRDefault="000105AD" w:rsidP="000105A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105A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y0=</w:t>
      </w:r>
      <w:r w:rsidRPr="000105AD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0105A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0105AD" w:rsidRPr="000105AD" w:rsidRDefault="000105AD" w:rsidP="000105A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105A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do</w:t>
      </w:r>
      <w:r w:rsidRPr="000105A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t=</w:t>
      </w:r>
      <w:r w:rsidRPr="000105AD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0105A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105A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to</w:t>
      </w:r>
      <w:r w:rsidRPr="000105A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105AD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60</w:t>
      </w:r>
      <w:r w:rsidRPr="000105A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0105AD" w:rsidRPr="000105AD" w:rsidRDefault="00E74AFD" w:rsidP="000105A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</w:t>
      </w:r>
      <w:r w:rsidR="000105AD" w:rsidRPr="000105A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e=rannor(</w:t>
      </w:r>
      <w:r w:rsidR="008A42D8">
        <w:rPr>
          <w:rFonts w:cstheme="minorHAnsi" w:hint="eastAsia"/>
          <w:b/>
          <w:bCs/>
          <w:color w:val="008080"/>
          <w:kern w:val="0"/>
          <w:sz w:val="24"/>
          <w:szCs w:val="24"/>
          <w:shd w:val="clear" w:color="auto" w:fill="FFFFFF"/>
        </w:rPr>
        <w:t>21</w:t>
      </w:r>
      <w:r w:rsidR="000105AD" w:rsidRPr="000105A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);</w:t>
      </w:r>
    </w:p>
    <w:p w:rsidR="000105AD" w:rsidRPr="000105AD" w:rsidRDefault="00E74AFD" w:rsidP="000105A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</w:t>
      </w:r>
      <w:r w:rsidR="000105AD" w:rsidRPr="000105A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y=y0+e-</w:t>
      </w:r>
      <w:r w:rsidR="000105AD" w:rsidRPr="000105AD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0.8</w:t>
      </w:r>
      <w:r w:rsidR="000105AD" w:rsidRPr="000105A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*e1;</w:t>
      </w:r>
    </w:p>
    <w:p w:rsidR="000105AD" w:rsidRPr="000105AD" w:rsidRDefault="000105AD" w:rsidP="000105A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105A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ab/>
      </w:r>
      <w:r w:rsidRPr="000105A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ab/>
        <w:t>e1=e;</w:t>
      </w:r>
    </w:p>
    <w:p w:rsidR="000105AD" w:rsidRPr="000105AD" w:rsidRDefault="000105AD" w:rsidP="000105A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105A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ab/>
      </w:r>
      <w:r w:rsidRPr="000105A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ab/>
        <w:t>y0=y;</w:t>
      </w:r>
    </w:p>
    <w:p w:rsidR="000105AD" w:rsidRPr="000105AD" w:rsidRDefault="000105AD" w:rsidP="000105A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105A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</w:t>
      </w:r>
      <w:r w:rsidRPr="000105A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output</w:t>
      </w:r>
      <w:r w:rsidRPr="000105A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;       </w:t>
      </w:r>
    </w:p>
    <w:p w:rsidR="000105AD" w:rsidRPr="000105AD" w:rsidRDefault="000105AD" w:rsidP="000105A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105A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end</w:t>
      </w:r>
      <w:r w:rsidRPr="000105A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0105AD" w:rsidRDefault="000105AD" w:rsidP="000105AD">
      <w:pPr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105AD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0105A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0105AD" w:rsidRPr="000105AD" w:rsidRDefault="000105AD" w:rsidP="000105A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105AD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lastRenderedPageBreak/>
        <w:t>proc</w:t>
      </w:r>
      <w:r w:rsidRPr="000105A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105AD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arima</w:t>
      </w:r>
      <w:r w:rsidRPr="000105A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105A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0105A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=xiti631;</w:t>
      </w:r>
    </w:p>
    <w:p w:rsidR="000105AD" w:rsidRPr="000105AD" w:rsidRDefault="000105AD" w:rsidP="000105A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105A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r w:rsidRPr="000105A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identify</w:t>
      </w:r>
      <w:r w:rsidRPr="000105A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105A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var</w:t>
      </w:r>
      <w:r w:rsidRPr="000105A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=y  </w:t>
      </w:r>
      <w:r w:rsidRPr="000105A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stationarity</w:t>
      </w:r>
      <w:r w:rsidRPr="000105A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=(adf=</w:t>
      </w:r>
      <w:r w:rsidRPr="000105AD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0105A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);</w:t>
      </w:r>
    </w:p>
    <w:p w:rsidR="000105AD" w:rsidRPr="000105AD" w:rsidRDefault="000105AD" w:rsidP="000105A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105AD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0105A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0105AD" w:rsidRPr="000105AD" w:rsidRDefault="000105AD" w:rsidP="000105AD">
      <w:pPr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</w:p>
    <w:p w:rsidR="00327CCD" w:rsidRDefault="000105AD" w:rsidP="000105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327CCD">
        <w:rPr>
          <w:rFonts w:hint="eastAsia"/>
          <w:sz w:val="24"/>
          <w:szCs w:val="24"/>
        </w:rPr>
        <w:t>(a)</w:t>
      </w:r>
    </w:p>
    <w:p w:rsidR="00327CCD" w:rsidRDefault="00F665FF" w:rsidP="00BF6B0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72505" cy="978010"/>
            <wp:effectExtent l="19050" t="0" r="8945" b="0"/>
            <wp:docPr id="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066" cy="979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CCD" w:rsidRDefault="00BF6B04" w:rsidP="00327C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由于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值</w:t>
      </w:r>
      <w:r w:rsidR="007E0CC6">
        <w:rPr>
          <w:rFonts w:hint="eastAsia"/>
          <w:sz w:val="24"/>
          <w:szCs w:val="24"/>
        </w:rPr>
        <w:t>小</w:t>
      </w:r>
      <w:r>
        <w:rPr>
          <w:rFonts w:hint="eastAsia"/>
          <w:sz w:val="24"/>
          <w:szCs w:val="24"/>
        </w:rPr>
        <w:t>于</w:t>
      </w:r>
      <w:r>
        <w:rPr>
          <w:rFonts w:hint="eastAsia"/>
          <w:sz w:val="24"/>
          <w:szCs w:val="24"/>
        </w:rPr>
        <w:t>0.05</w:t>
      </w:r>
      <w:r>
        <w:rPr>
          <w:rFonts w:hint="eastAsia"/>
          <w:sz w:val="24"/>
          <w:szCs w:val="24"/>
        </w:rPr>
        <w:t>，因此拒绝有单位根的假设，</w:t>
      </w:r>
      <w:r w:rsidR="00D81310">
        <w:rPr>
          <w:rFonts w:hint="eastAsia"/>
          <w:sz w:val="24"/>
          <w:szCs w:val="24"/>
        </w:rPr>
        <w:t>此时认为序列是平稳的，</w:t>
      </w:r>
      <w:r w:rsidR="00D038CE">
        <w:rPr>
          <w:rFonts w:hint="eastAsia"/>
          <w:sz w:val="24"/>
          <w:szCs w:val="24"/>
        </w:rPr>
        <w:t>但是模拟的序列是非平稳的，</w:t>
      </w:r>
      <w:r w:rsidR="007E0CC6">
        <w:rPr>
          <w:rFonts w:hint="eastAsia"/>
          <w:sz w:val="24"/>
          <w:szCs w:val="24"/>
        </w:rPr>
        <w:t>下面我们对差分序列进行相关性的阶数判断</w:t>
      </w:r>
      <w:r>
        <w:rPr>
          <w:rFonts w:hint="eastAsia"/>
          <w:sz w:val="24"/>
          <w:szCs w:val="24"/>
        </w:rPr>
        <w:t>。</w:t>
      </w:r>
    </w:p>
    <w:p w:rsidR="00327CCD" w:rsidRDefault="00327CCD" w:rsidP="00327CCD">
      <w:pPr>
        <w:rPr>
          <w:sz w:val="24"/>
          <w:szCs w:val="24"/>
        </w:rPr>
      </w:pPr>
    </w:p>
    <w:p w:rsidR="00327CCD" w:rsidRDefault="00327CCD" w:rsidP="00327C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(b)</w:t>
      </w:r>
    </w:p>
    <w:p w:rsidR="0075682A" w:rsidRPr="0075682A" w:rsidRDefault="0075682A" w:rsidP="0075682A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75682A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75682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5682A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arima</w:t>
      </w:r>
      <w:r w:rsidRPr="0075682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5682A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75682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=xiti631;</w:t>
      </w:r>
    </w:p>
    <w:p w:rsidR="0075682A" w:rsidRPr="0075682A" w:rsidRDefault="0075682A" w:rsidP="0075682A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75682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r w:rsidRPr="0075682A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identify</w:t>
      </w:r>
      <w:r w:rsidRPr="0075682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5682A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var</w:t>
      </w:r>
      <w:r w:rsidRPr="0075682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=y(</w:t>
      </w:r>
      <w:r w:rsidRPr="0075682A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75682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) </w:t>
      </w:r>
      <w:r w:rsidRPr="0075682A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minic</w:t>
      </w:r>
      <w:r w:rsidRPr="0075682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75682A" w:rsidRPr="0075682A" w:rsidRDefault="0075682A" w:rsidP="0075682A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75682A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75682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75682A" w:rsidRDefault="0075682A" w:rsidP="00327CCD">
      <w:pPr>
        <w:rPr>
          <w:sz w:val="24"/>
          <w:szCs w:val="24"/>
        </w:rPr>
      </w:pPr>
    </w:p>
    <w:p w:rsidR="00327CCD" w:rsidRDefault="005129B2" w:rsidP="009D72D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12262" cy="2862470"/>
            <wp:effectExtent l="19050" t="0" r="7288" b="0"/>
            <wp:docPr id="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220" cy="2865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CCD" w:rsidRDefault="009D72D8" w:rsidP="00327C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因此选取</w:t>
      </w:r>
      <w:r w:rsidR="007F4B73">
        <w:rPr>
          <w:rFonts w:hint="eastAsia"/>
          <w:sz w:val="24"/>
          <w:szCs w:val="24"/>
        </w:rPr>
        <w:t>K=2</w:t>
      </w:r>
    </w:p>
    <w:p w:rsidR="00327CCD" w:rsidRDefault="00327CCD" w:rsidP="00327CCD">
      <w:pPr>
        <w:rPr>
          <w:sz w:val="24"/>
          <w:szCs w:val="24"/>
        </w:rPr>
      </w:pPr>
    </w:p>
    <w:p w:rsidR="009D72D8" w:rsidRPr="009D72D8" w:rsidRDefault="009D72D8" w:rsidP="009D72D8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9D72D8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9D72D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D72D8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arima</w:t>
      </w:r>
      <w:r w:rsidRPr="009D72D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D72D8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9D72D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=xiti631;</w:t>
      </w:r>
    </w:p>
    <w:p w:rsidR="009D72D8" w:rsidRPr="009D72D8" w:rsidRDefault="009D72D8" w:rsidP="009D72D8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9D72D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r w:rsidRPr="009D72D8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identify</w:t>
      </w:r>
      <w:r w:rsidRPr="009D72D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D72D8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var</w:t>
      </w:r>
      <w:r w:rsidRPr="009D72D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=y  </w:t>
      </w:r>
      <w:r w:rsidRPr="009D72D8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stationarity</w:t>
      </w:r>
      <w:r w:rsidRPr="009D72D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=(adf=</w:t>
      </w:r>
      <w:r w:rsidR="003F0E3A">
        <w:rPr>
          <w:rFonts w:cstheme="minorHAnsi" w:hint="eastAsia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9D72D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);</w:t>
      </w:r>
    </w:p>
    <w:p w:rsidR="009D72D8" w:rsidRDefault="009D72D8" w:rsidP="009D72D8">
      <w:pPr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9D72D8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9D72D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9D72D8" w:rsidRDefault="009D72D8" w:rsidP="009D72D8">
      <w:pPr>
        <w:rPr>
          <w:sz w:val="24"/>
          <w:szCs w:val="24"/>
        </w:rPr>
      </w:pPr>
      <w:r>
        <w:rPr>
          <w:rFonts w:cstheme="minorHAnsi" w:hint="eastAsia"/>
          <w:color w:val="000000"/>
          <w:kern w:val="0"/>
          <w:sz w:val="24"/>
          <w:szCs w:val="24"/>
          <w:shd w:val="clear" w:color="auto" w:fill="FFFFFF"/>
        </w:rPr>
        <w:t>运行的结果：</w:t>
      </w:r>
    </w:p>
    <w:p w:rsidR="00F56465" w:rsidRDefault="002A6F97" w:rsidP="00B1351F">
      <w:pPr>
        <w:jc w:val="center"/>
        <w:rPr>
          <w:sz w:val="24"/>
          <w:szCs w:val="24"/>
        </w:rPr>
      </w:pPr>
      <w:bookmarkStart w:id="6" w:name="OLE_LINK1"/>
      <w:r>
        <w:rPr>
          <w:noProof/>
          <w:sz w:val="24"/>
          <w:szCs w:val="24"/>
        </w:rPr>
        <w:lastRenderedPageBreak/>
        <w:drawing>
          <wp:inline distT="0" distB="0" distL="0" distR="0">
            <wp:extent cx="4481388" cy="2790907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706" cy="279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2D8" w:rsidRDefault="00E07F63" w:rsidP="00327C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从上面的结果来看</w:t>
      </w:r>
      <w:r w:rsidR="00F31B69">
        <w:rPr>
          <w:rFonts w:hint="eastAsia"/>
          <w:sz w:val="24"/>
          <w:szCs w:val="24"/>
        </w:rPr>
        <w:t>滞后</w:t>
      </w:r>
      <w:r w:rsidR="00623A90">
        <w:rPr>
          <w:rFonts w:hint="eastAsia"/>
          <w:sz w:val="24"/>
          <w:szCs w:val="24"/>
        </w:rPr>
        <w:t>2</w:t>
      </w:r>
      <w:r w:rsidR="00F31B69">
        <w:rPr>
          <w:rFonts w:hint="eastAsia"/>
          <w:sz w:val="24"/>
          <w:szCs w:val="24"/>
        </w:rPr>
        <w:t>阶后的</w:t>
      </w:r>
      <w:r w:rsidR="00E45B9A">
        <w:rPr>
          <w:rFonts w:ascii="黑体" w:eastAsia="黑体" w:hAnsi="黑体" w:cs="宋体" w:hint="eastAsia"/>
          <w:bCs/>
          <w:color w:val="002288"/>
          <w:kern w:val="0"/>
          <w:szCs w:val="21"/>
        </w:rPr>
        <w:t>Single Mean</w:t>
      </w:r>
      <w:r w:rsidR="00F31B69">
        <w:rPr>
          <w:rFonts w:hint="eastAsia"/>
          <w:sz w:val="24"/>
          <w:szCs w:val="24"/>
        </w:rPr>
        <w:t>的</w:t>
      </w:r>
      <w:r w:rsidR="00F31B69">
        <w:rPr>
          <w:rFonts w:hint="eastAsia"/>
          <w:sz w:val="24"/>
          <w:szCs w:val="24"/>
        </w:rPr>
        <w:t>p</w:t>
      </w:r>
      <w:r w:rsidR="00F31B69">
        <w:rPr>
          <w:rFonts w:hint="eastAsia"/>
          <w:sz w:val="24"/>
          <w:szCs w:val="24"/>
        </w:rPr>
        <w:t>值都大于</w:t>
      </w:r>
      <w:r w:rsidR="00F31B69">
        <w:rPr>
          <w:rFonts w:hint="eastAsia"/>
          <w:sz w:val="24"/>
          <w:szCs w:val="24"/>
        </w:rPr>
        <w:t>0.05</w:t>
      </w:r>
      <w:r w:rsidR="00F31B69">
        <w:rPr>
          <w:rFonts w:hint="eastAsia"/>
          <w:sz w:val="24"/>
          <w:szCs w:val="24"/>
        </w:rPr>
        <w:t>，因此</w:t>
      </w:r>
      <w:r>
        <w:rPr>
          <w:rFonts w:hint="eastAsia"/>
          <w:sz w:val="24"/>
          <w:szCs w:val="24"/>
        </w:rPr>
        <w:t>不能拒绝有单位根的假设，所以</w:t>
      </w:r>
      <w:r w:rsidR="001942F6">
        <w:rPr>
          <w:rFonts w:hint="eastAsia"/>
          <w:sz w:val="24"/>
          <w:szCs w:val="24"/>
        </w:rPr>
        <w:t>认为</w:t>
      </w:r>
      <w:r>
        <w:rPr>
          <w:rFonts w:hint="eastAsia"/>
          <w:sz w:val="24"/>
          <w:szCs w:val="24"/>
        </w:rPr>
        <w:t>原始序列有单位根。</w:t>
      </w:r>
    </w:p>
    <w:bookmarkEnd w:id="6"/>
    <w:p w:rsidR="00327CCD" w:rsidRDefault="00327CCD" w:rsidP="00327CCD">
      <w:pPr>
        <w:rPr>
          <w:sz w:val="24"/>
          <w:szCs w:val="24"/>
        </w:rPr>
      </w:pPr>
    </w:p>
    <w:p w:rsidR="00327CCD" w:rsidRDefault="00327CCD" w:rsidP="00327C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(c)</w:t>
      </w:r>
    </w:p>
    <w:p w:rsidR="005327FC" w:rsidRPr="005327FC" w:rsidRDefault="005327FC" w:rsidP="005327F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5327FC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5327FC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5327FC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arima</w:t>
      </w:r>
      <w:r w:rsidRPr="005327FC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5327FC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5327FC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=xiti631;</w:t>
      </w:r>
    </w:p>
    <w:p w:rsidR="005327FC" w:rsidRPr="005327FC" w:rsidRDefault="005327FC" w:rsidP="005327F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5327FC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r w:rsidRPr="005327FC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identify</w:t>
      </w:r>
      <w:r w:rsidRPr="005327FC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5327FC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var</w:t>
      </w:r>
      <w:r w:rsidRPr="005327FC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=y(</w:t>
      </w:r>
      <w:r w:rsidRPr="005327FC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5327FC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) </w:t>
      </w:r>
      <w:r w:rsidRPr="005327FC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stationarity</w:t>
      </w:r>
      <w:r w:rsidRPr="005327FC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=(adf=</w:t>
      </w:r>
      <w:r w:rsidRPr="005327FC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5327FC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);</w:t>
      </w:r>
    </w:p>
    <w:p w:rsidR="00327CCD" w:rsidRPr="005327FC" w:rsidRDefault="005327FC" w:rsidP="005327FC">
      <w:pPr>
        <w:rPr>
          <w:rFonts w:cstheme="minorHAnsi"/>
          <w:sz w:val="24"/>
          <w:szCs w:val="24"/>
        </w:rPr>
      </w:pPr>
      <w:r w:rsidRPr="005327FC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5327FC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327CCD" w:rsidRDefault="00327CCD">
      <w:pPr>
        <w:rPr>
          <w:sz w:val="24"/>
          <w:szCs w:val="24"/>
        </w:rPr>
      </w:pPr>
    </w:p>
    <w:p w:rsidR="00327CCD" w:rsidRDefault="00090FFD" w:rsidP="005327F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38265" cy="1152939"/>
            <wp:effectExtent l="19050" t="0" r="51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537" cy="1153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CCD" w:rsidRDefault="00DD4C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从检验的结果来看，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值小于</w:t>
      </w:r>
      <w:r>
        <w:rPr>
          <w:rFonts w:hint="eastAsia"/>
          <w:sz w:val="24"/>
          <w:szCs w:val="24"/>
        </w:rPr>
        <w:t>0.05</w:t>
      </w:r>
      <w:r>
        <w:rPr>
          <w:rFonts w:hint="eastAsia"/>
          <w:sz w:val="24"/>
          <w:szCs w:val="24"/>
        </w:rPr>
        <w:t>，拒绝有单位根的假设，因此认为</w:t>
      </w:r>
      <w:r w:rsidR="008347C1">
        <w:rPr>
          <w:rFonts w:hint="eastAsia"/>
          <w:sz w:val="24"/>
          <w:szCs w:val="24"/>
        </w:rPr>
        <w:t>差分</w:t>
      </w:r>
      <w:r>
        <w:rPr>
          <w:rFonts w:hint="eastAsia"/>
          <w:sz w:val="24"/>
          <w:szCs w:val="24"/>
        </w:rPr>
        <w:t>序列</w:t>
      </w:r>
      <w:r w:rsidR="008347C1">
        <w:rPr>
          <w:rFonts w:hint="eastAsia"/>
          <w:sz w:val="24"/>
          <w:szCs w:val="24"/>
        </w:rPr>
        <w:t>在滞后</w:t>
      </w:r>
      <w:r w:rsidR="008347C1">
        <w:rPr>
          <w:rFonts w:hint="eastAsia"/>
          <w:sz w:val="24"/>
          <w:szCs w:val="24"/>
        </w:rPr>
        <w:t>0</w:t>
      </w:r>
      <w:r w:rsidR="008347C1">
        <w:rPr>
          <w:rFonts w:hint="eastAsia"/>
          <w:sz w:val="24"/>
          <w:szCs w:val="24"/>
        </w:rPr>
        <w:t>阶是没有单位根</w:t>
      </w:r>
      <w:r w:rsidR="008B6E6B">
        <w:rPr>
          <w:rFonts w:hint="eastAsia"/>
          <w:sz w:val="24"/>
          <w:szCs w:val="24"/>
        </w:rPr>
        <w:t>。</w:t>
      </w:r>
    </w:p>
    <w:p w:rsidR="00327CCD" w:rsidRDefault="00327CCD">
      <w:pPr>
        <w:rPr>
          <w:sz w:val="24"/>
          <w:szCs w:val="24"/>
        </w:rPr>
      </w:pPr>
    </w:p>
    <w:p w:rsidR="008B6E6B" w:rsidRPr="008B6E6B" w:rsidRDefault="008B6E6B" w:rsidP="008B6E6B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8B6E6B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r w:rsidRPr="008B6E6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xiti631;</w:t>
      </w:r>
    </w:p>
    <w:p w:rsidR="008B6E6B" w:rsidRPr="008B6E6B" w:rsidRDefault="008B6E6B" w:rsidP="008B6E6B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8B6E6B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set</w:t>
      </w:r>
      <w:r w:rsidRPr="008B6E6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xiti631;</w:t>
      </w:r>
    </w:p>
    <w:p w:rsidR="008B6E6B" w:rsidRPr="008B6E6B" w:rsidRDefault="008B6E6B" w:rsidP="008B6E6B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8B6E6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y1=dif(y);</w:t>
      </w:r>
    </w:p>
    <w:p w:rsidR="008B6E6B" w:rsidRPr="008B6E6B" w:rsidRDefault="008B6E6B" w:rsidP="008B6E6B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8B6E6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y2=dif(dif(y));</w:t>
      </w:r>
    </w:p>
    <w:p w:rsidR="00327CCD" w:rsidRPr="00726880" w:rsidRDefault="008B6E6B">
      <w:pPr>
        <w:rPr>
          <w:rFonts w:cstheme="minorHAnsi"/>
          <w:sz w:val="24"/>
          <w:szCs w:val="24"/>
        </w:rPr>
      </w:pPr>
      <w:r w:rsidRPr="008B6E6B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8B6E6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726880" w:rsidRPr="00726880" w:rsidRDefault="00726880" w:rsidP="00726880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726880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726880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26880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arima</w:t>
      </w:r>
      <w:r w:rsidRPr="00726880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26880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726880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=xiti631;</w:t>
      </w:r>
    </w:p>
    <w:p w:rsidR="00726880" w:rsidRPr="00726880" w:rsidRDefault="00726880" w:rsidP="00726880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726880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r w:rsidRPr="00726880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identify</w:t>
      </w:r>
      <w:r w:rsidRPr="00726880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26880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var</w:t>
      </w:r>
      <w:r w:rsidRPr="00726880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=y2 </w:t>
      </w:r>
      <w:r w:rsidRPr="00726880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minic</w:t>
      </w:r>
      <w:r w:rsidRPr="00726880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;</w:t>
      </w:r>
    </w:p>
    <w:p w:rsidR="00327CCD" w:rsidRPr="00726880" w:rsidRDefault="00726880" w:rsidP="00726880">
      <w:pPr>
        <w:rPr>
          <w:rFonts w:cstheme="minorHAnsi"/>
          <w:sz w:val="24"/>
          <w:szCs w:val="24"/>
        </w:rPr>
      </w:pPr>
      <w:r w:rsidRPr="00726880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726880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E96B38" w:rsidRDefault="00E96B38">
      <w:pPr>
        <w:rPr>
          <w:sz w:val="24"/>
          <w:szCs w:val="24"/>
        </w:rPr>
      </w:pPr>
    </w:p>
    <w:p w:rsidR="00EE2D8E" w:rsidRDefault="00936B66" w:rsidP="0072688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234898" cy="283066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80" cy="2832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D8E" w:rsidRDefault="007268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选择</w:t>
      </w:r>
      <w:r w:rsidR="00D06388">
        <w:rPr>
          <w:rFonts w:hint="eastAsia"/>
          <w:sz w:val="24"/>
          <w:szCs w:val="24"/>
        </w:rPr>
        <w:t>k=3</w:t>
      </w:r>
    </w:p>
    <w:p w:rsidR="00726880" w:rsidRPr="00B0441A" w:rsidRDefault="00726880" w:rsidP="00726880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B0441A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B0441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0441A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arima</w:t>
      </w:r>
      <w:r w:rsidRPr="00B0441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0441A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B0441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=xiti631;</w:t>
      </w:r>
    </w:p>
    <w:p w:rsidR="00726880" w:rsidRPr="00B0441A" w:rsidRDefault="00726880" w:rsidP="00726880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B0441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r w:rsidRPr="00B0441A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identify</w:t>
      </w:r>
      <w:r w:rsidRPr="00B0441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0441A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var</w:t>
      </w:r>
      <w:r w:rsidRPr="00B0441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=y(</w:t>
      </w:r>
      <w:r w:rsidRPr="00B0441A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B0441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) </w:t>
      </w:r>
      <w:r w:rsidRPr="00B0441A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stationarity</w:t>
      </w:r>
      <w:r w:rsidRPr="00B0441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=(adf=</w:t>
      </w:r>
      <w:r w:rsidR="00D06388">
        <w:rPr>
          <w:rFonts w:cstheme="minorHAnsi" w:hint="eastAsia"/>
          <w:b/>
          <w:bCs/>
          <w:color w:val="008080"/>
          <w:kern w:val="0"/>
          <w:sz w:val="24"/>
          <w:szCs w:val="24"/>
          <w:shd w:val="clear" w:color="auto" w:fill="FFFFFF"/>
        </w:rPr>
        <w:t>3</w:t>
      </w:r>
      <w:r w:rsidRPr="00B0441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);</w:t>
      </w:r>
    </w:p>
    <w:p w:rsidR="00726880" w:rsidRPr="00B0441A" w:rsidRDefault="00726880" w:rsidP="00726880">
      <w:pPr>
        <w:rPr>
          <w:rFonts w:cstheme="minorHAnsi"/>
          <w:sz w:val="24"/>
          <w:szCs w:val="24"/>
        </w:rPr>
      </w:pPr>
      <w:r w:rsidRPr="00B0441A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B0441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726880" w:rsidRDefault="00726880">
      <w:pPr>
        <w:rPr>
          <w:sz w:val="24"/>
          <w:szCs w:val="24"/>
        </w:rPr>
      </w:pPr>
    </w:p>
    <w:p w:rsidR="00C606EB" w:rsidRPr="00C606EB" w:rsidRDefault="00C83C0A" w:rsidP="00C83C0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411435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4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F63" w:rsidRDefault="00E07F63" w:rsidP="00E07F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从上面的结果来看</w:t>
      </w:r>
      <w:r w:rsidR="00C91B78">
        <w:rPr>
          <w:rFonts w:hint="eastAsia"/>
          <w:sz w:val="24"/>
          <w:szCs w:val="24"/>
        </w:rPr>
        <w:t>，所有的</w:t>
      </w:r>
      <w:r w:rsidR="00C91B78">
        <w:rPr>
          <w:rFonts w:hint="eastAsia"/>
          <w:sz w:val="24"/>
          <w:szCs w:val="24"/>
        </w:rPr>
        <w:t>p</w:t>
      </w:r>
      <w:r w:rsidR="00C91B78">
        <w:rPr>
          <w:rFonts w:hint="eastAsia"/>
          <w:sz w:val="24"/>
          <w:szCs w:val="24"/>
        </w:rPr>
        <w:t>都小于</w:t>
      </w:r>
      <w:r w:rsidR="00C91B78">
        <w:rPr>
          <w:rFonts w:hint="eastAsia"/>
          <w:sz w:val="24"/>
          <w:szCs w:val="24"/>
        </w:rPr>
        <w:t>0.05</w:t>
      </w:r>
      <w:r w:rsidR="00C91B78">
        <w:rPr>
          <w:rFonts w:hint="eastAsia"/>
          <w:sz w:val="24"/>
          <w:szCs w:val="24"/>
        </w:rPr>
        <w:t>，</w:t>
      </w:r>
      <w:r w:rsidR="00C91B78">
        <w:rPr>
          <w:rFonts w:hint="eastAsia"/>
          <w:sz w:val="24"/>
          <w:szCs w:val="24"/>
        </w:rPr>
        <w:t>,</w:t>
      </w:r>
      <w:r w:rsidR="00C91B78">
        <w:rPr>
          <w:rFonts w:hint="eastAsia"/>
          <w:sz w:val="24"/>
          <w:szCs w:val="24"/>
        </w:rPr>
        <w:t>因此</w:t>
      </w:r>
      <w:r>
        <w:rPr>
          <w:rFonts w:hint="eastAsia"/>
          <w:sz w:val="24"/>
          <w:szCs w:val="24"/>
        </w:rPr>
        <w:t>拒绝有单位根的假设，</w:t>
      </w:r>
      <w:r w:rsidR="0005462E">
        <w:rPr>
          <w:rFonts w:hint="eastAsia"/>
          <w:sz w:val="24"/>
          <w:szCs w:val="24"/>
        </w:rPr>
        <w:t>认为</w:t>
      </w:r>
      <w:r>
        <w:rPr>
          <w:rFonts w:hint="eastAsia"/>
          <w:sz w:val="24"/>
          <w:szCs w:val="24"/>
        </w:rPr>
        <w:t>原始序列的差分序列没有有单位根。</w:t>
      </w:r>
    </w:p>
    <w:p w:rsidR="008A6353" w:rsidRPr="004522C0" w:rsidRDefault="008A6353">
      <w:pPr>
        <w:rPr>
          <w:sz w:val="24"/>
          <w:szCs w:val="24"/>
        </w:rPr>
      </w:pPr>
    </w:p>
    <w:p w:rsidR="00726880" w:rsidRDefault="00726880">
      <w:pPr>
        <w:rPr>
          <w:sz w:val="24"/>
          <w:szCs w:val="24"/>
        </w:rPr>
      </w:pPr>
    </w:p>
    <w:p w:rsidR="00EE2D8E" w:rsidRDefault="00D700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6.36</w:t>
      </w:r>
      <w:r>
        <w:rPr>
          <w:rFonts w:hint="eastAsia"/>
          <w:sz w:val="24"/>
          <w:szCs w:val="24"/>
        </w:rPr>
        <w:t>解：</w:t>
      </w:r>
    </w:p>
    <w:p w:rsidR="000B7C45" w:rsidRPr="000B7C45" w:rsidRDefault="000B7C45" w:rsidP="000B7C4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B7C4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ods</w:t>
      </w:r>
      <w:r w:rsidRPr="000B7C4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B7C4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listing</w:t>
      </w:r>
      <w:r w:rsidRPr="000B7C4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B7C4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close</w:t>
      </w:r>
      <w:r w:rsidRPr="000B7C4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; </w:t>
      </w:r>
    </w:p>
    <w:p w:rsidR="000B7C45" w:rsidRPr="000B7C45" w:rsidRDefault="000B7C45" w:rsidP="000B7C4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B7C4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ods</w:t>
      </w:r>
      <w:r w:rsidRPr="000B7C4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B7C4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html</w:t>
      </w:r>
      <w:r w:rsidRPr="000B7C4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;  </w:t>
      </w:r>
    </w:p>
    <w:p w:rsidR="000B7C45" w:rsidRPr="000B7C45" w:rsidRDefault="000B7C45" w:rsidP="000B7C4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B7C4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ods</w:t>
      </w:r>
      <w:r w:rsidRPr="000B7C4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B7C4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graphics</w:t>
      </w:r>
      <w:r w:rsidRPr="000B7C4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B7C4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on</w:t>
      </w:r>
      <w:r w:rsidRPr="000B7C4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; </w:t>
      </w:r>
    </w:p>
    <w:p w:rsidR="000B7C45" w:rsidRPr="000B7C45" w:rsidRDefault="000B7C45" w:rsidP="000B7C4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B7C45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r w:rsidRPr="000B7C4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xiti636;</w:t>
      </w:r>
    </w:p>
    <w:p w:rsidR="000B7C45" w:rsidRPr="000B7C45" w:rsidRDefault="000B7C45" w:rsidP="000B7C4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B7C4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infile</w:t>
      </w:r>
      <w:r w:rsidRPr="000B7C4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B7C45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"F:\W</w:t>
      </w:r>
      <w:r w:rsidRPr="000B7C45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学习文件</w:t>
      </w:r>
      <w:r w:rsidRPr="000B7C45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\</w:t>
      </w:r>
      <w:r w:rsidRPr="000B7C45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金融时间序列</w:t>
      </w:r>
      <w:r w:rsidRPr="000B7C45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\</w:t>
      </w:r>
      <w:r w:rsidRPr="000B7C45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应用时间序列</w:t>
      </w:r>
      <w:r w:rsidRPr="000B7C45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\Data_CC\robot.dat"</w:t>
      </w:r>
      <w:r w:rsidRPr="000B7C4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0B7C4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firstobs</w:t>
      </w:r>
      <w:r w:rsidRPr="000B7C4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0B7C45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0B7C4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0B7C45" w:rsidRPr="000B7C45" w:rsidRDefault="000B7C45" w:rsidP="000B7C4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B7C4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input</w:t>
      </w:r>
      <w:r w:rsidRPr="000B7C4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robot ;</w:t>
      </w:r>
    </w:p>
    <w:p w:rsidR="000B7C45" w:rsidRPr="000B7C45" w:rsidRDefault="000B7C45" w:rsidP="000B7C4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B7C4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t=_N_;</w:t>
      </w:r>
    </w:p>
    <w:p w:rsidR="000B7C45" w:rsidRPr="000B7C45" w:rsidRDefault="000B7C45" w:rsidP="000B7C4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B7C45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0B7C4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0B7C45" w:rsidRDefault="000B7C45" w:rsidP="000B7C4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B7C45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0B7C4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B7C45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gplot</w:t>
      </w:r>
      <w:r w:rsidRPr="000B7C4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B7C4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0B7C4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=xiti636;</w:t>
      </w:r>
    </w:p>
    <w:p w:rsidR="00CB7BF7" w:rsidRPr="00CB7BF7" w:rsidRDefault="00CB7BF7" w:rsidP="000B7C4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CB7BF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title</w:t>
      </w:r>
      <w:r w:rsidRPr="00CB7BF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B7BF7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"</w:t>
      </w:r>
      <w:r w:rsidRPr="00CB7BF7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工业机器人的时序图</w:t>
      </w:r>
      <w:r w:rsidRPr="00CB7BF7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"</w:t>
      </w:r>
      <w:r w:rsidRPr="00CB7BF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0B7C45" w:rsidRPr="000B7C45" w:rsidRDefault="000B7C45" w:rsidP="000B7C4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B7C4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plot</w:t>
      </w:r>
      <w:r w:rsidRPr="000B7C4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robot*t</w:t>
      </w:r>
      <w:r w:rsidR="00CB7BF7">
        <w:rPr>
          <w:rFonts w:cstheme="minorHAnsi" w:hint="eastAsia"/>
          <w:color w:val="000000"/>
          <w:kern w:val="0"/>
          <w:sz w:val="24"/>
          <w:szCs w:val="24"/>
          <w:shd w:val="clear" w:color="auto" w:fill="FFFFFF"/>
        </w:rPr>
        <w:t>/</w:t>
      </w:r>
      <w:r w:rsidR="00CB7BF7" w:rsidRPr="00CB7BF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haxis</w:t>
      </w:r>
      <w:r w:rsidR="00CB7BF7" w:rsidRPr="00CB7BF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="00CB7BF7" w:rsidRPr="00CB7BF7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="00CB7BF7" w:rsidRPr="00CB7BF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="00CB7BF7" w:rsidRPr="00CB7BF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to</w:t>
      </w:r>
      <w:r w:rsidR="00CB7BF7" w:rsidRPr="00CB7BF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="00CB7BF7" w:rsidRPr="00CB7BF7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330</w:t>
      </w:r>
      <w:r w:rsidR="00CB7BF7" w:rsidRPr="00CB7BF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="00CB7BF7" w:rsidRPr="00CB7BF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by</w:t>
      </w:r>
      <w:r w:rsidR="00CB7BF7" w:rsidRPr="00CB7BF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="00CB7BF7" w:rsidRPr="00CB7BF7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30</w:t>
      </w:r>
      <w:r w:rsidRPr="000B7C4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0B7C45" w:rsidRPr="000B7C45" w:rsidRDefault="000B7C45" w:rsidP="000B7C4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B7C4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symbol1</w:t>
      </w:r>
      <w:r w:rsidRPr="000B7C4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B7C4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c</w:t>
      </w:r>
      <w:r w:rsidRPr="000B7C4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=red </w:t>
      </w:r>
      <w:r w:rsidRPr="000B7C4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</w:t>
      </w:r>
      <w:r w:rsidRPr="000B7C4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=jion </w:t>
      </w:r>
      <w:r w:rsidRPr="000B7C4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v</w:t>
      </w:r>
      <w:r w:rsidRPr="000B7C4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=circle </w:t>
      </w:r>
      <w:r w:rsidRPr="000B7C4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h</w:t>
      </w:r>
      <w:r w:rsidRPr="000B7C4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0B7C45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1.5</w:t>
      </w:r>
      <w:r w:rsidRPr="000B7C4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0B7C45" w:rsidRPr="000B7C45" w:rsidRDefault="000B7C45" w:rsidP="000B7C4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B7C45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0B7C4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0B7C45" w:rsidRPr="000B7C45" w:rsidRDefault="000B7C45" w:rsidP="000B7C4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B7C45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0B7C4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B7C45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arima</w:t>
      </w:r>
      <w:r w:rsidRPr="000B7C4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B7C4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0B7C4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=xiti636;</w:t>
      </w:r>
    </w:p>
    <w:p w:rsidR="000B7C45" w:rsidRPr="000B7C45" w:rsidRDefault="000B7C45" w:rsidP="000B7C4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B7C4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identify</w:t>
      </w:r>
      <w:r w:rsidRPr="000B7C4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B7C4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var</w:t>
      </w:r>
      <w:r w:rsidRPr="000B7C4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=robot </w:t>
      </w:r>
      <w:r w:rsidRPr="000B7C4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scan</w:t>
      </w:r>
      <w:r w:rsidRPr="000B7C4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B7C4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esacf</w:t>
      </w:r>
      <w:r w:rsidRPr="000B7C4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0B7C45" w:rsidRPr="000B7C45" w:rsidRDefault="000B7C45" w:rsidP="000B7C4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B7C45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0B7C4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0B7C45" w:rsidRPr="000B7C45" w:rsidRDefault="000B7C45" w:rsidP="000B7C4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B7C4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ods</w:t>
      </w:r>
      <w:r w:rsidRPr="000B7C4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B7C4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graphics</w:t>
      </w:r>
      <w:r w:rsidRPr="000B7C4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B7C4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off</w:t>
      </w:r>
      <w:r w:rsidRPr="000B7C4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0B7C45" w:rsidRPr="000B7C45" w:rsidRDefault="000B7C45" w:rsidP="000B7C4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B7C4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ods</w:t>
      </w:r>
      <w:r w:rsidRPr="000B7C4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B7C4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html</w:t>
      </w:r>
      <w:r w:rsidRPr="000B7C4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B7C4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close</w:t>
      </w:r>
      <w:r w:rsidRPr="000B7C4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0B7C45" w:rsidRPr="000B7C45" w:rsidRDefault="000B7C45" w:rsidP="000B7C4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B7C4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ods</w:t>
      </w:r>
      <w:r w:rsidRPr="000B7C4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B7C4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listing</w:t>
      </w:r>
      <w:r w:rsidRPr="000B7C4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0B7C45" w:rsidRPr="000D45F6" w:rsidRDefault="000B7C45" w:rsidP="000D45F6">
      <w:pPr>
        <w:rPr>
          <w:rFonts w:cstheme="minorHAnsi"/>
          <w:sz w:val="24"/>
          <w:szCs w:val="24"/>
        </w:rPr>
      </w:pPr>
    </w:p>
    <w:p w:rsidR="00D700FA" w:rsidRDefault="002973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(a)</w:t>
      </w:r>
      <w:r w:rsidR="00DB7D17">
        <w:rPr>
          <w:rFonts w:hint="eastAsia"/>
          <w:sz w:val="24"/>
          <w:szCs w:val="24"/>
        </w:rPr>
        <w:t>robot</w:t>
      </w:r>
      <w:r w:rsidR="00DB7D17">
        <w:rPr>
          <w:rFonts w:hint="eastAsia"/>
          <w:sz w:val="24"/>
          <w:szCs w:val="24"/>
        </w:rPr>
        <w:t>数据的散点图</w:t>
      </w:r>
    </w:p>
    <w:p w:rsidR="00D700FA" w:rsidRDefault="00CB7BF7" w:rsidP="00DB7D17">
      <w:pPr>
        <w:jc w:val="center"/>
        <w:rPr>
          <w:sz w:val="24"/>
          <w:szCs w:val="24"/>
        </w:rPr>
      </w:pPr>
      <w:r>
        <w:rPr>
          <w:rFonts w:ascii="黑体" w:eastAsia="黑体" w:hAnsi="黑体"/>
          <w:noProof/>
          <w:color w:val="002288"/>
        </w:rPr>
        <w:drawing>
          <wp:inline distT="0" distB="0" distL="0" distR="0">
            <wp:extent cx="5274310" cy="3958371"/>
            <wp:effectExtent l="19050" t="0" r="2540" b="0"/>
            <wp:docPr id="3" name="图片 22" descr="“robot * t”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“robot * t”图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0FA" w:rsidRDefault="00BE677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从图看似是平稳的，但是可能存在漂移项的非平稳序列。</w:t>
      </w:r>
    </w:p>
    <w:p w:rsidR="00D700FA" w:rsidRDefault="00D700FA">
      <w:pPr>
        <w:rPr>
          <w:sz w:val="24"/>
          <w:szCs w:val="24"/>
        </w:rPr>
      </w:pPr>
    </w:p>
    <w:p w:rsidR="00D700FA" w:rsidRDefault="00D700FA">
      <w:pPr>
        <w:rPr>
          <w:sz w:val="24"/>
          <w:szCs w:val="24"/>
        </w:rPr>
      </w:pPr>
    </w:p>
    <w:p w:rsidR="002973C8" w:rsidRDefault="002973C8" w:rsidP="002973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(b)</w:t>
      </w:r>
      <w:r w:rsidR="00296873">
        <w:rPr>
          <w:rFonts w:hint="eastAsia"/>
          <w:sz w:val="24"/>
          <w:szCs w:val="24"/>
        </w:rPr>
        <w:t>样本</w:t>
      </w:r>
      <w:r w:rsidR="00296873">
        <w:rPr>
          <w:rFonts w:hint="eastAsia"/>
          <w:sz w:val="24"/>
          <w:szCs w:val="24"/>
        </w:rPr>
        <w:t>ACF</w:t>
      </w:r>
      <w:r w:rsidR="00296873">
        <w:rPr>
          <w:rFonts w:hint="eastAsia"/>
          <w:sz w:val="24"/>
          <w:szCs w:val="24"/>
        </w:rPr>
        <w:t>和</w:t>
      </w:r>
      <w:r w:rsidR="00296873">
        <w:rPr>
          <w:rFonts w:hint="eastAsia"/>
          <w:sz w:val="24"/>
          <w:szCs w:val="24"/>
        </w:rPr>
        <w:t>PACF</w:t>
      </w:r>
    </w:p>
    <w:p w:rsidR="00D700FA" w:rsidRDefault="000B7C45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615" cy="3716122"/>
            <wp:effectExtent l="19050" t="0" r="22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0FA" w:rsidRDefault="006D258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PACF</w:t>
      </w:r>
      <w:r>
        <w:rPr>
          <w:rFonts w:hint="eastAsia"/>
          <w:sz w:val="24"/>
          <w:szCs w:val="24"/>
        </w:rPr>
        <w:t>图来看，建议</w:t>
      </w:r>
      <w:r>
        <w:rPr>
          <w:rFonts w:hint="eastAsia"/>
          <w:sz w:val="24"/>
          <w:szCs w:val="24"/>
        </w:rPr>
        <w:t>AR(3)</w:t>
      </w:r>
      <w:r>
        <w:rPr>
          <w:rFonts w:hint="eastAsia"/>
          <w:sz w:val="24"/>
          <w:szCs w:val="24"/>
        </w:rPr>
        <w:t>模型。</w:t>
      </w:r>
    </w:p>
    <w:p w:rsidR="00D700FA" w:rsidRDefault="00D700FA">
      <w:pPr>
        <w:rPr>
          <w:sz w:val="24"/>
          <w:szCs w:val="24"/>
        </w:rPr>
      </w:pPr>
    </w:p>
    <w:p w:rsidR="002973C8" w:rsidRDefault="002973C8" w:rsidP="002973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(c)</w:t>
      </w:r>
      <w:r w:rsidR="00BB3B08">
        <w:rPr>
          <w:rFonts w:hint="eastAsia"/>
          <w:sz w:val="24"/>
          <w:szCs w:val="24"/>
        </w:rPr>
        <w:t>样本</w:t>
      </w:r>
      <w:r w:rsidR="00BB3B08">
        <w:rPr>
          <w:rFonts w:hint="eastAsia"/>
          <w:sz w:val="24"/>
          <w:szCs w:val="24"/>
        </w:rPr>
        <w:t>E</w:t>
      </w:r>
      <w:r w:rsidR="00DE754B">
        <w:rPr>
          <w:rFonts w:hint="eastAsia"/>
          <w:sz w:val="24"/>
          <w:szCs w:val="24"/>
        </w:rPr>
        <w:t>S</w:t>
      </w:r>
      <w:r w:rsidR="00BB3B08">
        <w:rPr>
          <w:rFonts w:hint="eastAsia"/>
          <w:sz w:val="24"/>
          <w:szCs w:val="24"/>
        </w:rPr>
        <w:t>ACF</w:t>
      </w:r>
    </w:p>
    <w:p w:rsidR="00D700FA" w:rsidRDefault="00BB3B08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561641" cy="2215247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483" cy="22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446172" cy="2216506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172" cy="222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0FA" w:rsidRDefault="002519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EACF</w:t>
      </w:r>
      <w:r>
        <w:rPr>
          <w:rFonts w:hint="eastAsia"/>
          <w:sz w:val="24"/>
          <w:szCs w:val="24"/>
        </w:rPr>
        <w:t>结果来看，建议</w:t>
      </w:r>
      <w:r>
        <w:rPr>
          <w:rFonts w:hint="eastAsia"/>
          <w:sz w:val="24"/>
          <w:szCs w:val="24"/>
        </w:rPr>
        <w:t>ARMA(1,1)</w:t>
      </w:r>
      <w:r>
        <w:rPr>
          <w:rFonts w:hint="eastAsia"/>
          <w:sz w:val="24"/>
          <w:szCs w:val="24"/>
        </w:rPr>
        <w:t>模型。</w:t>
      </w:r>
    </w:p>
    <w:p w:rsidR="00644A59" w:rsidRDefault="00644A59">
      <w:pPr>
        <w:rPr>
          <w:sz w:val="24"/>
          <w:szCs w:val="24"/>
        </w:rPr>
      </w:pPr>
    </w:p>
    <w:p w:rsidR="002973C8" w:rsidRDefault="002973C8" w:rsidP="002973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(d)</w:t>
      </w:r>
      <w:r w:rsidR="00CE54F5">
        <w:rPr>
          <w:rFonts w:hint="eastAsia"/>
          <w:sz w:val="24"/>
          <w:szCs w:val="24"/>
        </w:rPr>
        <w:t>最有子集</w:t>
      </w:r>
      <w:r w:rsidR="00CE54F5">
        <w:rPr>
          <w:rFonts w:hint="eastAsia"/>
          <w:sz w:val="24"/>
          <w:szCs w:val="24"/>
        </w:rPr>
        <w:t>ARMA</w:t>
      </w:r>
      <w:r w:rsidR="0017618D">
        <w:rPr>
          <w:rFonts w:hint="eastAsia"/>
          <w:sz w:val="24"/>
          <w:szCs w:val="24"/>
        </w:rPr>
        <w:t>(</w:t>
      </w:r>
      <w:r w:rsidR="0017618D">
        <w:rPr>
          <w:rFonts w:hint="eastAsia"/>
          <w:sz w:val="24"/>
          <w:szCs w:val="24"/>
        </w:rPr>
        <w:t>利用</w:t>
      </w:r>
      <w:r w:rsidR="0017618D">
        <w:rPr>
          <w:rFonts w:hint="eastAsia"/>
          <w:sz w:val="24"/>
          <w:szCs w:val="24"/>
        </w:rPr>
        <w:t>R</w:t>
      </w:r>
      <w:r w:rsidR="0017618D">
        <w:rPr>
          <w:rFonts w:hint="eastAsia"/>
          <w:sz w:val="24"/>
          <w:szCs w:val="24"/>
        </w:rPr>
        <w:t>语言</w:t>
      </w:r>
      <w:r w:rsidR="0017618D">
        <w:rPr>
          <w:rFonts w:hint="eastAsia"/>
          <w:sz w:val="24"/>
          <w:szCs w:val="24"/>
        </w:rPr>
        <w:t>)</w:t>
      </w:r>
    </w:p>
    <w:p w:rsidR="00D700FA" w:rsidRPr="00054347" w:rsidRDefault="00054347">
      <w:pPr>
        <w:rPr>
          <w:rFonts w:cstheme="minorHAnsi"/>
          <w:sz w:val="24"/>
          <w:szCs w:val="24"/>
        </w:rPr>
      </w:pPr>
      <w:r w:rsidRPr="00054347">
        <w:rPr>
          <w:rFonts w:cstheme="minorHAnsi"/>
          <w:sz w:val="24"/>
          <w:szCs w:val="24"/>
        </w:rPr>
        <w:t>robot=read.table('robot.dat',head=T)</w:t>
      </w:r>
    </w:p>
    <w:p w:rsidR="00D700FA" w:rsidRPr="00054347" w:rsidRDefault="00054347">
      <w:pPr>
        <w:rPr>
          <w:rFonts w:cstheme="minorHAnsi"/>
          <w:sz w:val="24"/>
          <w:szCs w:val="24"/>
        </w:rPr>
      </w:pPr>
      <w:r w:rsidRPr="00054347">
        <w:rPr>
          <w:rFonts w:cstheme="minorHAnsi"/>
          <w:kern w:val="0"/>
          <w:sz w:val="24"/>
          <w:szCs w:val="24"/>
        </w:rPr>
        <w:t>plot(armasubsets(y=robot$robot,nar=14,nma=14,y.name='Robot',ar.method='ols'))</w:t>
      </w:r>
    </w:p>
    <w:p w:rsidR="00D700FA" w:rsidRDefault="00D700FA">
      <w:pPr>
        <w:rPr>
          <w:sz w:val="24"/>
          <w:szCs w:val="24"/>
        </w:rPr>
      </w:pPr>
    </w:p>
    <w:p w:rsidR="00D700FA" w:rsidRDefault="00CA5F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运行的结果：</w:t>
      </w:r>
    </w:p>
    <w:p w:rsidR="00D700FA" w:rsidRDefault="009F15D9" w:rsidP="00CA5FD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20975" cy="4198289"/>
            <wp:effectExtent l="19050" t="0" r="34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66" cy="4202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0FA" w:rsidRDefault="00445B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最优的模型里面包括</w:t>
      </w:r>
      <w:r>
        <w:rPr>
          <w:rFonts w:hint="eastAsia"/>
          <w:sz w:val="24"/>
          <w:szCs w:val="24"/>
        </w:rPr>
        <w:t>AR</w:t>
      </w:r>
      <w:r>
        <w:rPr>
          <w:rFonts w:hint="eastAsia"/>
          <w:sz w:val="24"/>
          <w:szCs w:val="24"/>
        </w:rPr>
        <w:t>模型的滞后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阶和</w:t>
      </w:r>
      <w:r>
        <w:rPr>
          <w:rFonts w:hint="eastAsia"/>
          <w:sz w:val="24"/>
          <w:szCs w:val="24"/>
        </w:rPr>
        <w:t>MA</w:t>
      </w:r>
      <w:r>
        <w:rPr>
          <w:rFonts w:hint="eastAsia"/>
          <w:sz w:val="24"/>
          <w:szCs w:val="24"/>
        </w:rPr>
        <w:t>模型的滞后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阶和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阶。</w:t>
      </w:r>
    </w:p>
    <w:p w:rsidR="00D700FA" w:rsidRDefault="00D700FA">
      <w:pPr>
        <w:rPr>
          <w:sz w:val="24"/>
          <w:szCs w:val="24"/>
        </w:rPr>
      </w:pPr>
    </w:p>
    <w:p w:rsidR="00172012" w:rsidRPr="00172012" w:rsidRDefault="00D700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6.37</w:t>
      </w:r>
      <w:r>
        <w:rPr>
          <w:rFonts w:hint="eastAsia"/>
          <w:sz w:val="24"/>
          <w:szCs w:val="24"/>
        </w:rPr>
        <w:t>解：</w:t>
      </w:r>
      <w:r w:rsidR="00172012">
        <w:rPr>
          <w:rFonts w:hint="eastAsia"/>
          <w:sz w:val="24"/>
          <w:szCs w:val="24"/>
        </w:rPr>
        <w:t>洛杉矶降雨量的对数序列的样本</w:t>
      </w:r>
      <w:r w:rsidR="00172012">
        <w:rPr>
          <w:rFonts w:hint="eastAsia"/>
          <w:sz w:val="24"/>
          <w:szCs w:val="24"/>
        </w:rPr>
        <w:t>EACF</w:t>
      </w:r>
    </w:p>
    <w:p w:rsidR="00172012" w:rsidRPr="00172012" w:rsidRDefault="00172012" w:rsidP="0017201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7201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ods</w:t>
      </w:r>
      <w:r w:rsidRPr="0017201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7201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listing</w:t>
      </w:r>
      <w:r w:rsidRPr="0017201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7201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close</w:t>
      </w:r>
      <w:r w:rsidRPr="0017201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; </w:t>
      </w:r>
    </w:p>
    <w:p w:rsidR="00172012" w:rsidRPr="00172012" w:rsidRDefault="00172012" w:rsidP="0017201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7201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ods</w:t>
      </w:r>
      <w:r w:rsidRPr="0017201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7201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html</w:t>
      </w:r>
      <w:r w:rsidRPr="0017201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;  </w:t>
      </w:r>
    </w:p>
    <w:p w:rsidR="00172012" w:rsidRPr="00172012" w:rsidRDefault="00172012" w:rsidP="0017201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7201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ods</w:t>
      </w:r>
      <w:r w:rsidRPr="0017201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7201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graphics</w:t>
      </w:r>
      <w:r w:rsidRPr="0017201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7201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on</w:t>
      </w:r>
      <w:r w:rsidRPr="0017201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; </w:t>
      </w:r>
    </w:p>
    <w:p w:rsidR="00172012" w:rsidRPr="00172012" w:rsidRDefault="00172012" w:rsidP="0017201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72012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r w:rsidRPr="0017201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xiti637;</w:t>
      </w:r>
    </w:p>
    <w:p w:rsidR="00172012" w:rsidRPr="00172012" w:rsidRDefault="00172012" w:rsidP="0017201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7201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infile</w:t>
      </w:r>
      <w:r w:rsidRPr="0017201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72012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"F:\W</w:t>
      </w:r>
      <w:r w:rsidRPr="00172012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学习文件</w:t>
      </w:r>
      <w:r w:rsidRPr="00172012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\</w:t>
      </w:r>
      <w:r w:rsidRPr="00172012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金融时间序列</w:t>
      </w:r>
      <w:r w:rsidRPr="00172012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\</w:t>
      </w:r>
      <w:r w:rsidRPr="00172012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应用时间序列</w:t>
      </w:r>
      <w:r w:rsidRPr="00172012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\Data_CC\larain.dat"</w:t>
      </w:r>
      <w:r w:rsidRPr="0017201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17201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firstobs</w:t>
      </w:r>
      <w:r w:rsidRPr="0017201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172012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17201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172012" w:rsidRPr="00172012" w:rsidRDefault="00172012" w:rsidP="0017201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7201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input</w:t>
      </w:r>
      <w:r w:rsidRPr="0017201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rain ;</w:t>
      </w:r>
    </w:p>
    <w:p w:rsidR="00172012" w:rsidRPr="00172012" w:rsidRDefault="00172012" w:rsidP="0017201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7201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lograin=log(rain);</w:t>
      </w:r>
    </w:p>
    <w:p w:rsidR="00172012" w:rsidRPr="00172012" w:rsidRDefault="00172012" w:rsidP="0017201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72012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17201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172012" w:rsidRPr="00172012" w:rsidRDefault="00172012" w:rsidP="0017201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</w:p>
    <w:p w:rsidR="00172012" w:rsidRPr="00172012" w:rsidRDefault="00172012" w:rsidP="0017201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72012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17201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72012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arima</w:t>
      </w:r>
      <w:r w:rsidRPr="0017201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7201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17201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=xiti637;</w:t>
      </w:r>
    </w:p>
    <w:p w:rsidR="00172012" w:rsidRPr="00172012" w:rsidRDefault="00172012" w:rsidP="0017201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7201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identify</w:t>
      </w:r>
      <w:r w:rsidRPr="0017201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7201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var</w:t>
      </w:r>
      <w:r w:rsidRPr="0017201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=lograin </w:t>
      </w:r>
      <w:r w:rsidRPr="0017201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scan</w:t>
      </w:r>
      <w:r w:rsidRPr="0017201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7201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esacf</w:t>
      </w:r>
      <w:r w:rsidRPr="0017201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172012" w:rsidRPr="00172012" w:rsidRDefault="00172012" w:rsidP="0017201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72012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17201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172012" w:rsidRPr="00172012" w:rsidRDefault="00172012" w:rsidP="0017201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7201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ods</w:t>
      </w:r>
      <w:r w:rsidRPr="0017201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7201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graphics</w:t>
      </w:r>
      <w:r w:rsidRPr="0017201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7201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off</w:t>
      </w:r>
      <w:r w:rsidRPr="0017201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172012" w:rsidRPr="00172012" w:rsidRDefault="00172012" w:rsidP="0017201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7201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ods</w:t>
      </w:r>
      <w:r w:rsidRPr="0017201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7201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html</w:t>
      </w:r>
      <w:r w:rsidRPr="0017201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7201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close</w:t>
      </w:r>
      <w:r w:rsidRPr="0017201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D700FA" w:rsidRPr="00172012" w:rsidRDefault="00172012" w:rsidP="00172012">
      <w:pPr>
        <w:rPr>
          <w:rFonts w:cstheme="minorHAnsi"/>
          <w:sz w:val="24"/>
          <w:szCs w:val="24"/>
        </w:rPr>
      </w:pPr>
      <w:r w:rsidRPr="0017201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ods</w:t>
      </w:r>
      <w:r w:rsidRPr="0017201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7201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listing</w:t>
      </w:r>
      <w:r w:rsidRPr="0017201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8610DF" w:rsidRDefault="008610DF">
      <w:pPr>
        <w:rPr>
          <w:sz w:val="24"/>
          <w:szCs w:val="24"/>
        </w:rPr>
      </w:pPr>
    </w:p>
    <w:p w:rsidR="00D700FA" w:rsidRDefault="008610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运行的结果：</w:t>
      </w:r>
    </w:p>
    <w:p w:rsidR="00D700FA" w:rsidRDefault="008610DF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168804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8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0FA" w:rsidRDefault="00D700FA">
      <w:pPr>
        <w:rPr>
          <w:sz w:val="24"/>
          <w:szCs w:val="24"/>
        </w:rPr>
      </w:pPr>
    </w:p>
    <w:p w:rsidR="00D700FA" w:rsidRDefault="008610DF" w:rsidP="00DE754B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545690" cy="2260397"/>
            <wp:effectExtent l="19050" t="0" r="70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911" cy="2260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E754B" w:rsidRPr="00DE754B">
        <w:rPr>
          <w:rFonts w:hint="eastAsia"/>
          <w:noProof/>
          <w:sz w:val="24"/>
          <w:szCs w:val="24"/>
        </w:rPr>
        <w:drawing>
          <wp:inline distT="0" distB="0" distL="0" distR="0">
            <wp:extent cx="2577846" cy="2216505"/>
            <wp:effectExtent l="1905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894" cy="2216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0FA" w:rsidRDefault="00D700FA">
      <w:pPr>
        <w:rPr>
          <w:sz w:val="24"/>
          <w:szCs w:val="24"/>
        </w:rPr>
      </w:pPr>
    </w:p>
    <w:p w:rsidR="00D700FA" w:rsidRDefault="006E7CE1" w:rsidP="006E7CE1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619554" cy="1499616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429" cy="149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0FA" w:rsidRDefault="00BE39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EACF</w:t>
      </w:r>
      <w:r>
        <w:rPr>
          <w:rFonts w:hint="eastAsia"/>
          <w:sz w:val="24"/>
          <w:szCs w:val="24"/>
        </w:rPr>
        <w:t>来看，不能拒绝</w:t>
      </w:r>
      <w:r>
        <w:rPr>
          <w:rFonts w:hint="eastAsia"/>
          <w:sz w:val="24"/>
          <w:szCs w:val="24"/>
        </w:rPr>
        <w:t>ARMA(0,0)</w:t>
      </w:r>
      <w:r>
        <w:rPr>
          <w:rFonts w:hint="eastAsia"/>
          <w:sz w:val="24"/>
          <w:szCs w:val="24"/>
        </w:rPr>
        <w:t>模型，因此认为洛杉矶雨量的对数序列是白噪声。而且从白噪声检验来看也是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值大于</w:t>
      </w:r>
      <w:r>
        <w:rPr>
          <w:rFonts w:hint="eastAsia"/>
          <w:sz w:val="24"/>
          <w:szCs w:val="24"/>
        </w:rPr>
        <w:t>&gt;0.05</w:t>
      </w:r>
      <w:r>
        <w:rPr>
          <w:rFonts w:hint="eastAsia"/>
          <w:sz w:val="24"/>
          <w:szCs w:val="24"/>
        </w:rPr>
        <w:t>，不能拒绝白噪声假设。综上所述洛杉矶雨量的对数序列是白噪声</w:t>
      </w:r>
    </w:p>
    <w:p w:rsidR="00D700FA" w:rsidRDefault="00D700FA">
      <w:pPr>
        <w:rPr>
          <w:sz w:val="24"/>
          <w:szCs w:val="24"/>
        </w:rPr>
      </w:pPr>
    </w:p>
    <w:p w:rsidR="00EE2D8E" w:rsidRDefault="00EE2D8E">
      <w:pPr>
        <w:rPr>
          <w:sz w:val="24"/>
          <w:szCs w:val="24"/>
        </w:rPr>
      </w:pPr>
    </w:p>
    <w:p w:rsidR="00EE2D8E" w:rsidRDefault="00EE2D8E">
      <w:pPr>
        <w:rPr>
          <w:sz w:val="24"/>
          <w:szCs w:val="24"/>
        </w:rPr>
      </w:pPr>
    </w:p>
    <w:p w:rsidR="00EE2D8E" w:rsidRDefault="00EE2D8E">
      <w:pPr>
        <w:rPr>
          <w:sz w:val="24"/>
          <w:szCs w:val="24"/>
        </w:rPr>
      </w:pPr>
    </w:p>
    <w:p w:rsidR="00EE2D8E" w:rsidRDefault="00EE2D8E">
      <w:pPr>
        <w:rPr>
          <w:sz w:val="24"/>
          <w:szCs w:val="24"/>
        </w:rPr>
      </w:pPr>
    </w:p>
    <w:p w:rsidR="00EE2D8E" w:rsidRDefault="00EE2D8E">
      <w:pPr>
        <w:rPr>
          <w:sz w:val="24"/>
          <w:szCs w:val="24"/>
        </w:rPr>
      </w:pPr>
    </w:p>
    <w:p w:rsidR="00EE2D8E" w:rsidRPr="003B23C1" w:rsidRDefault="00EE2D8E">
      <w:pPr>
        <w:rPr>
          <w:sz w:val="24"/>
          <w:szCs w:val="24"/>
        </w:rPr>
      </w:pPr>
    </w:p>
    <w:p w:rsidR="003B23C1" w:rsidRPr="003B23C1" w:rsidRDefault="003B23C1">
      <w:pPr>
        <w:rPr>
          <w:sz w:val="24"/>
          <w:szCs w:val="24"/>
        </w:rPr>
      </w:pPr>
    </w:p>
    <w:p w:rsidR="003B23C1" w:rsidRPr="003B23C1" w:rsidRDefault="003B23C1">
      <w:pPr>
        <w:rPr>
          <w:sz w:val="24"/>
          <w:szCs w:val="24"/>
        </w:rPr>
      </w:pPr>
    </w:p>
    <w:p w:rsidR="003B23C1" w:rsidRDefault="003B23C1"/>
    <w:sectPr w:rsidR="003B23C1" w:rsidSect="00BD2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3EA6" w:rsidRDefault="00323EA6" w:rsidP="00011469">
      <w:r>
        <w:separator/>
      </w:r>
    </w:p>
  </w:endnote>
  <w:endnote w:type="continuationSeparator" w:id="0">
    <w:p w:rsidR="00323EA6" w:rsidRDefault="00323EA6" w:rsidP="000114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3EA6" w:rsidRDefault="00323EA6" w:rsidP="00011469">
      <w:r>
        <w:separator/>
      </w:r>
    </w:p>
  </w:footnote>
  <w:footnote w:type="continuationSeparator" w:id="0">
    <w:p w:rsidR="00323EA6" w:rsidRDefault="00323EA6" w:rsidP="000114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23C1"/>
    <w:rsid w:val="00005655"/>
    <w:rsid w:val="000105AD"/>
    <w:rsid w:val="00010BF8"/>
    <w:rsid w:val="00011469"/>
    <w:rsid w:val="000175C8"/>
    <w:rsid w:val="00054347"/>
    <w:rsid w:val="0005462E"/>
    <w:rsid w:val="00070891"/>
    <w:rsid w:val="000826DB"/>
    <w:rsid w:val="00083471"/>
    <w:rsid w:val="00090FFD"/>
    <w:rsid w:val="0009549E"/>
    <w:rsid w:val="000B67B2"/>
    <w:rsid w:val="000B7C45"/>
    <w:rsid w:val="000C3B49"/>
    <w:rsid w:val="000D0A12"/>
    <w:rsid w:val="000D45F6"/>
    <w:rsid w:val="001107B5"/>
    <w:rsid w:val="00134B81"/>
    <w:rsid w:val="00137A56"/>
    <w:rsid w:val="00172012"/>
    <w:rsid w:val="001746CE"/>
    <w:rsid w:val="0017618D"/>
    <w:rsid w:val="0018242D"/>
    <w:rsid w:val="00185E2A"/>
    <w:rsid w:val="00194274"/>
    <w:rsid w:val="001942F6"/>
    <w:rsid w:val="001B5EB6"/>
    <w:rsid w:val="001C653E"/>
    <w:rsid w:val="001D3268"/>
    <w:rsid w:val="001D6327"/>
    <w:rsid w:val="001D79FF"/>
    <w:rsid w:val="001E042F"/>
    <w:rsid w:val="001E6C31"/>
    <w:rsid w:val="001F746B"/>
    <w:rsid w:val="00244819"/>
    <w:rsid w:val="002519AA"/>
    <w:rsid w:val="0026471F"/>
    <w:rsid w:val="0027495D"/>
    <w:rsid w:val="002815A0"/>
    <w:rsid w:val="00296006"/>
    <w:rsid w:val="00296873"/>
    <w:rsid w:val="002973C8"/>
    <w:rsid w:val="002979A1"/>
    <w:rsid w:val="002A1B69"/>
    <w:rsid w:val="002A2762"/>
    <w:rsid w:val="002A6F97"/>
    <w:rsid w:val="002B7DEE"/>
    <w:rsid w:val="002F7614"/>
    <w:rsid w:val="00304973"/>
    <w:rsid w:val="003238CD"/>
    <w:rsid w:val="00323EA6"/>
    <w:rsid w:val="00327CCD"/>
    <w:rsid w:val="00333CAC"/>
    <w:rsid w:val="00354ACB"/>
    <w:rsid w:val="00375995"/>
    <w:rsid w:val="00377D29"/>
    <w:rsid w:val="003A15C8"/>
    <w:rsid w:val="003B23C1"/>
    <w:rsid w:val="003B77B9"/>
    <w:rsid w:val="003C22B8"/>
    <w:rsid w:val="003C7768"/>
    <w:rsid w:val="003D1F22"/>
    <w:rsid w:val="003F0E3A"/>
    <w:rsid w:val="00402BE9"/>
    <w:rsid w:val="0040326F"/>
    <w:rsid w:val="0043667F"/>
    <w:rsid w:val="00445BAA"/>
    <w:rsid w:val="00450141"/>
    <w:rsid w:val="004522C0"/>
    <w:rsid w:val="004557C4"/>
    <w:rsid w:val="00465E96"/>
    <w:rsid w:val="00471905"/>
    <w:rsid w:val="00471A5A"/>
    <w:rsid w:val="0048711F"/>
    <w:rsid w:val="004946C9"/>
    <w:rsid w:val="004A2DF5"/>
    <w:rsid w:val="004D0791"/>
    <w:rsid w:val="00504DDF"/>
    <w:rsid w:val="005129B2"/>
    <w:rsid w:val="00517916"/>
    <w:rsid w:val="005327FC"/>
    <w:rsid w:val="00534CA5"/>
    <w:rsid w:val="00570371"/>
    <w:rsid w:val="005A30CA"/>
    <w:rsid w:val="005B1AA6"/>
    <w:rsid w:val="005B5813"/>
    <w:rsid w:val="005C5404"/>
    <w:rsid w:val="005C7FB0"/>
    <w:rsid w:val="005D2308"/>
    <w:rsid w:val="005D5AC9"/>
    <w:rsid w:val="005F63DF"/>
    <w:rsid w:val="00621EC0"/>
    <w:rsid w:val="00623A90"/>
    <w:rsid w:val="006340CA"/>
    <w:rsid w:val="00636BC5"/>
    <w:rsid w:val="00644A59"/>
    <w:rsid w:val="00682283"/>
    <w:rsid w:val="00685BB7"/>
    <w:rsid w:val="00687472"/>
    <w:rsid w:val="006916E1"/>
    <w:rsid w:val="0069382C"/>
    <w:rsid w:val="006B1CCD"/>
    <w:rsid w:val="006D258F"/>
    <w:rsid w:val="006E7CE1"/>
    <w:rsid w:val="00704B51"/>
    <w:rsid w:val="007067F0"/>
    <w:rsid w:val="00722E60"/>
    <w:rsid w:val="007250B9"/>
    <w:rsid w:val="00726880"/>
    <w:rsid w:val="007315C5"/>
    <w:rsid w:val="007450CA"/>
    <w:rsid w:val="00755FDA"/>
    <w:rsid w:val="0075682A"/>
    <w:rsid w:val="00792D46"/>
    <w:rsid w:val="007A35D3"/>
    <w:rsid w:val="007B05EC"/>
    <w:rsid w:val="007B3017"/>
    <w:rsid w:val="007C2FE8"/>
    <w:rsid w:val="007E0CC6"/>
    <w:rsid w:val="007F4B73"/>
    <w:rsid w:val="00805A64"/>
    <w:rsid w:val="0081305D"/>
    <w:rsid w:val="00817354"/>
    <w:rsid w:val="0082594A"/>
    <w:rsid w:val="008347C1"/>
    <w:rsid w:val="008563FE"/>
    <w:rsid w:val="008610DF"/>
    <w:rsid w:val="00862943"/>
    <w:rsid w:val="008879B8"/>
    <w:rsid w:val="00897AE9"/>
    <w:rsid w:val="008A42D8"/>
    <w:rsid w:val="008A6353"/>
    <w:rsid w:val="008B6E6B"/>
    <w:rsid w:val="008B6F07"/>
    <w:rsid w:val="008B70CA"/>
    <w:rsid w:val="008F3AD3"/>
    <w:rsid w:val="00900472"/>
    <w:rsid w:val="00914160"/>
    <w:rsid w:val="00915C5D"/>
    <w:rsid w:val="0091661A"/>
    <w:rsid w:val="00932BD1"/>
    <w:rsid w:val="009362B4"/>
    <w:rsid w:val="00936B66"/>
    <w:rsid w:val="00944DCD"/>
    <w:rsid w:val="00977F73"/>
    <w:rsid w:val="00991CE6"/>
    <w:rsid w:val="0099520C"/>
    <w:rsid w:val="009A531D"/>
    <w:rsid w:val="009D72D8"/>
    <w:rsid w:val="009F15D9"/>
    <w:rsid w:val="00A031C1"/>
    <w:rsid w:val="00A235D0"/>
    <w:rsid w:val="00A368C0"/>
    <w:rsid w:val="00A377E0"/>
    <w:rsid w:val="00A43A86"/>
    <w:rsid w:val="00A54117"/>
    <w:rsid w:val="00A94AF7"/>
    <w:rsid w:val="00AA0A1A"/>
    <w:rsid w:val="00AC04CF"/>
    <w:rsid w:val="00AC7F5F"/>
    <w:rsid w:val="00AD4D4A"/>
    <w:rsid w:val="00AD662F"/>
    <w:rsid w:val="00B0441A"/>
    <w:rsid w:val="00B1351F"/>
    <w:rsid w:val="00B265C5"/>
    <w:rsid w:val="00B34ED5"/>
    <w:rsid w:val="00B418C4"/>
    <w:rsid w:val="00B54F12"/>
    <w:rsid w:val="00B6007C"/>
    <w:rsid w:val="00B6722D"/>
    <w:rsid w:val="00B941F4"/>
    <w:rsid w:val="00BA19AA"/>
    <w:rsid w:val="00BB32EC"/>
    <w:rsid w:val="00BB3B08"/>
    <w:rsid w:val="00BB7FB2"/>
    <w:rsid w:val="00BD16AB"/>
    <w:rsid w:val="00BD202B"/>
    <w:rsid w:val="00BD7E93"/>
    <w:rsid w:val="00BE39DC"/>
    <w:rsid w:val="00BE677F"/>
    <w:rsid w:val="00BF6B04"/>
    <w:rsid w:val="00C055DF"/>
    <w:rsid w:val="00C47541"/>
    <w:rsid w:val="00C606EB"/>
    <w:rsid w:val="00C83C0A"/>
    <w:rsid w:val="00C91B78"/>
    <w:rsid w:val="00CA5FD8"/>
    <w:rsid w:val="00CB7BF7"/>
    <w:rsid w:val="00CC59E6"/>
    <w:rsid w:val="00CE54F5"/>
    <w:rsid w:val="00D038CE"/>
    <w:rsid w:val="00D05ED1"/>
    <w:rsid w:val="00D06388"/>
    <w:rsid w:val="00D10EF5"/>
    <w:rsid w:val="00D16961"/>
    <w:rsid w:val="00D618BE"/>
    <w:rsid w:val="00D620CD"/>
    <w:rsid w:val="00D700FA"/>
    <w:rsid w:val="00D71DF0"/>
    <w:rsid w:val="00D74070"/>
    <w:rsid w:val="00D81310"/>
    <w:rsid w:val="00DA35FE"/>
    <w:rsid w:val="00DB3D26"/>
    <w:rsid w:val="00DB7D17"/>
    <w:rsid w:val="00DC26C6"/>
    <w:rsid w:val="00DD4C2C"/>
    <w:rsid w:val="00DE754B"/>
    <w:rsid w:val="00DF2AFB"/>
    <w:rsid w:val="00E021B5"/>
    <w:rsid w:val="00E07F63"/>
    <w:rsid w:val="00E265EB"/>
    <w:rsid w:val="00E3767F"/>
    <w:rsid w:val="00E45B9A"/>
    <w:rsid w:val="00E74AFD"/>
    <w:rsid w:val="00E82AFF"/>
    <w:rsid w:val="00E86FD9"/>
    <w:rsid w:val="00E96B38"/>
    <w:rsid w:val="00EC19D7"/>
    <w:rsid w:val="00ED6881"/>
    <w:rsid w:val="00EE2D8E"/>
    <w:rsid w:val="00EE3F85"/>
    <w:rsid w:val="00F21348"/>
    <w:rsid w:val="00F31873"/>
    <w:rsid w:val="00F31B69"/>
    <w:rsid w:val="00F33C3A"/>
    <w:rsid w:val="00F56465"/>
    <w:rsid w:val="00F65E9B"/>
    <w:rsid w:val="00F665FF"/>
    <w:rsid w:val="00FA1B65"/>
    <w:rsid w:val="00FB0C6D"/>
    <w:rsid w:val="00FE3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0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1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14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1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146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10D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10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09424">
      <w:bodyDiv w:val="1"/>
      <w:marLeft w:val="92"/>
      <w:marRight w:val="9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4038">
      <w:bodyDiv w:val="1"/>
      <w:marLeft w:val="92"/>
      <w:marRight w:val="9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4413">
      <w:bodyDiv w:val="1"/>
      <w:marLeft w:val="92"/>
      <w:marRight w:val="9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1999">
      <w:bodyDiv w:val="1"/>
      <w:marLeft w:val="92"/>
      <w:marRight w:val="9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13657">
      <w:bodyDiv w:val="1"/>
      <w:marLeft w:val="92"/>
      <w:marRight w:val="9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9752">
      <w:bodyDiv w:val="1"/>
      <w:marLeft w:val="92"/>
      <w:marRight w:val="9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2.png"/><Relationship Id="rId39" Type="http://schemas.openxmlformats.org/officeDocument/2006/relationships/image" Target="media/image22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4.bin"/><Relationship Id="rId47" Type="http://schemas.openxmlformats.org/officeDocument/2006/relationships/image" Target="media/image26.wmf"/><Relationship Id="rId50" Type="http://schemas.openxmlformats.org/officeDocument/2006/relationships/oleObject" Target="embeddings/oleObject18.bin"/><Relationship Id="rId55" Type="http://schemas.openxmlformats.org/officeDocument/2006/relationships/image" Target="media/image30.wmf"/><Relationship Id="rId63" Type="http://schemas.openxmlformats.org/officeDocument/2006/relationships/image" Target="media/image37.png"/><Relationship Id="rId68" Type="http://schemas.openxmlformats.org/officeDocument/2006/relationships/image" Target="media/image42.png"/><Relationship Id="rId76" Type="http://schemas.openxmlformats.org/officeDocument/2006/relationships/image" Target="media/image50.png"/><Relationship Id="rId84" Type="http://schemas.openxmlformats.org/officeDocument/2006/relationships/image" Target="media/image58.png"/><Relationship Id="rId7" Type="http://schemas.openxmlformats.org/officeDocument/2006/relationships/oleObject" Target="embeddings/oleObject1.bin"/><Relationship Id="rId71" Type="http://schemas.openxmlformats.org/officeDocument/2006/relationships/image" Target="media/image45.png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image" Target="media/image15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1.wmf"/><Relationship Id="rId40" Type="http://schemas.openxmlformats.org/officeDocument/2006/relationships/oleObject" Target="embeddings/oleObject13.bin"/><Relationship Id="rId45" Type="http://schemas.openxmlformats.org/officeDocument/2006/relationships/image" Target="media/image25.wmf"/><Relationship Id="rId53" Type="http://schemas.openxmlformats.org/officeDocument/2006/relationships/image" Target="media/image29.wmf"/><Relationship Id="rId58" Type="http://schemas.openxmlformats.org/officeDocument/2006/relationships/image" Target="media/image32.png"/><Relationship Id="rId66" Type="http://schemas.openxmlformats.org/officeDocument/2006/relationships/image" Target="media/image40.png"/><Relationship Id="rId74" Type="http://schemas.openxmlformats.org/officeDocument/2006/relationships/image" Target="media/image48.png"/><Relationship Id="rId79" Type="http://schemas.openxmlformats.org/officeDocument/2006/relationships/image" Target="media/image53.png"/><Relationship Id="rId5" Type="http://schemas.openxmlformats.org/officeDocument/2006/relationships/endnotes" Target="endnotes.xml"/><Relationship Id="rId61" Type="http://schemas.openxmlformats.org/officeDocument/2006/relationships/image" Target="media/image35.png"/><Relationship Id="rId82" Type="http://schemas.openxmlformats.org/officeDocument/2006/relationships/image" Target="media/image56.png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0.wmf"/><Relationship Id="rId43" Type="http://schemas.openxmlformats.org/officeDocument/2006/relationships/image" Target="media/image24.wmf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1.bin"/><Relationship Id="rId64" Type="http://schemas.openxmlformats.org/officeDocument/2006/relationships/image" Target="media/image38.png"/><Relationship Id="rId69" Type="http://schemas.openxmlformats.org/officeDocument/2006/relationships/image" Target="media/image43.png"/><Relationship Id="rId77" Type="http://schemas.openxmlformats.org/officeDocument/2006/relationships/image" Target="media/image51.png"/><Relationship Id="rId8" Type="http://schemas.openxmlformats.org/officeDocument/2006/relationships/image" Target="media/image2.wmf"/><Relationship Id="rId51" Type="http://schemas.openxmlformats.org/officeDocument/2006/relationships/image" Target="media/image28.wmf"/><Relationship Id="rId72" Type="http://schemas.openxmlformats.org/officeDocument/2006/relationships/image" Target="media/image46.png"/><Relationship Id="rId80" Type="http://schemas.openxmlformats.org/officeDocument/2006/relationships/image" Target="media/image54.png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png"/><Relationship Id="rId33" Type="http://schemas.openxmlformats.org/officeDocument/2006/relationships/image" Target="media/image19.wmf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6.bin"/><Relationship Id="rId59" Type="http://schemas.openxmlformats.org/officeDocument/2006/relationships/image" Target="media/image33.png"/><Relationship Id="rId67" Type="http://schemas.openxmlformats.org/officeDocument/2006/relationships/image" Target="media/image41.png"/><Relationship Id="rId20" Type="http://schemas.openxmlformats.org/officeDocument/2006/relationships/image" Target="media/image8.wmf"/><Relationship Id="rId41" Type="http://schemas.openxmlformats.org/officeDocument/2006/relationships/image" Target="media/image23.wmf"/><Relationship Id="rId54" Type="http://schemas.openxmlformats.org/officeDocument/2006/relationships/oleObject" Target="embeddings/oleObject20.bin"/><Relationship Id="rId62" Type="http://schemas.openxmlformats.org/officeDocument/2006/relationships/image" Target="media/image36.png"/><Relationship Id="rId70" Type="http://schemas.openxmlformats.org/officeDocument/2006/relationships/image" Target="media/image44.png"/><Relationship Id="rId75" Type="http://schemas.openxmlformats.org/officeDocument/2006/relationships/image" Target="media/image49.png"/><Relationship Id="rId83" Type="http://schemas.openxmlformats.org/officeDocument/2006/relationships/image" Target="media/image57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4.png"/><Relationship Id="rId36" Type="http://schemas.openxmlformats.org/officeDocument/2006/relationships/oleObject" Target="embeddings/oleObject11.bin"/><Relationship Id="rId49" Type="http://schemas.openxmlformats.org/officeDocument/2006/relationships/image" Target="media/image27.wmf"/><Relationship Id="rId57" Type="http://schemas.openxmlformats.org/officeDocument/2006/relationships/image" Target="media/image31.png"/><Relationship Id="rId10" Type="http://schemas.openxmlformats.org/officeDocument/2006/relationships/image" Target="media/image3.wmf"/><Relationship Id="rId31" Type="http://schemas.openxmlformats.org/officeDocument/2006/relationships/image" Target="media/image17.png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60" Type="http://schemas.openxmlformats.org/officeDocument/2006/relationships/image" Target="media/image34.png"/><Relationship Id="rId65" Type="http://schemas.openxmlformats.org/officeDocument/2006/relationships/image" Target="media/image39.png"/><Relationship Id="rId73" Type="http://schemas.openxmlformats.org/officeDocument/2006/relationships/image" Target="media/image47.png"/><Relationship Id="rId78" Type="http://schemas.openxmlformats.org/officeDocument/2006/relationships/image" Target="media/image52.png"/><Relationship Id="rId81" Type="http://schemas.openxmlformats.org/officeDocument/2006/relationships/image" Target="media/image55.png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21</Pages>
  <Words>953</Words>
  <Characters>5437</Characters>
  <Application>Microsoft Office Word</Application>
  <DocSecurity>0</DocSecurity>
  <Lines>45</Lines>
  <Paragraphs>12</Paragraphs>
  <ScaleCrop>false</ScaleCrop>
  <Company>上海财经大学</Company>
  <LinksUpToDate>false</LinksUpToDate>
  <CharactersWithSpaces>6378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吴永强</dc:creator>
  <cp:lastModifiedBy>吴永强</cp:lastModifiedBy>
  <cp:revision>198</cp:revision>
  <cp:lastPrinted>2012-04-24T14:54:00Z</cp:lastPrinted>
  <dcterms:created xsi:type="dcterms:W3CDTF">2012-04-22T01:35:00Z</dcterms:created>
  <dcterms:modified xsi:type="dcterms:W3CDTF">2012-04-24T14:56:00Z</dcterms:modified>
</cp:coreProperties>
</file>