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ind w:end="5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2082800</wp:posOffset>
            </wp:positionH>
            <wp:positionV relativeFrom="paragraph">
              <wp:posOffset>-146685</wp:posOffset>
            </wp:positionV>
            <wp:extent cx="2272665" cy="2087245"/>
            <wp:effectExtent l="0" t="0" r="0" b="0"/>
            <wp:wrapNone/>
            <wp:docPr id="1" name="image1.png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6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end="1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sz w:val="28"/>
          <w:szCs w:val="28"/>
        </w:rPr>
        <w:t>П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рактичних робіт №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7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Розрахункова робота</w:t>
      </w:r>
      <w:r>
        <w:rPr>
          <w:rFonts w:eastAsia="Times New Roman" w:cs="Times New Roman" w:ascii="Times New Roman" w:hAnsi="Times New Roman"/>
          <w:sz w:val="28"/>
          <w:szCs w:val="28"/>
        </w:rPr>
        <w:t>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Поліщук Олександр Андрійович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Виконання розрахункової роботи.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О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держати практичні навички в розробці і дослідженні алгоритмів розв’язання задач. 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завдання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9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-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17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—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14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Варіант завдання —  12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287020</wp:posOffset>
                </wp:positionH>
                <wp:positionV relativeFrom="paragraph">
                  <wp:posOffset>75565</wp:posOffset>
                </wp:positionV>
                <wp:extent cx="4244340" cy="4709795"/>
                <wp:effectExtent l="0" t="0" r="0" b="0"/>
                <wp:wrapSquare wrapText="largest"/>
                <wp:docPr id="2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4340" cy="47097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244340" cy="4344035"/>
                                  <wp:effectExtent l="0" t="0" r="0" b="0"/>
                                  <wp:docPr id="3" name="Зображення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Зображення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44340" cy="4344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Блок-схема 1 до завдання 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334.2pt;height:370.85pt;mso-wrap-distance-left:0pt;mso-wrap-distance-right:0pt;mso-wrap-distance-top:0pt;mso-wrap-distance-bottom:0pt;margin-top:5.95pt;mso-position-vertical-relative:text;margin-left:22.6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244340" cy="4344035"/>
                            <wp:effectExtent l="0" t="0" r="0" b="0"/>
                            <wp:docPr id="4" name="Зображення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Зображення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44340" cy="4344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Блок-схема 1 до завдання 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1357630</wp:posOffset>
                </wp:positionH>
                <wp:positionV relativeFrom="paragraph">
                  <wp:posOffset>130810</wp:posOffset>
                </wp:positionV>
                <wp:extent cx="3474720" cy="7376795"/>
                <wp:effectExtent l="0" t="0" r="0" b="0"/>
                <wp:wrapSquare wrapText="largest"/>
                <wp:docPr id="5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73767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6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474720" cy="7011035"/>
                                  <wp:effectExtent l="0" t="0" r="0" b="0"/>
                                  <wp:docPr id="6" name="Зображення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Зображення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74720" cy="7011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 </w:t>
                            </w:r>
                            <w:r>
                              <w:rPr/>
                              <w:t>Блок-схема 2 до завдання 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73.6pt;height:580.85pt;mso-wrap-distance-left:0pt;mso-wrap-distance-right:0pt;mso-wrap-distance-top:0pt;mso-wrap-distance-bottom:0pt;margin-top:10.3pt;mso-position-vertical-relative:text;margin-left:106.9pt;mso-position-horizontal-relative:text">
                <v:textbox inset="0in,0in,0in,0in">
                  <w:txbxContent>
                    <w:p>
                      <w:pPr>
                        <w:pStyle w:val="Style16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474720" cy="7011035"/>
                            <wp:effectExtent l="0" t="0" r="0" b="0"/>
                            <wp:docPr id="7" name="Зображення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Зображення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74720" cy="7011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 </w:t>
                      </w:r>
                      <w:r>
                        <w:rPr/>
                        <w:t>Блок-схема 2 до завдання 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3322320" cy="6896735"/>
                <wp:effectExtent l="0" t="0" r="0" b="0"/>
                <wp:wrapSquare wrapText="largest"/>
                <wp:docPr id="8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68967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322320" cy="6530975"/>
                                  <wp:effectExtent l="0" t="0" r="0" b="0"/>
                                  <wp:docPr id="9" name="Зображення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Зображення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22320" cy="6530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Блок-схема 3 до завдання 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61.6pt;height:543.05pt;mso-wrap-distance-left:0pt;mso-wrap-distance-right:0pt;mso-wrap-distance-top:0pt;mso-wrap-distance-bottom:0pt;margin-top:-75.25pt;mso-position-vertical:top;mso-position-vertical-relative:text;margin-left:117.25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322320" cy="6530975"/>
                            <wp:effectExtent l="0" t="0" r="0" b="0"/>
                            <wp:docPr id="10" name="Зображення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Зображення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22320" cy="6530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Блок-схема 3 до завдання 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1254125</wp:posOffset>
                </wp:positionH>
                <wp:positionV relativeFrom="paragraph">
                  <wp:posOffset>92710</wp:posOffset>
                </wp:positionV>
                <wp:extent cx="2933700" cy="6391275"/>
                <wp:effectExtent l="0" t="0" r="0" b="0"/>
                <wp:wrapSquare wrapText="largest"/>
                <wp:docPr id="11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912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933700" cy="6302375"/>
                                  <wp:effectExtent l="0" t="0" r="0" b="0"/>
                                  <wp:docPr id="12" name="Зображення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Зображення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33700" cy="6302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Блок- схема 4 до завдання 4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31pt;height:503.25pt;mso-wrap-distance-left:0pt;mso-wrap-distance-right:0pt;mso-wrap-distance-top:0pt;mso-wrap-distance-bottom:0pt;margin-top:7.3pt;mso-position-vertical-relative:text;margin-left:98.75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933700" cy="6302375"/>
                            <wp:effectExtent l="0" t="0" r="0" b="0"/>
                            <wp:docPr id="13" name="Зображення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Зображення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33700" cy="6302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Блок- схема 4 до завдання 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numPr>
          <w:ilvl w:val="0"/>
          <w:numId w:val="1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20 хв</w:t>
      </w:r>
    </w:p>
    <w:p>
      <w:pPr>
        <w:pStyle w:val="Normal1"/>
        <w:numPr>
          <w:ilvl w:val="0"/>
          <w:numId w:val="1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20 хв</w:t>
      </w:r>
    </w:p>
    <w:p>
      <w:pPr>
        <w:pStyle w:val="Normal1"/>
        <w:numPr>
          <w:ilvl w:val="0"/>
          <w:numId w:val="1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widowControl/>
        <w:numPr>
          <w:ilvl w:val="0"/>
          <w:numId w:val="1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20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-     Завдання №4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20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Normal1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Змін до середовища виконання завдань внесено не було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1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</w:p>
    <w:p>
      <w:pPr>
        <w:pStyle w:val="Normal1"/>
        <w:rPr/>
      </w:pPr>
      <w:r>
        <w:rPr/>
        <w:t>#include &lt;iostream&gt;</w:t>
      </w:r>
    </w:p>
    <w:p>
      <w:pPr>
        <w:pStyle w:val="Normal1"/>
        <w:rPr/>
      </w:pPr>
      <w:r>
        <w:rPr/>
        <w:t>#include &lt;cmath&gt;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using namespace std;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double power(double x, int n) ////Вимога 1. в коді використана як мінімум одна цілочисельна змінна для позначення степеня</w:t>
      </w:r>
    </w:p>
    <w:p>
      <w:pPr>
        <w:pStyle w:val="Normal1"/>
        <w:rPr/>
      </w:pPr>
      <w:r>
        <w:rPr/>
        <w:t xml:space="preserve">{ </w:t>
      </w:r>
    </w:p>
    <w:p>
      <w:pPr>
        <w:pStyle w:val="Normal1"/>
        <w:rPr/>
      </w:pPr>
      <w:r>
        <w:rPr/>
        <w:t xml:space="preserve">    </w:t>
      </w:r>
      <w:r>
        <w:rPr/>
        <w:t>return x * power(x, n - 1); // Вимога 15. в коді використано рекурсивну функцію для піднесення змінної до степеня</w:t>
      </w:r>
    </w:p>
    <w:p>
      <w:pPr>
        <w:pStyle w:val="Normal1"/>
        <w:rPr/>
      </w:pPr>
      <w:r>
        <w:rPr/>
        <w:t>}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double power(const int x, int n) //Вимога 4. в коді використана як мінімум одна цілочисельна константа</w:t>
      </w:r>
    </w:p>
    <w:p>
      <w:pPr>
        <w:pStyle w:val="Normal1"/>
        <w:rPr/>
      </w:pPr>
      <w:r>
        <w:rPr/>
        <w:t>{</w:t>
      </w:r>
    </w:p>
    <w:p>
      <w:pPr>
        <w:pStyle w:val="Normal1"/>
        <w:rPr/>
      </w:pPr>
      <w:r>
        <w:rPr/>
        <w:t xml:space="preserve">    </w:t>
      </w:r>
      <w:r>
        <w:rPr/>
        <w:t>return x * power(x, n - 1); // Вимога 15. в коді використано рекурсивну функцію для піднесення змінної до степеня</w:t>
      </w:r>
    </w:p>
    <w:p>
      <w:pPr>
        <w:pStyle w:val="Normal1"/>
        <w:rPr/>
      </w:pPr>
      <w:r>
        <w:rPr/>
        <w:t xml:space="preserve">} //Вимога 12. в коді використано перевантаження функції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int main()</w:t>
      </w:r>
    </w:p>
    <w:p>
      <w:pPr>
        <w:pStyle w:val="Normal1"/>
        <w:rPr/>
      </w:pPr>
      <w:r>
        <w:rPr/>
        <w:t>{</w:t>
      </w:r>
    </w:p>
    <w:p>
      <w:pPr>
        <w:pStyle w:val="Normal1"/>
        <w:rPr/>
      </w:pPr>
      <w:r>
        <w:rPr/>
        <w:t xml:space="preserve">    </w:t>
      </w:r>
      <w:r>
        <w:rPr/>
        <w:t>double R, S; //Вимога 2. в коді використана як мінімум одна дійсна змінна для обрахування результату</w:t>
      </w:r>
    </w:p>
    <w:p>
      <w:pPr>
        <w:pStyle w:val="Normal1"/>
        <w:rPr/>
      </w:pPr>
      <w:r>
        <w:rPr/>
        <w:t xml:space="preserve">    </w:t>
      </w:r>
      <w:r>
        <w:rPr/>
        <w:t>double a = 0.7, b = 0.05, x = 0.43; // Вимога 3. в коді використана як мінімум одна дійсний з подвійною точністю змінна</w:t>
      </w:r>
    </w:p>
    <w:p>
      <w:pPr>
        <w:pStyle w:val="Normal1"/>
        <w:rPr/>
      </w:pPr>
      <w:r>
        <w:rPr/>
        <w:t xml:space="preserve">    </w:t>
      </w:r>
      <w:r>
        <w:rPr/>
        <w:t>R = ((pow(x, 2)) * (x + 1)) / b - pow( sin(x - a), 2); //</w:t>
      </w:r>
    </w:p>
    <w:p>
      <w:pPr>
        <w:pStyle w:val="Normal1"/>
        <w:rPr/>
      </w:pPr>
      <w:r>
        <w:rPr/>
        <w:t xml:space="preserve">    </w:t>
      </w:r>
      <w:r>
        <w:rPr/>
        <w:t>S = sqrt((x * b) / a) + fabs(cos(pow((x + b), 3)));// Вимога 17. в коді використано математичні операції та математичні функції (корінь, модуль числа)</w:t>
      </w:r>
    </w:p>
    <w:p>
      <w:pPr>
        <w:pStyle w:val="Normal1"/>
        <w:rPr/>
      </w:pPr>
      <w:r>
        <w:rPr/>
        <w:t xml:space="preserve">    </w:t>
      </w:r>
      <w:r>
        <w:rPr/>
        <w:t>cout &lt;&lt; "R: " &lt;&lt; R &lt;&lt; endl;</w:t>
      </w:r>
    </w:p>
    <w:p>
      <w:pPr>
        <w:pStyle w:val="Normal1"/>
        <w:rPr/>
      </w:pPr>
      <w:r>
        <w:rPr/>
        <w:t xml:space="preserve">    </w:t>
      </w:r>
      <w:r>
        <w:rPr/>
        <w:t>cout &lt;&lt; "S: " &lt;&lt; S; //Вимога 21. в коді використано оператори виведення та введення даних</w:t>
      </w:r>
    </w:p>
    <w:p>
      <w:pPr>
        <w:pStyle w:val="Normal1"/>
        <w:rPr/>
      </w:pPr>
      <w:r>
        <w:rPr/>
        <w:t xml:space="preserve">    </w:t>
      </w:r>
      <w:r>
        <w:rPr/>
        <w:t>return 0;</w:t>
      </w:r>
    </w:p>
    <w:p>
      <w:pPr>
        <w:pStyle w:val="Normal1"/>
        <w:rPr/>
      </w:pPr>
      <w:r>
        <w:rPr/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</w:rPr>
        <w:instrText xml:space="preserve"> HYPERLINK "https://github.com/artificial-intelligence-department/ai_programming_playground/pull/923/files" \l "diff-5c8416ccb6ac31654d13c39ecb2af2e3d5c8d3b9229112b5543859f44b26d323"</w:instrText>
      </w:r>
      <w:r>
        <w:rPr>
          <w:rStyle w:val="Hyperlink"/>
        </w:rPr>
        <w:fldChar w:fldCharType="separate"/>
      </w:r>
      <w:r>
        <w:rPr>
          <w:rStyle w:val="Hyperlink"/>
        </w:rPr>
        <w:t>https://github.com/artificial-intelligence-department/ai_programming_playground/pull/923/files#diff-5c8416ccb6ac31654d13c39ecb2af2e3d5c8d3b9229112b5543859f44b26d323</w:t>
      </w:r>
      <w:r>
        <w:rPr>
          <w:rStyle w:val="Hyperlink"/>
        </w:rPr>
        <w:fldChar w:fldCharType="end"/>
      </w:r>
      <w:hyperlink r:id="rId11">
        <w:r>
          <w:rPr/>
          <w:t xml:space="preserve"> </w:t>
        </w:r>
      </w:hyperlink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uk-UA"/>
        </w:rPr>
        <w:t>2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using namespace std;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int main()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double a = 2.0; //Вимога 2. в коді використана як мінімум одна дійсна змінна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do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</w:t>
      </w:r>
      <w:r>
        <w:rPr/>
        <w:t>double x = 1.0;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</w:t>
      </w:r>
      <w:r>
        <w:rPr/>
        <w:t>while (x &lt;= 8.0) //Вимога 9. в коді використаний while цикл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</w:t>
      </w:r>
      <w:r>
        <w:rPr/>
        <w:t>double y;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</w:t>
      </w:r>
      <w:r>
        <w:rPr/>
        <w:t>if (a &gt; x) // Вимога 5. в коді використані умовні оператори та розгалуження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    </w:t>
      </w:r>
      <w:r>
        <w:rPr/>
        <w:t>y = a*a + x;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</w:t>
      </w:r>
      <w:r>
        <w:rPr/>
        <w:t>else if (a == x)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    </w:t>
      </w:r>
      <w:r>
        <w:rPr/>
        <w:t>y = a*a;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</w:t>
      </w:r>
      <w:r>
        <w:rPr/>
        <w:t>else if (a &lt; x)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    </w:t>
      </w:r>
      <w:r>
        <w:rPr/>
        <w:t>y = a*a - x;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</w:t>
      </w:r>
      <w:r>
        <w:rPr/>
        <w:t>cout &lt;&lt; "y = " &lt;&lt; y &lt;&lt;"; a = " &lt;&lt; a &lt;&lt; "; x = " &lt;&lt; x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</w:t>
      </w:r>
      <w:r>
        <w:rPr/>
        <w:t>x += 0.5;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</w:t>
      </w:r>
      <w:r>
        <w:rPr/>
        <w:t>a += 1.0;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} while (a &lt;= 10.0); //Вимога 8. в коді використаний do while цикл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return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fldChar w:fldCharType="begin"/>
      </w:r>
      <w:r>
        <w:rPr>
          <w:rStyle w:val="Hyperlink"/>
        </w:rPr>
        <w:instrText xml:space="preserve"> HYPERLINK "https://github.com/artificial-intelligence-department/ai_programming_playground/pull/923/files" \l "diff-df61685cf91764494d088df24ad6e3ac4cf7165497de0099c81938bc5f5f2322"</w:instrText>
      </w:r>
      <w:r>
        <w:rPr>
          <w:rStyle w:val="Hyperlink"/>
        </w:rPr>
        <w:fldChar w:fldCharType="separate"/>
      </w:r>
      <w:r>
        <w:rPr>
          <w:rStyle w:val="Hyperlink"/>
        </w:rPr>
        <w:t>https://github.com/artificial-intelligence-department/ai_programming_playground/pull/923/files#diff-df61685cf91764494d088df24ad6e3ac4cf7165497de0099c81938bc5f5f2322</w:t>
      </w:r>
      <w:r>
        <w:rPr>
          <w:rStyle w:val="Hyperlink"/>
        </w:rPr>
        <w:fldChar w:fldCharType="end"/>
      </w:r>
      <w:hyperlink r:id="rId12">
        <w:r>
          <w:rPr/>
          <w:t xml:space="preserve"> </w:t>
        </w:r>
      </w:hyperlink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>Завдання №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uk-UA"/>
        </w:rPr>
        <w:t>3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using namespace std;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int main()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const double pi = 3.141592; // 3. в коді використана як мінімум одна дійсна з подвійною точністю змінна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double h, s, r, R1, R2; // 2. в коді використана як мінімум одна дійсна змінна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double arr[2]; // 6. в коді використаний одновимірний масив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cout &lt;&lt; "Обчислення площі поверхні циліндра." &lt;&lt; endl; // 21. в коді використано оператори виведення та введення даних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cout &lt;&lt; "Введіть початкові дані:" &lt;&lt; endl;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cout &lt;&lt; "Радіус підстави (см) &gt; ";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cin &gt;&gt; arr[0];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cout &lt;&lt; "Висота циліндра (см) &gt; ";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cin &gt;&gt; arr[1];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r = arr[0];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h = arr[1];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s = 2 * pi * r * r + 2* pi * r * h; // 17. в коді використано математичні операції та математичні функції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cout &lt;&lt; "Площа поверхні циліндра: " &lt;&lt; s &lt;&lt; " кв.см " &lt;&lt; endl;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cout &lt;&lt; "Опір першого резистора (Ом) &gt; ";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cin &gt;&gt; R1;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cout &lt;&lt; "Опір другого резистора (Ом) &gt; ";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cin &gt;&gt; R2;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cout &lt;&lt; "Опір кола: " &lt;&lt; (R1 + R2) / (R1 * R2)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return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fldChar w:fldCharType="begin"/>
      </w:r>
      <w:r>
        <w:rPr>
          <w:rStyle w:val="Hyperlink"/>
        </w:rPr>
        <w:instrText xml:space="preserve"> HYPERLINK "https://github.com/artificial-intelligence-department/ai_programming_playground/pull/923/files" \l "diff-b855791d047214fec54f3cceae00b0c2e8d116a6e65de1a8d086d3836cb44cb2"</w:instrText>
      </w:r>
      <w:r>
        <w:rPr>
          <w:rStyle w:val="Hyperlink"/>
        </w:rPr>
        <w:fldChar w:fldCharType="separate"/>
      </w:r>
      <w:r>
        <w:rPr>
          <w:rStyle w:val="Hyperlink"/>
        </w:rPr>
        <w:t>https://github.com/artificial-intelligence-department/ai_programming_playground/pull/923/files#diff-b855791d047214fec54f3cceae00b0c2e8d116a6e65de1a8d086d3836cb44cb2</w:t>
      </w:r>
      <w:r>
        <w:rPr>
          <w:rStyle w:val="Hyperlink"/>
        </w:rPr>
        <w:fldChar w:fldCharType="end"/>
      </w:r>
      <w:hyperlink r:id="rId13">
        <w:r>
          <w:rPr/>
          <w:t xml:space="preserve"> </w:t>
        </w:r>
      </w:hyperlink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>Завдання №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uk-UA"/>
        </w:rPr>
        <w:t>4</w:t>
      </w:r>
      <w:r>
        <w:rPr>
          <w:b/>
          <w:bCs/>
          <w:lang w:val="uk-UA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int main()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double h, sum; // 2. в коді використана як мінімум одна дійсна змінна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 xml:space="preserve">for (int i = 0; i &lt;= 5; i++) // 10. в коді використаний for цикл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if (i == 5) //Вимога 5. коді використані умовні оператори та розгалуження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break; //Вимога 11. в коді використано оператори break і continue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cout &lt;&lt; "Введіть " &lt;&lt; i + 1 &lt;&lt; " число: "; // 21. в коді використано оператори виведення та введення даних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 xml:space="preserve">cin &gt;&gt; h;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sum += h; // 17. в коді використано математичні операції та математичні функції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continue; //Вимога 11. в коді використано оператори break і continue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 xml:space="preserve">cout &lt;&lt; "Середнє арифметичне: " &lt;&lt; sum / 5 &lt;&lt; endl;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fldChar w:fldCharType="begin"/>
      </w:r>
      <w:r>
        <w:rPr>
          <w:rStyle w:val="Hyperlink"/>
        </w:rPr>
        <w:instrText xml:space="preserve"> HYPERLINK "https://github.com/artificial-intelligence-department/ai_programming_playground/pull/923/files" \l "diff-c84a8ecc23a16f7c874e7c8bdad8adc943f9dd5036d7cc54141d8f1182301c12"</w:instrText>
      </w:r>
      <w:r>
        <w:rPr>
          <w:rStyle w:val="Hyperlink"/>
        </w:rPr>
        <w:fldChar w:fldCharType="separate"/>
      </w:r>
      <w:r>
        <w:rPr>
          <w:rStyle w:val="Hyperlink"/>
        </w:rPr>
        <w:t>https://github.com/artificial-intelligence-department/ai_programming_playground/pull/923/files#diff-c84a8ecc23a16f7c874e7c8bdad8adc943f9dd5036d7cc54141d8f1182301c12</w:t>
      </w:r>
      <w:r>
        <w:rPr>
          <w:rStyle w:val="Hyperlink"/>
        </w:rPr>
        <w:fldChar w:fldCharType="end"/>
      </w:r>
      <w:hyperlink r:id="rId14">
        <w:r>
          <w:rPr/>
          <w:t xml:space="preserve"> </w:t>
        </w:r>
      </w:hyperlink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'--stdin=Microsoft-MIEngine-In-ehhjis1o.1nz' '--stdout=Microsoft-MIEngine-Out-lac1peph.pwj' '--stderr=Microsoft-MIEngine-Error-d2pkbsss.3eu' '--pid=Microsoft-MIEngine-Pid-3mr3bcg2.suf'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R: 5.21699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S: 1.16915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Завдання №1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20хв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'--stdin=Microsoft-MIEngine-In-lznjjtko.5wl' '--stdout=Microsoft-MIEngine-Out-zrigqhm2.hxj' '--stderr=Microsoft-MIEngine-Error-riksmoft.x3k' '--pid=Microsoft-MIEngine-Pid-typfvoff.cry'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5; a = 2;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5.5; a = 2;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4; a = 2;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1.5; a = 2;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1; a = 2;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0.5; a = 2;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0; a = 2;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-0.5; a = 2;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-1; a = 2;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-1.5; a = 2;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-2; a = 2;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-2.5; a = 2;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-3; a = 2;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-3.5; a = 2;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-4; a = 2;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10; a = 3;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10.5; a = 3;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11; a = 3;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11.5; a = 3;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9; a = 3;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5.5; a = 3;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5; a = 3;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4.5; a = 3;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4; a = 3;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3.5; a = 3;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3; a = 3;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2.5; a = 3;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2; a = 3;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1.5; a = 3;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1; a = 3;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17; a = 4;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17.5; a = 4;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18; a = 4;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18.5; a = 4;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19; a = 4;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19.5; a = 4;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16; a = 4;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11.5; a = 4;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11; a = 4;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10.5; a = 4;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10; a = 4;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9.5; a = 4;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9; a = 4;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8.5; a = 4;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8; a = 4;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26; a = 5;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26.5; a = 5;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27; a = 5;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27.5; a = 5;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28; a = 5;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28.5; a = 5;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29; a = 5;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29.5; a = 5;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25; a = 5;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19.5; a = 5;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19; a = 5;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18.5; a = 5;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18; a = 5;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17.5; a = 5;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17; a = 5;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37; a = 6;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37.5; a = 6;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38; a = 6;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38.5; a = 6;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39; a = 6;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39.5; a = 6;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40; a = 6;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40.5; a = 6;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41; a = 6;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41.5; a = 6;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36; a = 6;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29.5; a = 6;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29; a = 6;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28.5; a = 6;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28; a = 6;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50; a = 7;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50.5; a = 7;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51; a = 7;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51.5; a = 7;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52; a = 7;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52.5; a = 7;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53; a = 7;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53.5; a = 7;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54; a = 7;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54.5; a = 7;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55; a = 7;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55.5; a = 7;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49; a = 7;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41.5; a = 7;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41; a = 7;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65; a = 8;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65.5; a = 8;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66; a = 8;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66.5; a = 8;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67; a = 8;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67.5; a = 8;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68; a = 8;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68.5; a = 8;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69; a = 8;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69.5; a = 8;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70; a = 8;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70.5; a = 8;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71; a = 8;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71.5; a = 8;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64; a = 8;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82; a = 9;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82.5; a = 9;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83; a = 9;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83.5; a = 9;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84; a = 9;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84.5; a = 9;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85; a = 9;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85.5; a = 9;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86; a = 9;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86.5; a = 9;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87; a = 9;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87.5; a = 9;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88; a = 9;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88.5; a = 9;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89; a = 9;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101; a = 10;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101.5; a = 10;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102; a = 10;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102.5; a = 10;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103; a = 10;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103.5; a = 10;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104; a = 10;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104.5; a = 10;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105; a = 10;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105.5; a = 10;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106; a = 10;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106.5; a = 10;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107; a = 10;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107.5; a = 10;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108; a = 10; x = 8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Завдання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-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20хв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'--stdin=Microsoft-MIEngine-In-pgloyybx.z5d' '--stdout=Microsoft-MIEngine-Out-scohf51y.q3u' '--stderr=Microsoft-MIEngine-Error-imdj5xm2.452' '--pid=Microsoft-MIEngine-Pid-piwyptxl.f4p'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Обчислення площі поверхні циліндра.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початкові дані: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Радіус підстави (см) &gt;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Висота циліндра (см) &gt;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Площа поверхні циліндра: 431.969 кв.см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Опір першого резистора (Ом) &gt;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Опір другого резистора (Ом) &gt; 10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Опір кола: 0.3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Завдання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3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-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20хв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'--stdin=Microsoft-MIEngine-In-nyk0ojo1.3op' '--stdout=Microsoft-MIEngine-Out-uf0deszb.rh1' '--stderr=Microsoft-MIEngine-Error-k1r2c0sg.b3c' '--pid=Microsoft-MIEngine-Pid-oyqjf1y2.m1q'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1 число: 0.1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2 число: 0.4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3 число: 3.9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4 число: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5 число: 1.0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Середнє арифметичне: 1.58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Результат виконання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20хв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Виконано розрахункову роботу, відпрацьовано практичні навички розв’язування задач.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ectPr>
      <w:footerReference w:type="default" r:id="rId15"/>
      <w:footerReference w:type="first" r:id="rId16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Calibri">
    <w:charset w:val="cc" w:characterSet="windows-1251"/>
    <w:family w:val="roman"/>
    <w:pitch w:val="variable"/>
  </w:font>
  <w:font w:name="Cambria">
    <w:charset w:val="cc" w:characterSet="windows-1251"/>
    <w:family w:val="swiss"/>
    <w:pitch w:val="variable"/>
  </w:font>
  <w:font w:name="Tahoma">
    <w:charset w:val="cc" w:characterSet="windows-1251"/>
    <w:family w:val="roman"/>
    <w:pitch w:val="variable"/>
  </w:font>
  <w:font w:name="Courier New">
    <w:charset w:val="cc" w:characterSet="windows-1251"/>
    <w:family w:val="roman"/>
    <w:pitch w:val="variable"/>
  </w:font>
  <w:font w:name="Cambria">
    <w:charset w:val="cc" w:characterSet="windows-1251"/>
    <w:family w:val="roman"/>
    <w:pitch w:val="variable"/>
  </w:font>
  <w:font w:name="OpenSymbol">
    <w:altName w:val="Arial Unicode MS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Georgia"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start="0" w:end="0"/>
      <w:jc w:val="end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5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start="0" w:end="0"/>
      <w:jc w:val="star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start"/>
      <w:pPr>
        <w:tabs>
          <w:tab w:val="num" w:pos="0"/>
        </w:tabs>
        <w:ind w:star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start"/>
      <w:pPr>
        <w:tabs>
          <w:tab w:val="num" w:pos="0"/>
        </w:tabs>
        <w:ind w:star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start"/>
      <w:pPr>
        <w:tabs>
          <w:tab w:val="num" w:pos="0"/>
        </w:tabs>
        <w:ind w:star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start"/>
      <w:pPr>
        <w:tabs>
          <w:tab w:val="num" w:pos="0"/>
        </w:tabs>
        <w:ind w:star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start"/>
      <w:pPr>
        <w:tabs>
          <w:tab w:val="num" w:pos="0"/>
        </w:tabs>
        <w:ind w:start="648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76" w:before="0" w:after="200"/>
      <w:jc w:val="start"/>
    </w:pPr>
    <w:rPr>
      <w:rFonts w:ascii="Calibri" w:hAnsi="Calibri" w:eastAsia="Calibri" w:cs="Calibri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mbria" w:hAnsi="Cambria" w:eastAsia="Calibri" w:cs="Calibr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mbria" w:hAnsi="Cambria" w:eastAsia="Calibri" w:cs="Calibr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>
    <w:name w:val="Default Paragraph Font"/>
    <w:qFormat/>
    <w:rPr/>
  </w:style>
  <w:style w:type="character" w:styleId="BalloonTextChar">
    <w:name w:val="Balloon Text Char"/>
    <w:basedOn w:val="DefaultParagraphFont"/>
    <w:link w:val="BalloonText"/>
    <w:qFormat/>
    <w:rPr>
      <w:rFonts w:ascii="Tahoma" w:hAnsi="Tahoma" w:eastAsia="Calibri" w:cs="Tahoma"/>
      <w:sz w:val="16"/>
      <w:szCs w:val="16"/>
      <w:lang w:val="uk-UA" w:eastAsia="uk-UA"/>
    </w:rPr>
  </w:style>
  <w:style w:type="character" w:styleId="HeaderChar">
    <w:name w:val="Header Char"/>
    <w:basedOn w:val="DefaultParagraphFont"/>
    <w:qFormat/>
    <w:rPr>
      <w:rFonts w:eastAsia="Calibri"/>
      <w:lang w:val="uk-UA" w:eastAsia="uk-UA"/>
    </w:rPr>
  </w:style>
  <w:style w:type="character" w:styleId="FooterChar">
    <w:name w:val="Footer Char"/>
    <w:basedOn w:val="DefaultParagraphFont"/>
    <w:qFormat/>
    <w:rPr>
      <w:rFonts w:eastAsia="Calibri"/>
      <w:lang w:val="uk-UA" w:eastAsia="uk-UA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HTMLPreformattedChar">
    <w:name w:val="HTML Preformatted Char"/>
    <w:basedOn w:val="DefaultParagraphFont"/>
    <w:link w:val="HTMLPreformatted"/>
    <w:qFormat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>
    <w:name w:val="Heading 1 Char"/>
    <w:basedOn w:val="DefaultParagraphFont"/>
    <w:qFormat/>
    <w:rPr>
      <w:rFonts w:ascii="Cambria" w:hAnsi="Cambria" w:eastAsia="Calibri" w:cs="Calibri"/>
      <w:color w:themeColor="accent1" w:themeShade="bf" w:val="365F91"/>
      <w:sz w:val="32"/>
      <w:szCs w:val="32"/>
      <w:lang w:val="uk-UA" w:eastAsia="uk-UA"/>
    </w:rPr>
  </w:style>
  <w:style w:type="character" w:styleId="Heading2Char">
    <w:name w:val="Heading 2 Char"/>
    <w:basedOn w:val="DefaultParagraphFont"/>
    <w:qFormat/>
    <w:rPr>
      <w:rFonts w:ascii="Cambria" w:hAnsi="Cambria" w:eastAsia="Calibri" w:cs="Calibri"/>
      <w:color w:themeColor="accent1" w:themeShade="bf" w:val="365F91"/>
      <w:sz w:val="26"/>
      <w:szCs w:val="26"/>
      <w:lang w:val="uk-UA" w:eastAsia="uk-UA"/>
    </w:rPr>
  </w:style>
  <w:style w:type="character" w:styleId="Style8">
    <w:name w:val="Маркери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Arial"/>
    </w:rPr>
  </w:style>
  <w:style w:type="paragraph" w:styleId="Normal1">
    <w:name w:val="normal1"/>
    <w:qFormat/>
    <w:pPr>
      <w:widowControl/>
      <w:suppressAutoHyphens w:val="true"/>
      <w:overflowPunct w:val="true"/>
      <w:bidi w:val="0"/>
      <w:spacing w:lineRule="auto" w:line="276" w:before="0" w:after="200"/>
      <w:jc w:val="star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qFormat/>
    <w:pPr>
      <w:spacing w:lineRule="auto" w:line="240" w:before="0" w:after="0"/>
      <w:ind w:start="720"/>
      <w:contextualSpacing/>
      <w:jc w:val="center"/>
    </w:pPr>
    <w:rPr/>
  </w:style>
  <w:style w:type="paragraph" w:styleId="BalloonText">
    <w:name w:val="Balloon Text"/>
    <w:basedOn w:val="Normal1"/>
    <w:link w:val="BalloonTextChar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1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2">
    <w:name w:val="Ілюстрація"/>
    <w:basedOn w:val="Caption"/>
    <w:qFormat/>
    <w:pPr/>
    <w:rPr/>
  </w:style>
  <w:style w:type="paragraph" w:styleId="Style13">
    <w:name w:val="Вміст таблиці"/>
    <w:basedOn w:val="Normal"/>
    <w:qFormat/>
    <w:pPr>
      <w:widowControl w:val="false"/>
      <w:suppressLineNumbers/>
    </w:pPr>
    <w:rPr/>
  </w:style>
  <w:style w:type="paragraph" w:styleId="Style14">
    <w:name w:val="Заголовок таблиці"/>
    <w:basedOn w:val="Style13"/>
    <w:qFormat/>
    <w:pPr>
      <w:suppressLineNumbers/>
      <w:jc w:val="center"/>
    </w:pPr>
    <w:rPr>
      <w:b/>
      <w:bCs/>
    </w:rPr>
  </w:style>
  <w:style w:type="paragraph" w:styleId="Style15">
    <w:name w:val="Вміст рамки"/>
    <w:basedOn w:val="Normal"/>
    <w:qFormat/>
    <w:pPr/>
    <w:rPr/>
  </w:style>
  <w:style w:type="paragraph" w:styleId="Style16">
    <w:name w:val="Фігура"/>
    <w:basedOn w:val="Caption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hyperlink" Target="" TargetMode="External"/><Relationship Id="rId12" Type="http://schemas.openxmlformats.org/officeDocument/2006/relationships/hyperlink" Target="" TargetMode="External"/><Relationship Id="rId13" Type="http://schemas.openxmlformats.org/officeDocument/2006/relationships/hyperlink" Target="" TargetMode="External"/><Relationship Id="rId14" Type="http://schemas.openxmlformats.org/officeDocument/2006/relationships/hyperlink" Target="" TargetMode="Externa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для лаб</Template>
  <TotalTime>11261</TotalTime>
  <Application>LibreOffice/7.6.2.1$Windows_X86_64 LibreOffice_project/56f7684011345957bbf33a7ee678afaf4d2ba333</Application>
  <AppVersion>15.0000</AppVersion>
  <Pages>13</Pages>
  <Words>2241</Words>
  <Characters>8464</Characters>
  <CharactersWithSpaces>10818</CharactersWithSpaces>
  <Paragraphs>308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2023-12-04T19:09:29Z</dcterms:created>
  <dc:creator/>
  <dc:description/>
  <dc:language>uk-UA</dc:language>
  <cp:lastModifiedBy/>
  <dcterms:modified xsi:type="dcterms:W3CDTF">2023-12-14T20:35:16Z</dcterms:modified>
  <cp:revision>14</cp:revision>
  <dc:subject/>
  <dc:title>Шаблон для лаб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