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1" name="image1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1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«Розробка, програмування та код. Середовища для розробки.»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1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0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Заставний Денис Миколайович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Налаштування та Використання Середови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ща Visual Studio Code.Встановлення Visual Studio Code Extensions. Конфігурація Git і GitHub.Робота з Trello, Draw.io та Algotester.</w:t>
      </w:r>
    </w:p>
    <w:p w:rsidR="00000000" w:rsidDel="00000000" w:rsidP="00000000" w:rsidRDefault="00000000" w:rsidRPr="00000000" w14:paraId="0000002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Встановити та сконфігурацію IDE, встановити  розширення для C++, ознайомитись з Дебагером та Лінтером для C++,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ознайомитись з Console Commands  в Linux подібному терміналі,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встановити  Git та навчитись  працювати з його командами ,ознайомитись з GitHub,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Trello,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FlowCharts,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Algotester, Draw.io, запустити перший програмний код на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Trello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Visual Studio Code and Visual Studio Code Extensions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Git and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Linux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Тема №5:  FlowChart та Draw.io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Тема №6: Algotester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Тема №7: Запустити програмний код C++ в  робочому середовищі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Джерела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spacing w:after="0" w:line="259" w:lineRule="auto"/>
        <w:ind w:left="2160" w:hanging="360"/>
        <w:rPr>
          <w:sz w:val="26"/>
          <w:szCs w:val="2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6"/>
            <w:szCs w:val="26"/>
            <w:u w:val="single"/>
            <w:rtl w:val="0"/>
          </w:rPr>
          <w:t xml:space="preserve">https://trello.com/guide/create-project#create-a-board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spacing w:after="0" w:line="240" w:lineRule="auto"/>
        <w:ind w:left="2160" w:hanging="360"/>
        <w:rPr>
          <w:sz w:val="26"/>
          <w:szCs w:val="26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https://youtu.be/sC6UwpVEEE0?si=T4ufzUAStbDEpjn-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Що опрацьовано: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spacing w:after="0" w:line="24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Trello надає командам можливість працювати разом у команді, відстежувати прогрес та кількість виконаних завдань.Цей візуальний інструмент керування робочим процесом навчив мене та мою команду краще організовувати свої завдання та цілі та розприділяти їх на категорії: “To Do”, “In Progress”, “In Review”, та “Done”.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26.09.2023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Звершення опрацювання теми: 5.09.2023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Visual Studio Code and Visual Studio Code Extensions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spacing w:after="0" w:line="259" w:lineRule="auto"/>
        <w:ind w:left="2160" w:hanging="360"/>
        <w:rPr>
          <w:sz w:val="26"/>
          <w:szCs w:val="26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6"/>
            <w:szCs w:val="26"/>
            <w:u w:val="single"/>
            <w:rtl w:val="0"/>
          </w:rPr>
          <w:t xml:space="preserve">https://code.visualstudio.com/docs/cpp/config-mingw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6"/>
          <w:szCs w:val="26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https://www.youtube.com/watch?v=2VokW_Jt0oM&amp;ab_channel=ProgrammingKnowledge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6"/>
          <w:szCs w:val="26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https://www.youtube.com/watch?v=77v-Poud_io&amp;ab_channel=LearningLad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spacing w:after="0" w:line="259" w:lineRule="auto"/>
        <w:ind w:left="2160" w:hanging="360"/>
        <w:rPr>
          <w:sz w:val="26"/>
          <w:szCs w:val="26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6"/>
            <w:szCs w:val="26"/>
            <w:u w:val="single"/>
            <w:rtl w:val="0"/>
          </w:rPr>
          <w:t xml:space="preserve">https://www.msys2.org/docs/what-is-msys2/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59" w:lineRule="auto"/>
        <w:ind w:left="21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Що опрацьовано: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spacing w:after="0" w:line="24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Встановлення та Конфігурація Visual Studio Code, встановлення Розширень Visual Studio Code для С++  дали мені можливість налаштувати робоче середовище.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26.09.2023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5.09.2023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Git and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https://git-scm.com/book/en/v2/Getting-Started-Installing-Git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spacing w:after="0" w:line="259" w:lineRule="auto"/>
        <w:ind w:left="2160" w:hanging="360"/>
        <w:rPr>
          <w:sz w:val="26"/>
          <w:szCs w:val="26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6"/>
            <w:szCs w:val="26"/>
            <w:u w:val="single"/>
            <w:rtl w:val="0"/>
          </w:rPr>
          <w:t xml:space="preserve">https://www.msys2.org/docs/git/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spacing w:after="0" w:line="259" w:lineRule="auto"/>
        <w:ind w:left="2160" w:hanging="360"/>
        <w:rPr>
          <w:sz w:val="26"/>
          <w:szCs w:val="26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6"/>
            <w:szCs w:val="26"/>
            <w:u w:val="single"/>
            <w:rtl w:val="0"/>
          </w:rPr>
          <w:t xml:space="preserve">https://www.youtube.com/watch?v=vR-y_2zWrIE&amp;list=PLWKjhJtqVAbkFiqHnNaxpOPhh9tSWMXIF&amp;ab_channel=freeCodeCamp.org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3"/>
        </w:numPr>
        <w:spacing w:after="0" w:line="259" w:lineRule="auto"/>
        <w:ind w:left="2160" w:hanging="360"/>
        <w:rPr>
          <w:sz w:val="26"/>
          <w:szCs w:val="26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6"/>
            <w:szCs w:val="26"/>
            <w:u w:val="single"/>
            <w:rtl w:val="0"/>
          </w:rPr>
          <w:t xml:space="preserve">https://www.youtube.com/watch?v=RGOj5yH7evk&amp;ab_channel=freeCodeCamp.org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3"/>
        </w:numPr>
        <w:spacing w:after="0" w:line="24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Встановив та виконав конфігурацію Git.</w:t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spacing w:after="0" w:line="24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Ознайомився з його командами та використано на практиці</w:t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spacing w:after="0" w:line="24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Ознайомився з необхідними функціями пул реквеста, репозиторіями GitHub і його принципами</w:t>
      </w:r>
    </w:p>
    <w:p w:rsidR="00000000" w:rsidDel="00000000" w:rsidP="00000000" w:rsidRDefault="00000000" w:rsidRPr="00000000" w14:paraId="00000051">
      <w:pPr>
        <w:numPr>
          <w:ilvl w:val="2"/>
          <w:numId w:val="3"/>
        </w:numPr>
        <w:spacing w:after="0" w:line="24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Опрацював  Code Review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26.09.2023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5.09.2023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4  Linux commands: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3"/>
        </w:numPr>
        <w:spacing w:after="160" w:line="259" w:lineRule="auto"/>
        <w:ind w:left="2160" w:hanging="360"/>
        <w:rPr>
          <w:sz w:val="26"/>
          <w:szCs w:val="26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6"/>
            <w:szCs w:val="26"/>
            <w:u w:val="single"/>
            <w:rtl w:val="0"/>
          </w:rPr>
          <w:t xml:space="preserve">https://www.freecodecamp.org/news/the-linux-commands-handbook/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Опрацював інформацію про  Package Managers os  та командами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Ознайомився з 60 основними командами Bash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26.09.2023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30.09.2023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Тема № 5  FlowChart та Draw.io: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60">
      <w:pPr>
        <w:numPr>
          <w:ilvl w:val="2"/>
          <w:numId w:val="3"/>
        </w:numPr>
        <w:spacing w:after="160" w:line="259" w:lineRule="auto"/>
        <w:ind w:left="2160" w:hanging="360"/>
        <w:rPr>
          <w:sz w:val="26"/>
          <w:szCs w:val="26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https://www.visual-paradigm.com/tutorials/flowchart-tutorial/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3"/>
        </w:numPr>
        <w:spacing w:after="160" w:line="259" w:lineRule="auto"/>
        <w:ind w:left="2160" w:hanging="360"/>
        <w:rPr>
          <w:sz w:val="26"/>
          <w:szCs w:val="26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6"/>
            <w:szCs w:val="26"/>
            <w:u w:val="single"/>
            <w:rtl w:val="0"/>
          </w:rPr>
          <w:t xml:space="preserve">https://www.programiz.com/article/flowchart-programming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2">
      <w:pPr>
        <w:numPr>
          <w:ilvl w:val="2"/>
          <w:numId w:val="3"/>
        </w:numPr>
        <w:spacing w:after="160" w:line="259" w:lineRule="auto"/>
        <w:ind w:left="2160" w:hanging="360"/>
        <w:rPr>
          <w:sz w:val="26"/>
          <w:szCs w:val="26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https://www.drawio.com/blog/freehand-drawing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spacing w:after="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Що опрацьовано:</w:t>
      </w:r>
    </w:p>
    <w:p w:rsidR="00000000" w:rsidDel="00000000" w:rsidP="00000000" w:rsidRDefault="00000000" w:rsidRPr="00000000" w14:paraId="00000064">
      <w:pPr>
        <w:numPr>
          <w:ilvl w:val="2"/>
          <w:numId w:val="3"/>
        </w:numPr>
        <w:spacing w:after="0" w:line="24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Ознайомився з блок-схемою та її функціями</w:t>
      </w:r>
    </w:p>
    <w:p w:rsidR="00000000" w:rsidDel="00000000" w:rsidP="00000000" w:rsidRDefault="00000000" w:rsidRPr="00000000" w14:paraId="00000065">
      <w:pPr>
        <w:numPr>
          <w:ilvl w:val="2"/>
          <w:numId w:val="3"/>
        </w:numPr>
        <w:spacing w:after="0" w:line="24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Ознайомився з принципом роботи Draw.io, отримав навички редагування,стилізації та зміни розмірів об’єктів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after="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spacing w:after="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Початок опрацювання теми: 26.09.2023 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spacing w:after="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Звершення опрацювання теми: 30.09.2023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Тема № 6: Algotester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after="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6B">
      <w:pPr>
        <w:numPr>
          <w:ilvl w:val="2"/>
          <w:numId w:val="3"/>
        </w:numPr>
        <w:spacing w:after="160" w:line="259" w:lineRule="auto"/>
        <w:ind w:left="2160" w:hanging="360"/>
        <w:rPr>
          <w:sz w:val="26"/>
          <w:szCs w:val="26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https://algotester.com/en/Home/Help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3"/>
        </w:numPr>
        <w:spacing w:after="160" w:line="259" w:lineRule="auto"/>
        <w:ind w:left="2160" w:hanging="360"/>
        <w:rPr>
          <w:sz w:val="26"/>
          <w:szCs w:val="26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https://youtu.be/objfzBahJW4?si=Qdr55eWgW2DeUt5i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Що опрацьовано:</w:t>
      </w:r>
    </w:p>
    <w:p w:rsidR="00000000" w:rsidDel="00000000" w:rsidP="00000000" w:rsidRDefault="00000000" w:rsidRPr="00000000" w14:paraId="0000006E">
      <w:pPr>
        <w:numPr>
          <w:ilvl w:val="2"/>
          <w:numId w:val="3"/>
        </w:numPr>
        <w:spacing w:after="0" w:line="24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Ознайомився з середовищем Algotester, зареєстрував на ньому, виконав базові задачі.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spacing w:after="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spacing w:after="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Початок опрацювання теми: 26.09.2023 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after="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Звершення опрацювання теми: 30.09.2023</w:t>
      </w:r>
    </w:p>
    <w:p w:rsidR="00000000" w:rsidDel="00000000" w:rsidP="00000000" w:rsidRDefault="00000000" w:rsidRPr="00000000" w14:paraId="00000072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73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Завдання №1 калькулятор відсотків депозиту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Деталі завдання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Створення калькулятору який вираховує проценти можливого депозиту враховуючи кількість грошей, час та відсоткову ставку.</w:t>
      </w:r>
    </w:p>
    <w:p w:rsidR="00000000" w:rsidDel="00000000" w:rsidP="00000000" w:rsidRDefault="00000000" w:rsidRPr="00000000" w14:paraId="00000077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Програма № 1 калькулятор відсотків депозиту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Блок-схем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96289" cy="853344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6289" cy="8533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</w:t>
      </w:r>
      <w:bookmarkStart w:colFirst="0" w:colLast="0" w:name="gjdgxs" w:id="0"/>
      <w:bookmarkEnd w:id="0"/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1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. Блок-схема до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 код-програми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хвилин.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відсутня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300160" cy="4559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2</w:t>
      </w:r>
      <w:bookmarkStart w:colFirst="0" w:colLast="0" w:name="30j0zll" w:id="1"/>
      <w:bookmarkEnd w:id="1"/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. 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Код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667500" cy="174377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743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</w:t>
      </w:r>
      <w:bookmarkStart w:colFirst="0" w:colLast="0" w:name="1fob9te" w:id="2"/>
      <w:bookmarkEnd w:id="2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 3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 Результат виконаного завдання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 год.</w:t>
      </w:r>
    </w:p>
    <w:p w:rsidR="00000000" w:rsidDel="00000000" w:rsidP="00000000" w:rsidRDefault="00000000" w:rsidRPr="00000000" w14:paraId="00000087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 зрозумів принцип  конфігурації Git і GitHub. За допомогою Trello я та моя команда поглибила навички організації своїх завдань та цілей. Налаштував Visual Studio Code і  Visual Studio Code Extensions. Почав роботу з Algotester. Навчився складати блок-схему та отримав навички редагування в Draw.io.Успішно запустив першу програму на C++.</w:t>
      </w:r>
    </w:p>
    <w:sectPr>
      <w:footerReference r:id="rId27" w:type="default"/>
      <w:footerReference r:id="rId28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drawio.com/blog/freehand-drawing" TargetMode="External"/><Relationship Id="rId22" Type="http://schemas.openxmlformats.org/officeDocument/2006/relationships/hyperlink" Target="https://youtu.be/objfzBahJW4?si=Qdr55eWgW2DeUt5i" TargetMode="External"/><Relationship Id="rId21" Type="http://schemas.openxmlformats.org/officeDocument/2006/relationships/hyperlink" Target="https://algotester.com/en/Home/Help" TargetMode="External"/><Relationship Id="rId24" Type="http://schemas.openxmlformats.org/officeDocument/2006/relationships/image" Target="media/image3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.visualstudio.com/docs/cpp/config-mingw" TargetMode="External"/><Relationship Id="rId26" Type="http://schemas.openxmlformats.org/officeDocument/2006/relationships/image" Target="media/image4.png"/><Relationship Id="rId25" Type="http://schemas.openxmlformats.org/officeDocument/2006/relationships/hyperlink" Target="https://github.com/artificial-intelligence-department/ai_programming_playground/pull/52" TargetMode="External"/><Relationship Id="rId28" Type="http://schemas.openxmlformats.org/officeDocument/2006/relationships/footer" Target="footer1.xml"/><Relationship Id="rId27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trello.com/guide/create-project#create-a-board" TargetMode="External"/><Relationship Id="rId8" Type="http://schemas.openxmlformats.org/officeDocument/2006/relationships/hyperlink" Target="https://youtu.be/sC6UwpVEEE0?si=T4ufzUAStbDEpjn-" TargetMode="External"/><Relationship Id="rId11" Type="http://schemas.openxmlformats.org/officeDocument/2006/relationships/hyperlink" Target="https://www.youtube.com/watch?v=77v-Poud_io&amp;ab_channel=LearningLad" TargetMode="External"/><Relationship Id="rId10" Type="http://schemas.openxmlformats.org/officeDocument/2006/relationships/hyperlink" Target="https://www.youtube.com/watch?v=2VokW_Jt0oM&amp;ab_channel=ProgrammingKnowledge" TargetMode="External"/><Relationship Id="rId13" Type="http://schemas.openxmlformats.org/officeDocument/2006/relationships/hyperlink" Target="https://git-scm.com/book/en/v2/Getting-Started-Installing-Git" TargetMode="External"/><Relationship Id="rId12" Type="http://schemas.openxmlformats.org/officeDocument/2006/relationships/hyperlink" Target="https://www.msys2.org/docs/what-is-msys2/" TargetMode="External"/><Relationship Id="rId15" Type="http://schemas.openxmlformats.org/officeDocument/2006/relationships/hyperlink" Target="https://www.youtube.com/watch?v=vR-y_2zWrIE&amp;list=PLWKjhJtqVAbkFiqHnNaxpOPhh9tSWMXIF&amp;ab_channel=freeCodeCamp.org" TargetMode="External"/><Relationship Id="rId14" Type="http://schemas.openxmlformats.org/officeDocument/2006/relationships/hyperlink" Target="https://www.msys2.org/docs/git/" TargetMode="External"/><Relationship Id="rId17" Type="http://schemas.openxmlformats.org/officeDocument/2006/relationships/hyperlink" Target="https://www.freecodecamp.org/news/the-linux-commands-handbook/" TargetMode="External"/><Relationship Id="rId16" Type="http://schemas.openxmlformats.org/officeDocument/2006/relationships/hyperlink" Target="https://www.youtube.com/watch?v=RGOj5yH7evk&amp;ab_channel=freeCodeCamp.org" TargetMode="External"/><Relationship Id="rId19" Type="http://schemas.openxmlformats.org/officeDocument/2006/relationships/hyperlink" Target="https://www.programiz.com/article/flowchart-programming" TargetMode="External"/><Relationship Id="rId18" Type="http://schemas.openxmlformats.org/officeDocument/2006/relationships/hyperlink" Target="https://www.visual-paradigm.com/tutorials/flowchart-tutoria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