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700655" cy="262445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6"/>
          <w:szCs w:val="56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про виконання лабораторних та практичних робіт блоку № 4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«Мови та парадигми програмування»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до: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ВНС Лабораторної Роботи №4 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ВНС Лабораторної Роботи №5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Алготестер Лабораторної Роботи №2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Алготестер Лабораторної Роботи №3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Практичних Робіт №4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12</w:t>
      </w:r>
    </w:p>
    <w:p>
      <w:pPr>
        <w:pStyle w:val="11"/>
        <w:keepNext w:val="0"/>
        <w:keepLines w:val="0"/>
        <w:widowControl/>
        <w:suppressLineNumbers w:val="0"/>
        <w:wordWrap w:val="0"/>
        <w:bidi w:val="0"/>
        <w:spacing w:before="0" w:beforeAutospacing="0" w:after="0" w:afterAutospacing="0" w:line="14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Яцишин Ігор Васильович</w:t>
      </w:r>
      <w:bookmarkStart w:id="2" w:name="_GoBack"/>
      <w:bookmarkEnd w:id="2"/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Ознайомлення то робота з одновимірними масивами в мові програмування C++. Принцип роботи з двовимірними масивами даних. Ознайомлення з типовими алгоритмами обробки масивів.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Навчитися працювати з одновимірними та двовимірними масивами в мові C++. Вивчити основні алгоритми обробки масивів даних. Застосувати набуті знання на практиці.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Одновимірні масиви даних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Поняття двовимірний масив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Масиви як параметри функцій в мові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Стандартні операції обробки масивів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№5: Базові алгоритми сортування масивів.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Одновимірні масиви даних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C++ Arrays </w:t>
      </w:r>
      <w:r>
        <w:fldChar w:fldCharType="begin"/>
      </w:r>
      <w:r>
        <w:instrText xml:space="preserve"> HYPERLINK "https://www.programiz.com/cpp-programming/arrays"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Arrays (With Examples)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принцип роботи з одновимірними масивами, їх специфікацію та основні приклади використання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18.11.2023 11.20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18.11.2023 12.00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Поняття двовимірний масив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Two Dimensional Array in C++ </w:t>
      </w:r>
      <w:r>
        <w:fldChar w:fldCharType="begin"/>
      </w:r>
      <w:r>
        <w:instrText xml:space="preserve"> HYPERLINK "https://www.digitalocean.com/community/tutorials/two-dimensional-array-in-c-plus-plus"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Two Dimensional Array in C++ | DigitalOcean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Two Dimensional Array </w:t>
      </w:r>
      <w:r>
        <w:fldChar w:fldCharType="begin"/>
      </w:r>
      <w:r>
        <w:instrText xml:space="preserve"> HYPERLINK "https://www.toppr.com/guides/computer-science/programming-in-c-/structured-data-type/two-dimensional-array/"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Two Dimensional Arrays in C++ | What are 2D Arrays? | Examples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теоретичні основи роботи з 2D масивами в мові програмування С++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приклади практичного застосування двовимірних масивів даних в програмному коді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18.11.2023 13.10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18.11.2023 14.25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Масиви як параметри функцій в мові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Масиви як параметри функцій в C++  </w:t>
      </w:r>
      <w:r>
        <w:fldChar w:fldCharType="begin"/>
      </w:r>
      <w:r>
        <w:instrText xml:space="preserve"> HYPERLINK "https://cherto4ka.xyz/2020/01/22/%D0%BC%D0%B0%D1%81%D0%B8%D0%B2%D0%B8-%D1%8F%D0%BA-%D0%BF%D0%B0%D1%80%D0%B0%D0%BC%D0%B5%D1%82%D1%80%D0%B8-%D1%84%D1%83%D0%BD%D0%BA%D1%86%D1%96%D0%B9/"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Масиви як параметри функцій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основні способи та правила передачі масивів як параметрів функцій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Розглянуто приклади подальшої роботи з масивами в тілі функцій та їх застосування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18.11.2023 14.30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184.11.2023 15.50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4: Стандартні операції обробки масивів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Стандартні операції обробки одновимірних масивів </w:t>
      </w:r>
      <w:r>
        <w:fldChar w:fldCharType="begin"/>
      </w:r>
      <w:r>
        <w:instrText xml:space="preserve"> HYPERLINK "https://cherto4ka.xyz/2020/01/21/%D0%B1%D0%B0%D0%B7%D0%BE%D0%B2%D1%96-%D0%BE%D0%BF%D0%B5%D1%80%D0%B0%D1%86%D1%96%D1%97-%D0%BE%D0%B1%D1%80%D0%BE%D0%B1%D0%BA%D0%B8-%D0%BE%D0%B4%D0%BD%D0%BE%D0%B2%D0%B8%D0%BC%D1%96%D1%80%D0%BD%D0%B8/"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Базові операції обробки одновимірних масивів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40 ⦁ Одновимірні масиви </w:t>
      </w:r>
      <w:r>
        <w:fldChar w:fldCharType="begin"/>
      </w:r>
      <w:r>
        <w:instrText xml:space="preserve"> HYPERLINK "https://www.youtube.com/watch?v=ULdbOaMBPYc"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40 ⦁ Одновимірні масиви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та вивчено основні операції, що спрямовані на обробку масивів, розглянуто практичні приклади їх застосування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18.11.2023 16.00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18.11.2023 16.50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№5: Базові алгоритми сортування масивів.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Джерела Інформації: 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51 ⦁ Сортування вибіркою </w:t>
      </w:r>
      <w:r>
        <w:fldChar w:fldCharType="begin"/>
      </w:r>
      <w:r>
        <w:instrText xml:space="preserve"> HYPERLINK "https://www.youtube.com/watch?v=uQxG9gBROog&amp;list=PLiPRE8VmJzOpn6PzYf0higmCEyGzo2A5g&amp;index=51"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51 ⦁ Сортування вибіркою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52 ⦁ Сортування бульбашкою </w:t>
      </w:r>
      <w:r>
        <w:fldChar w:fldCharType="begin"/>
      </w:r>
      <w:r>
        <w:instrText xml:space="preserve"> HYPERLINK "https://www.youtube.com/watch?v=maB87eyn7h8"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52 ⦁ Сортування бульбашкою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53 ⦁ Сортування вставками </w:t>
      </w:r>
      <w:r>
        <w:fldChar w:fldCharType="begin"/>
      </w:r>
      <w:r>
        <w:instrText xml:space="preserve"> HYPERLINK "https://www.youtube.com/watch?v=YFLRN_Gmh4o"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53 ⦁ Сортування вставками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55 ⦁ Швидке сортування </w:t>
      </w:r>
      <w:r>
        <w:fldChar w:fldCharType="begin"/>
      </w:r>
      <w:r>
        <w:instrText xml:space="preserve"> HYPERLINK "https://www.youtube.com/watch?v=mSFZtI8ui4g"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55 ⦁ Швидке сортування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чотири найпоширеніших алгоритми сортування одновимірних масивів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Випробувано алгоритми сортування у програмному коді мовою програмування C++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Статус: Ознайомлений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Початок опрацювання теми: 19.11.2023 20.00  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Звершення опрацювання теми: 19.11.2023 21.50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Варіант завдання: 25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Деталі завданн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я : реалізувати за допомогою статичного масиву однонаправлене кільце та виконати низку дій над його елементами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статичних масивів доволі великих розмірів для організації псевдозмінних меж масиву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Відновити двовимірний масив з одновимірного, в який його записали по рядках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власноруч написаної функції для відновлення масиву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Algotester Lab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"https://algotester.com/en/ContestProblem/DisplayWithEditor/134635"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https://algotester.com/en/ContestProblem/DisplayWithEditor/134635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алгоритму сортування бульбашкою для сортування вхідного масиву даних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"https://algotester.com/en/ContestProblem/DisplayWithEditor/134639"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https://algotester.com/en/ContestProblem/DisplayWithEditor/134639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стрічок та циклів для перевірки повторюваності елементів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Class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Написати програму для перевірки стрічки та числа на паліндром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рекурсивних функцій та перевантаження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"https://algotester.com/uk/ArchiveProblem/DisplayWithEditor/13"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Коля, Вася і Теніс | Архів | Алготестер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циклів for та масиву для обчислення рахунку гри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№1 VNS Lab 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1252855" cy="7110095"/>
            <wp:effectExtent l="0" t="0" r="12065" b="6985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1. Блок-схема до програми №1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80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№2 VNS Lab 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2353945" cy="76517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417" cy="76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2. Блок-схема до програми №2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 xml:space="preserve"> 9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№3 Algotester Lab 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after="0" w:line="240" w:lineRule="auto"/>
        <w:ind w:left="36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114300" distR="114300">
            <wp:extent cx="5283200" cy="8178165"/>
            <wp:effectExtent l="0" t="0" r="0" b="0"/>
            <wp:docPr id="13" name="image5.pn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 descr="1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355" cy="81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3. Блок-схема до програми №3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№4 Algotester Lab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3397250" cy="8357235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310" cy="83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4. Блок-схема до програми №4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60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№5 Class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5983605</wp:posOffset>
                </wp:positionH>
                <wp:positionV relativeFrom="paragraph">
                  <wp:posOffset>3079750</wp:posOffset>
                </wp:positionV>
                <wp:extent cx="494030" cy="357505"/>
                <wp:effectExtent l="0" t="0" r="8890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10680" y="4211955"/>
                          <a:ext cx="494030" cy="357505"/>
                        </a:xfrm>
                        <a:prstGeom prst="rect">
                          <a:avLst/>
                        </a:prstGeom>
                        <a:solidFill>
                          <a:srgbClr val="DAE8F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80" w:lineRule="auto"/>
                              <w:textAlignment w:val="auto"/>
                              <w:rPr>
                                <w:rFonts w:hint="default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4"/>
                                <w:szCs w:val="14"/>
                                <w:lang w:val="en-US"/>
                              </w:rPr>
                              <w:t>Output “wrong input”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1.15pt;margin-top:242.5pt;height:28.15pt;width:38.9pt;z-index:251659264;mso-width-relative:page;mso-height-relative:page;" fillcolor="#DAE8FC" filled="t" stroked="f" coordsize="21600,21600" o:gfxdata="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d4Iw2wAA&#10;AAwBAAAPAAAAAAAAAAEAIAAAACIAAABkcnMvZG93bnJldi54bWxQSwECFAAUAAAACACHTuJAa4rp&#10;zFQCAAClBAAADgAAAAAAAAABACAAAAAq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80" w:lineRule="auto"/>
                        <w:textAlignment w:val="auto"/>
                        <w:rPr>
                          <w:rFonts w:hint="default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int="default"/>
                          <w:sz w:val="14"/>
                          <w:szCs w:val="14"/>
                          <w:lang w:val="en-US"/>
                        </w:rPr>
                        <w:t>Output “wrong input”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160770" cy="6673850"/>
            <wp:effectExtent l="0" t="0" r="11430" b="127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5. Блок-схема до програми №5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6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№6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3766820" cy="807593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346" cy="80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6. Блок-схема до програми №6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Планований час на реалізацію: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виконання поставлених завдань додаткова конфігурація середовища не є необхідною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4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removeEven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array size: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value of 'K':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elements of the array: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removeEven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removeEven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 програмі описано функції print(), bubbleSort() та removeEven(), які в якості одного з параметрів приймають масив та обробляють його згідно з варіантом завдання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5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number of rows: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number of columns: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element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column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містить в собі функцію restore(), яка відновлює двовимірний масив з одновимірного. Також в основному тілі програми початковий масив вводиться за допомогою циклу, а відновлений виводиться за допомогою двох циклів, один з яких є вкладеним в інший.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Algotester Lab 2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bubbleSort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rPr>
          <w:rFonts w:ascii="Times New Roman" w:hAnsi="Times New Roman" w:eastAsia="Times New Roman" w:cs="Times New Roman"/>
          <w:sz w:val="34"/>
          <w:szCs w:val="34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цілочисельне значення змінної N та кожнен елемент масиву r[] розміром N елементів. Шляхом “видалення” першого або останнього значеня масиву r розгалуження if мінімізує різницю найбільшого і найменшого елемента. Результат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3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to_string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sComp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стрічку з набором символів як вхідні дані. Після цього у тілі циклу for здійснюється перевірка на однаковість двох сусідніх символів рядку. У разі збігу збільшується лічильник. Після виконаних операцій виводиться компресований рядок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Class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"What do you want to check?"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"string"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string: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not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number: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input2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not a palindrome"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"Invalid input"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substr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true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to_string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програмі використовуються функція isPalindrome() для рядків та її перевантажена версія для цілих чисел. У тілі функції здійснюється рекурсивне порівняння першого та останнього символі стрічки чи числа. Результат виконання програми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Self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програмі використовуються цикли for для введення елементів масиву та для обчислення рахунку гри. Також використовується масив s[] для зберігання поточного рахунку гри. Результати гри по партіях та в поточному таймі виводяться на екран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pStyle w:val="3"/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</w:pP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begin"/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instrText xml:space="preserve"> HYPERLINK "https://github.com/artificial-intelligence-department/ai_programming_playground/pull/500" </w:instrTex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separate"/>
      </w:r>
      <w:r>
        <w:rPr>
          <w:rStyle w:val="10"/>
          <w:rFonts w:hint="default" w:ascii="Times New Roman" w:hAnsi="Times New Roman" w:eastAsia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https://github.com/artificial-intelligence-department/ai_programming_playground/pull/500</w:t>
      </w:r>
      <w:r>
        <w:rPr>
          <w:rFonts w:hint="default" w:ascii="Times New Roman" w:hAnsi="Times New Roman" w:eastAsia="Times New Roman"/>
          <w:color w:val="FFFFFF"/>
          <w:sz w:val="28"/>
          <w:szCs w:val="28"/>
          <w:highlight w:val="black"/>
        </w:rPr>
        <w:fldChar w:fldCharType="end"/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№1 VNS Lab 4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the array size: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the value of  'K' :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elements of the array: 1 2 3 4 5 6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3 4 5 6 7 1 2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3 1 7 5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120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№2 VNS Lab 5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Enter number of rows: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Enter number of columns: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Enter element number 1: 1 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2: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3: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4: 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5: 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6: 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7: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8: 8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element number 9: 9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4 5 6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7 8 9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№3 Algotester Lab 2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1 2 2 4 4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80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90170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7. Результат зарахування програми №3 на Алготестер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№4 Algotester Lab 3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AAAAAAaaaaBBbCCCCCC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A6a4B2bC6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45 хвилин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1143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8. Результат зарахування програми №4 на Алготестер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№5 Class Practice Work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INPUT(EXAMPLE):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What do you want to check?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number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the number: 1234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OUTPUT(EXAMPLE):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1234 is not a palindrome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85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№6 Self Practice Work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VVKVKKVVVVKVKKKKKVVKKVKKKKVVVV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1:0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2:4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90 хвилин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" w:name="_heading=h.i4rg1fbwjtfq" w:colFirst="0" w:colLast="0"/>
      <w:bookmarkEnd w:id="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Кооперація з командою: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1-ї зустрічі по обговоренню задач Епіку та Скрін прогресу по Трелло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294630" cy="298069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948" cy="29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9. Скріншот першої зустрічі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4982845" cy="280987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318" cy="28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10. Скріншот Trello на час першої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2-ї зустрічі по обговоренню задач Епіку та Скрін прогресу по Трелло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849620" cy="329438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897" cy="32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11. Скріншот другої зустрічі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6020435" cy="3383915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452" cy="33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12. Скріншот Trello на час другої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2-му коментарями від учасників команди на пул-реквесті з Рев’ю Роботи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963285" cy="31845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02" cy="31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13. Скріншот коментарів від учасників команди до пул-реквесту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Під час опрацювання теоретичного матеріалу та роботи над завданнями розділу я навчився працювати з масивами в мові C++. Під час опрацювання матеріалу суттєвих труднощів не виникло. Весь пройдений матеріал закріплено практично завдяки виконанні лабораторних та практичних робіт а також самопрактиці. Також опрацьовано основні алгоритми сортування одновимірних масивів, що знадобилися і надалі знадобляться під час виконання поставлених завдань.</w:t>
      </w: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6F29428E"/>
    <w:rsid w:val="703046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2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4">
    <w:name w:val="Table Normal1"/>
    <w:qFormat/>
    <w:uiPriority w:val="0"/>
  </w:style>
  <w:style w:type="table" w:customStyle="1" w:styleId="15">
    <w:name w:val="Table Normal2"/>
    <w:uiPriority w:val="0"/>
  </w:style>
  <w:style w:type="table" w:customStyle="1" w:styleId="16">
    <w:name w:val="Table Normal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0sHiaP2sHGVmEza14c2aea/1jg==">CgMxLjAyCGguZ2pkZ3hzMg5oLmk0cmcxZmJ3anRmcTgAciExLVdwSzlqVEQ3SkdGMWFPTlRnRmo2eFhITnp3STNnRnY=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13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2023-11-28T08:57:00Z</dcterms:created>
  <dc:creator>user</dc:creator>
  <cp:lastModifiedBy>Ігор Яцишин</cp:lastModifiedBy>
  <dcterms:modified xsi:type="dcterms:W3CDTF">2023-12-22T11:06:20Z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C7352837E07849D990A81C3E815C48FC</vt:lpwstr>
  </property>
</Properties>
</file>