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Рубцова Катерина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динамічними структурами даних, такими як черга, стек, списки та дерева, передбачає вивчення їхніх унікальних властивостей, функцій і особливостей використання.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знань, необхідних для роботи з динамічними структурами в С++.</w:t>
      </w:r>
    </w:p>
    <w:p w:rsidR="00000000" w:rsidDel="00000000" w:rsidP="00000000" w:rsidRDefault="00000000" w:rsidRPr="00000000" w14:paraId="0000002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№4: Дерево.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Черга.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https://www.bestprog.net/ru/2019/09/26/c-queue-general-concepts-ways-to-implement-the-queue-implementing-a-queue-as-a-dynamic-array-ru/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Черги, їх види, реалізація.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14.12.2023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Стек.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https://www.bestprog.net/ru/2019/09/18/c-the-concept-of-stack-operations-on-the-stack-an-example-implementation-of-the-stack-as-a-dynamic-array-ru/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Списки.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https://www.youtube.com/watch?v=C9FK1pHLnhI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https://www.youtube.com/watch?v=lQ-lPjbb9Ew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Однозв'язний список, двозв'язний список.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Дерево.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https://www.youtube.com/watch?v=9o_i0zzxk1s&amp;list=PLQOaTSbfxUtAIipl4136nwb4ISyFk8oI4&amp;index=6&amp;pp=iAQB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Поняття, переваги.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13.12.2023  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17.12.2023   </w:t>
      </w:r>
    </w:p>
    <w:p w:rsidR="00000000" w:rsidDel="00000000" w:rsidP="00000000" w:rsidRDefault="00000000" w:rsidRPr="00000000" w14:paraId="0000005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algotester_lab_5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пустелі існує незвичайна печера, яка є двохвимірною. Її висота це N, ширина - M.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Всередині печери є пустота, пісок та каміння. Пустота позначається буквою О, пісок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і каміння X;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Програма №1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“algotester_lab_5”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009775" cy="3705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686050" cy="4143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1866900" cy="3257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Рисунок №1. Блок-схема до завдання 3.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години.</w:t>
      </w:r>
    </w:p>
    <w:p w:rsidR="00000000" w:rsidDel="00000000" w:rsidP="00000000" w:rsidRDefault="00000000" w:rsidRPr="00000000" w14:paraId="0000006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Завдання №1 Вставка з кодом з підписами до вставки.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https://github.com/artificial-intelligence-department/ai_programming_playground/blob/3742f5e522001ebea8048034f34e75e8f022dc99/ai_12/kateryna_rubtsova/Epic_6/algotester_lab_5_task_kateryna_rubtsova.cpp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Деталі по виконанню і тестуванню програми </w:t>
      </w:r>
    </w:p>
    <w:p w:rsidR="00000000" w:rsidDel="00000000" w:rsidP="00000000" w:rsidRDefault="00000000" w:rsidRPr="00000000" w14:paraId="0000008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452813" cy="1674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67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Рисунок №9. Результати компіляції до завдання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години.</w:t>
      </w:r>
    </w:p>
    <w:p w:rsidR="00000000" w:rsidDel="00000000" w:rsidP="00000000" w:rsidRDefault="00000000" w:rsidRPr="00000000" w14:paraId="0000009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Висновки: 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6"/>
          <w:szCs w:val="26"/>
          <w:rtl w:val="0"/>
        </w:rPr>
        <w:t xml:space="preserve">Виконання теоретичної та практичної роботи надала можливість ознайомитися із ключовими видами динамічних структур даних, такими як стек, черга, список і дерево. Під час цього дослідження я розглянула основні операції, які можна виконувати з динамічними структурами даних, і зміцнили навички реалізації алгоритмів на мові програмування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9o_i0zzxk1s&amp;list=PLQOaTSbfxUtAIipl4136nwb4ISyFk8oI4&amp;index=6&amp;pp=iAQB" TargetMode="External"/><Relationship Id="rId10" Type="http://schemas.openxmlformats.org/officeDocument/2006/relationships/hyperlink" Target="https://www.youtube.com/watch?v=lQ-lPjbb9Ew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9FK1pHLnhI" TargetMode="External"/><Relationship Id="rId15" Type="http://schemas.openxmlformats.org/officeDocument/2006/relationships/hyperlink" Target="https://github.com/artificial-intelligence-department/ai_programming_playground/blob/3742f5e522001ebea8048034f34e75e8f022dc99/ai_12/kateryna_rubtsova/Epic_6/algotester_lab_5_task_kateryna_rubtsova.cpp" TargetMode="External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bestprog.net/ru/2019/09/26/c-queue-general-concepts-ways-to-implement-the-queue-implementing-a-queue-as-a-dynamic-array-ru/" TargetMode="External"/><Relationship Id="rId8" Type="http://schemas.openxmlformats.org/officeDocument/2006/relationships/hyperlink" Target="https://www.bestprog.net/ru/2019/09/18/c-the-concept-of-stack-operations-on-the-stack-an-example-implementation-of-the-stack-as-a-dynamic-array-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