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31507468-7fff-fda5-05"/>
      <w:bookmarkEnd w:id="0"/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2694305</wp:posOffset>
            </wp:positionH>
            <wp:positionV relativeFrom="page">
              <wp:posOffset>1787525</wp:posOffset>
            </wp:positionV>
            <wp:extent cx="2171700" cy="20574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Міністерство освіти і науки України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університет «Львівська політехніка»</w:t>
      </w:r>
    </w:p>
    <w:p>
      <w:pPr>
        <w:pStyle w:val="Style13"/>
        <w:bidi w:val="0"/>
        <w:spacing w:lineRule="auto" w:line="429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систем штучного інтелекту</w:t>
      </w:r>
    </w:p>
    <w:p>
      <w:pPr>
        <w:pStyle w:val="Style13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Style13"/>
        <w:rPr/>
      </w:pPr>
      <w:r>
        <w:rPr/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Звіт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 виконання лабораторних та практичних робіт блоку № 3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</w:p>
    <w:p>
      <w:pPr>
        <w:pStyle w:val="Style13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«Мови та парадигми програмування»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до: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2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3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7</w:t>
      </w:r>
    </w:p>
    <w:p>
      <w:pPr>
        <w:pStyle w:val="Style13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Практичних Робіт № 3</w:t>
      </w:r>
    </w:p>
    <w:p>
      <w:pPr>
        <w:pStyle w:val="Style13"/>
        <w:rPr>
          <w:rFonts w:ascii="Times New Roman" w:hAnsi="Times New Roman" w:eastAsia="Times New Roman" w:cs="Times New Roman"/>
          <w:sz w:val="28"/>
          <w:szCs w:val="28"/>
        </w:rPr>
      </w:pPr>
      <w:r>
        <w:rPr/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Виконала: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студентка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Використання циклів і вкладених циклів . Функції. Функції багатьох змінних.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Навчитись використовувати різні типи циклів. Ознайомитися з поняттям функцій і навчитися застосовувати різні типи функцій на практиці.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Цикл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for.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№2: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While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і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№3: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Функції.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№4: Функції зі змінною кількістю параметрів.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Цикл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Normal"/>
        <w:spacing w:lineRule="auto" w:line="240" w:before="0" w:after="0"/>
        <w:ind w:left="2160" w:hanging="0"/>
        <w:rPr/>
      </w:pPr>
      <w:hyperlink r:id="rId3">
        <w:r>
          <w:rPr>
            <w:rStyle w:val="Style11"/>
            <w:rFonts w:eastAsia="Times New Roman" w:cs="Times New Roman" w:ascii="Times New Roman" w:hAnsi="Times New Roman"/>
            <w:sz w:val="24"/>
            <w:szCs w:val="24"/>
            <w:lang w:val="en-US"/>
          </w:rPr>
          <w:t>https://www.youtube.com/watch?v=CJm6o82Vu2g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Опрацьовано принцип роботи з циклом for та основні приклади використання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.2023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.2023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№2: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While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і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do while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Стаття.</w:t>
      </w:r>
    </w:p>
    <w:p>
      <w:pPr>
        <w:pStyle w:val="Normal"/>
        <w:spacing w:lineRule="auto" w:line="240" w:before="0" w:after="0"/>
        <w:ind w:left="2160" w:hanging="0"/>
        <w:rPr/>
      </w:pPr>
      <w:hyperlink r:id="rId4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https://purecodecpp.com/uk/archives/754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while , do while 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1.12.2023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1.12.2023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№3: Функції в С++.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Стаття. </w:t>
      </w:r>
    </w:p>
    <w:p>
      <w:pPr>
        <w:pStyle w:val="Normal"/>
        <w:spacing w:lineRule="auto" w:line="240" w:before="0" w:after="0"/>
        <w:ind w:left="2160" w:hanging="0"/>
        <w:rPr/>
      </w:pPr>
      <w:hyperlink r:id="rId5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https://www.geeksforgeeks.org/functions-in-cpp/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Опрацьовано основні принципи роботи з функціями в C++ та їхніми аргументами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1.12.2023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1.12.2023</w:t>
      </w:r>
    </w:p>
    <w:p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№4: Функції зі змінною кількістю параметрів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Стаття</w:t>
      </w:r>
    </w:p>
    <w:p>
      <w:pPr>
        <w:pStyle w:val="ListParagraph"/>
        <w:ind w:left="2160" w:hanging="0"/>
        <w:jc w:val="left"/>
        <w:rPr/>
      </w:pPr>
      <w:hyperlink r:id="rId6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https://studfile.net/preview/5206428/page:2/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Опрацьовано можливості функцій зі змінною кількістю параметрів у мові </w:t>
      </w:r>
    </w:p>
    <w:p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Ознайомлена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теми:2.12.2023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Завершення опрацювання теми:2.12.2023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-12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Знайти суму , використовуючи цикл.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Для х, що змінюється від a до b з кроком (b-a)/k, де (k=10), обчислити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функцію f(x), використовуючи її розклад в степеневий ряд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7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– Task 1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-12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Написати функцію зі змінною кількістю параметрів для перетворення чисел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 десяткової системи числення у вісімкову.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7 – Task 2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завдання-1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Написати перевантажені функції й основну програму, що їх викликає.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Class Practice Work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 - немає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Написати програму для організації бібліотеки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№6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Self Practice Work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завдання-немає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Деталі завдання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має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обчислю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вати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суму непарних чисел в заданому діапазоні. 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№5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Class Practice Work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Блок-схема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6300470" cy="45104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>Рисунок 1. Блок-схема до програми № 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Планований час на реалізацію 20 хв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/>
      </w:pPr>
      <w:r>
        <w:rPr/>
        <w:t>Не потрібна додаткова конфігурація середовища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Style w:val="Style11"/>
          <w:rFonts w:eastAsia="Times New Roman" w:cs="Times New Roman" w:ascii="Times New Roman" w:hAnsi="Times New Roman"/>
          <w:sz w:val="24"/>
          <w:szCs w:val="24"/>
          <w:lang w:val="en-US"/>
        </w:rPr>
        <w:t>https://github.com/artificial-intelligence-department/ai_programming_playground/blob/epic_3_pactice_and_labs_maksym_onats/ai_12/maksym_onats/Epik%203/vns_lab_2_task_12_maksymonats.cpp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#include 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double sum_result = 0.0;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int n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while (true)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double term = (pow(2, n) * tgamma(n + 1)) / pow(n, n);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sum_result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if (term &lt; 0.0001)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break;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n++;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cout &lt;&lt; "The sum of the series for a_n = ((2^n * n!)/n^n) with precision e=0.0001: " &lt;&lt; sum_result &lt;&lt; '\n';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 xml:space="preserve">    </w:t>
      </w: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ascii="Consolas;Courier New;monospace" w:hAnsi="Consolas;Courier New;monospace" w:eastAsiaTheme="minorEastAsia"/>
          <w:b w:val="false"/>
          <w:color w:val="EEFFFF"/>
          <w:sz w:val="17"/>
          <w:highlight w:val="black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color w:val="89DDFF"/>
        </w:rPr>
      </w:pPr>
      <w:r>
        <w:rPr>
          <w:color w:val="89DDFF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 w:eastAsia="" w:eastAsiaTheme="minorEastAsia"/>
          <w:b w:val="false"/>
          <w:b w:val="false"/>
          <w:color w:val="EEFFFF"/>
          <w:sz w:val="17"/>
          <w:highlight w:val="black"/>
        </w:rPr>
      </w:pPr>
      <w:r>
        <w:rPr>
          <w:rFonts w:eastAsia="" w:eastAsiaTheme="minorEastAsia" w:ascii="Consolas;Courier New;monospace" w:hAnsi="Consolas;Courier New;monospace"/>
          <w:b w:val="false"/>
          <w:color w:val="EEFFFF"/>
          <w:sz w:val="17"/>
          <w:highlight w:val="black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black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https://github.com/artificial-intelligence-department/ai_programming_playground/blob/epic_3_pactice_and_labs_maksym_onats/ai_12/maksym_onats/Epik%203/vns_lab_3_task_12_maksymonats.cpp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calculateFunction(double x, int 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 = 0.0, term = 1.0;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1; i &lt;= n; ++i)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term *= (-1) * (2 * x * cos(M_PI/3) - x * x) /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-0.5 * result;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calculateFunctionWithPrecision(double x, double epsilon)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 = 0.0, term = 1.0;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n = 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while (fabs(term) &gt; epsilon)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term *= (-1) * (2 * x * cos(M_PI/3) - x * x) / 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result += term;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++n;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-0.5 * result;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a = 15;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b = 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k = 10;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n = 3;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epsilon = 0.0001;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0; i &lt;= k; ++i)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x = a + i * (b - a) / 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resultN = calculateFunction(x, 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resultEpsilon = calculateFunctionWithPrecision(x, epsilon);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exactValue = -0.5 * log(1 - 2 * x * cos(M_PI/3) + x * x);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std::cout &lt;&lt; "x = " &lt;&lt; x &lt;&lt; ", Result (n = " &lt;&lt; n &lt;&lt; ") = " &lt;&lt; resultN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&lt;&lt; ", Result (epsilon = " &lt;&lt; epsilon &lt;&lt; ") = " &lt;&lt; resultEpsilon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&lt;&lt; ", Exact Value = " &lt;&lt; exactValue &lt;&lt; '\n';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E8C9BB"/>
          <w:sz w:val="21"/>
          <w:szCs w:val="21"/>
        </w:rPr>
      </w:pPr>
      <w:r>
        <w:rPr>
          <w:rFonts w:eastAsia="Times New Roman" w:cs="Times New Roman" w:ascii="Consolas" w:hAnsi="Consolas"/>
          <w:color w:val="E8C9BB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7 – Task 1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https://github.com/artificial-intelligence-department/ai_programming_playground/blob/epic_3_pactice_and_labs_maksym_onats/ai_12/maksym_onats/Epik%203/vns_lab_7_task_1_12_maksymonats.cpp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&lt;cstdarg&gt;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void decimalToOctal(int num, ...)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vector&lt;int&gt; octalDigits;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va_list args;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va_start(args, num);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while (num &gt; 0)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octalDigit = num % 8;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octalDigits.push_back(octalDigit);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num /= 8;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"Octal representation: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for (int i = octalDigits.size() - 1; i &gt;= 0; i--)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octalDigits[i];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va_end(args);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decimalToOctal(10);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decimalToOctal(20, 30, 40);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4 VNS Lab 7 – Task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https://github.com/artificial-intelligence-department/ai_programming_playground/blob/epic_3_pactice_and_labs_maksym_onats/ai_12/maksym_onats/Epik%203/vns_lab_7_task_2_12_maksymonats.cpp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divide(double x, double y)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x / y;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float divide(float x, float y)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x / y;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double a = 10.5, b = 2.5;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"Result of dividing decimals: " &lt;&lt; divide(a, b)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float c = 10.5f, d = 2.5f;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cout &lt;&lt; "Result of dividing fractions: " &lt;&lt; divide(c, d)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E8C9BB"/>
          <w:sz w:val="21"/>
          <w:szCs w:val="21"/>
        </w:rPr>
      </w:pPr>
      <w:r>
        <w:rPr>
          <w:rFonts w:eastAsia="Times New Roman" w:cs="Times New Roman" w:ascii="Consolas" w:hAnsi="Consolas"/>
          <w:color w:val="E8C9BB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 Class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Practice Work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https://github.com/artificial-intelligence-department/ai_programming_playground/blob/epic_3_pactice_and_labs_maksym_onats/ai_12/maksym_onats/Epik%203/practice_work_task_1_maksymonats.cpp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&lt;string&gt;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vector&lt;string&gt; books = {"Book 1", "Book 2", "Book 3"}; // Масив з назвами книг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vector&lt;bool&gt; availability = {true, true, true}; // Масив зі станом доступності кожної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while (true)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"1. List all books"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"2. Take a book"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"3.Return the book"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"4. Go out"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"Select an option: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option;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option;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//1. Перерахувати всі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//2. Візьміть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//3.Повернути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//4. Вийти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switch (option)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1: // Перерахувати всі книги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for (string book : books)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book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2: // Взяти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"Choose a book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(bookNumber &gt;= 1 &amp;&amp; bookNumber &lt;= books.size())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(availability[bookNumber - 1])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availability[bookNumber - 1] = false;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"You took the book \"" &lt;&lt; books[bookNumber - 1] &lt;&lt; "\""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"This book is already taken"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"Invalid book number"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3: // Повернути книгу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"Select a book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bookNumber;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(bookNumber &gt;= 1 &amp;&amp; bookNumber &lt;= books.size())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(!availability[bookNumber - 1])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availability[bookNumber - 1] = true;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"You returned the book \"" &lt;&lt; books[bookNumber - 1] &lt;&lt; "\""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"This book has not yet been taken"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 else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"Invalid book number"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case 4: // Вийти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default: // Невірний вибір опції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"Incorrect option selection"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break;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№7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Self Practice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Work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Посилання на файл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https://github.com/artificial-intelligence-department/ai_programming_playground/blob/epic_3_pactice_and_labs_maksym_onats/ai_12/maksym_onats/Epik%203/self_practice_work_algotester_task_1_maksimonats.cpp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start, end;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"Enter the starting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start;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"Enter the final number: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cin &gt;&gt; end;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int sum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for (int i = start; i &lt;= end;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if (i % 2 != 0)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sum +=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cout &lt;&lt; "The sum of the odd numbers in the range [" &lt;&lt; start &lt;&lt; ", " &lt;&lt; end &lt;&lt; "]: " &lt;&lt; sum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 xml:space="preserve">    </w:t>
      </w: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eastAsia="Times New Roman" w:cs="Times New Roman" w:ascii="Consolas" w:hAnsi="Consolas"/>
          <w:b w:val="false"/>
          <w:color w:val="89DDFF"/>
          <w:sz w:val="21"/>
          <w:szCs w:val="21"/>
          <w:highlight w:val="darkCya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 1.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The sum of the series for a_n = ((2^n * n!)/n^n) with precision e=0.0001: 13.9487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15, Result (n = 3) = -782880, Result (epsilon = 0.0001) = -7.95813e+90, Exact Value = -2.67593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13.6, Result (n = 3) = -426748, Result (epsilon = 0.0001) = -1.31726e+74, Exact Value = -2.57479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12.2, Result (n = 3) = -217331, Result (epsilon = 0.0001) = -1.09892e+59, Exact Value = -2.46232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10.8, Result (n = 3) = -101656, Result (epsilon = 0.0001) = -4.6206e+45, Exact Value = -2.33567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9.4, Result (n = 3) = -42622.4, Result (epsilon = 0.0001) = -9.79179e+33, Exact Value = -2.19076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8, Result (n = 3) = -15446.7, Result (epsilon = 0.0001) = -1.04583e+24, Exact Value = -2.02153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6.6, Result (n = 3) = -4567.4, Result (epsilon = 0.0001) = -5.62981e+15, Exact Value = -1.81827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5.2, Result (n = 3) = -998.28, Result (epsilon = 0.0001) = -1.52743e+09, Exact Value = -1.56426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3.8, Result (n = 3) = -134.002, Result (epsilon = 0.0001) = -20885.9, Exact Value = -1.22722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2.4, Result (n = 3) = -7.66349, Result (epsilon = 0.0001) = -13.8946, Exact Value = -0.736236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x = 1, Result (n = 3) = 1.11022e-16, Result (epsilon = 0.0001) = 1.11022e-16, Exact Value = 1.11022e-16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VNS Lab </w:t>
      </w:r>
      <w:r>
        <w:rPr>
          <w:rFonts w:eastAsia="Times New Roman" w:cs="Times New Roman" w:ascii="Times New Roman" w:hAnsi="Times New Roman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– Task 1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Octal representation: 12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Octal representation: 24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VNS Lab 7 – Task 2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Result of dividing decimals: 4.2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Result of dividing fractions: 4.2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день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Class Practice Work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Choose a book number: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You took the book "Book 3"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 book number: 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You returned the book "Book 3"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1. List all books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2. Take a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3.Return the book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4. Go out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Select an option: 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2 дні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№6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 Self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Practice Work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Enter the starting number: 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Enter the final number: 24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lang w:val="en-US"/>
        </w:rPr>
        <w:t>The sum of the odd numbers in the range [2, 24]: 143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1 </w:t>
      </w:r>
      <w:r>
        <w:rPr>
          <w:rFonts w:eastAsia="Times New Roman" w:cs="Times New Roman" w:ascii="Times New Roman" w:hAnsi="Times New Roman"/>
          <w:sz w:val="24"/>
          <w:szCs w:val="24"/>
        </w:rPr>
        <w:t>год.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. 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onsolas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/>
    </w:pPr>
    <w:r>
      <w:rPr>
        <w:rFonts w:eastAsia="Times New Roman"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</w:rPr>
      <w:t>11</w:t>
    </w:r>
    <w:r>
      <w:rPr>
        <w:sz w:val="28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29cd"/>
    <w:pPr>
      <w:widowControl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link w:val="10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basedOn w:val="DefaultParagraphFont"/>
    <w:link w:val="a5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Style9" w:customStyle="1">
    <w:name w:val="Верхній колонтитул Знак"/>
    <w:basedOn w:val="DefaultParagraphFont"/>
    <w:link w:val="a7"/>
    <w:uiPriority w:val="99"/>
    <w:qFormat/>
    <w:rsid w:val="00557d96"/>
    <w:rPr>
      <w:rFonts w:eastAsia="" w:eastAsiaTheme="minorEastAsia"/>
      <w:lang w:val="uk-UA" w:eastAsia="uk-UA"/>
    </w:rPr>
  </w:style>
  <w:style w:type="character" w:styleId="Style10" w:customStyle="1">
    <w:name w:val="Нижній колонтитул Знак"/>
    <w:basedOn w:val="DefaultParagraphFont"/>
    <w:link w:val="a9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" w:customStyle="1">
    <w:name w:val="Стандартний HTML Знак"/>
    <w:basedOn w:val="DefaultParagraphFont"/>
    <w:link w:val="HTML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Style11">
    <w:name w:val="Гіперпосилання"/>
    <w:basedOn w:val="DefaultParagraphFont"/>
    <w:uiPriority w:val="99"/>
    <w:unhideWhenUsed/>
    <w:rsid w:val="00f674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7402"/>
    <w:rPr>
      <w:color w:val="605E5C"/>
      <w:shd w:fill="E1DFDD" w:val="clear"/>
    </w:rPr>
  </w:style>
  <w:style w:type="character" w:styleId="Mjxchar" w:customStyle="1">
    <w:name w:val="mjx-char"/>
    <w:basedOn w:val="DefaultParagraphFont"/>
    <w:qFormat/>
    <w:rsid w:val="00284377"/>
    <w:rPr/>
  </w:style>
  <w:style w:type="character" w:styleId="Mjxassistivemathml" w:customStyle="1">
    <w:name w:val="mjx_assistive_mathml"/>
    <w:basedOn w:val="DefaultParagraphFont"/>
    <w:qFormat/>
    <w:rsid w:val="00284377"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Calibri" w:cs="Calibri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cs="Courier New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Times New Roman" w:hAnsi="Times New Roman" w:eastAsia="Calibri" w:cs="Calibri"/>
      <w:sz w:val="24"/>
    </w:rPr>
  </w:style>
  <w:style w:type="character" w:styleId="ListLabel45">
    <w:name w:val="ListLabel 45"/>
    <w:qFormat/>
    <w:rPr>
      <w:rFonts w:eastAsia="Courier New" w:cs="Courier New"/>
    </w:rPr>
  </w:style>
  <w:style w:type="character" w:styleId="ListLabel46">
    <w:name w:val="ListLabel 46"/>
    <w:qFormat/>
    <w:rPr>
      <w:rFonts w:eastAsia="Noto Sans Symbols" w:cs="Noto Sans Symbols"/>
    </w:rPr>
  </w:style>
  <w:style w:type="character" w:styleId="ListLabel47">
    <w:name w:val="ListLabel 47"/>
    <w:qFormat/>
    <w:rPr>
      <w:rFonts w:eastAsia="Noto Sans Symbols" w:cs="Noto Sans Symbols"/>
    </w:rPr>
  </w:style>
  <w:style w:type="character" w:styleId="ListLabel48">
    <w:name w:val="ListLabel 48"/>
    <w:qFormat/>
    <w:rPr>
      <w:rFonts w:eastAsia="Courier New" w:cs="Courier New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Noto Sans Symbols" w:cs="Noto Sans Symbols"/>
    </w:rPr>
  </w:style>
  <w:style w:type="character" w:styleId="ListLabel51">
    <w:name w:val="ListLabel 51"/>
    <w:qFormat/>
    <w:rPr>
      <w:rFonts w:eastAsia="Courier New" w:cs="Courier New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alibri" w:cs="Calibri"/>
    </w:rPr>
  </w:style>
  <w:style w:type="character" w:styleId="ListLabel54">
    <w:name w:val="ListLabel 54"/>
    <w:qFormat/>
    <w:rPr>
      <w:rFonts w:eastAsia="Courier New" w:cs="Courier New"/>
    </w:rPr>
  </w:style>
  <w:style w:type="character" w:styleId="ListLabel55">
    <w:name w:val="ListLabel 55"/>
    <w:qFormat/>
    <w:rPr>
      <w:rFonts w:eastAsia="Noto Sans Symbols" w:cs="Noto Sans Symbols"/>
    </w:rPr>
  </w:style>
  <w:style w:type="character" w:styleId="ListLabel56">
    <w:name w:val="ListLabel 56"/>
    <w:qFormat/>
    <w:rPr>
      <w:rFonts w:eastAsia="Noto Sans Symbols" w:cs="Noto Sans Symbols"/>
    </w:rPr>
  </w:style>
  <w:style w:type="character" w:styleId="ListLabel57">
    <w:name w:val="ListLabel 57"/>
    <w:qFormat/>
    <w:rPr>
      <w:rFonts w:eastAsia="Courier New" w:cs="Courier New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Noto Sans Symbols" w:cs="Noto Sans Symbols"/>
    </w:rPr>
  </w:style>
  <w:style w:type="character" w:styleId="ListLabel60">
    <w:name w:val="ListLabel 60"/>
    <w:qFormat/>
    <w:rPr>
      <w:rFonts w:eastAsia="Courier New" w:cs="Courier New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alibri" w:cs="Calibri"/>
    </w:rPr>
  </w:style>
  <w:style w:type="character" w:styleId="ListLabel63">
    <w:name w:val="ListLabel 63"/>
    <w:qFormat/>
    <w:rPr>
      <w:rFonts w:eastAsia="Courier New" w:cs="Courier New"/>
    </w:rPr>
  </w:style>
  <w:style w:type="character" w:styleId="ListLabel64">
    <w:name w:val="ListLabel 64"/>
    <w:qFormat/>
    <w:rPr>
      <w:rFonts w:eastAsia="Noto Sans Symbols" w:cs="Noto Sans Symbols"/>
    </w:rPr>
  </w:style>
  <w:style w:type="character" w:styleId="ListLabel65">
    <w:name w:val="ListLabel 65"/>
    <w:qFormat/>
    <w:rPr>
      <w:rFonts w:eastAsia="Noto Sans Symbols" w:cs="Noto Sans Symbols"/>
    </w:rPr>
  </w:style>
  <w:style w:type="character" w:styleId="ListLabel66">
    <w:name w:val="ListLabel 66"/>
    <w:qFormat/>
    <w:rPr>
      <w:rFonts w:eastAsia="Courier New" w:cs="Courier New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Noto Sans Symbols" w:cs="Noto Sans Symbols"/>
    </w:rPr>
  </w:style>
  <w:style w:type="character" w:styleId="ListLabel69">
    <w:name w:val="ListLabel 69"/>
    <w:qFormat/>
    <w:rPr>
      <w:rFonts w:eastAsia="Courier New" w:cs="Courier New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alibri" w:cs="Calibri"/>
    </w:rPr>
  </w:style>
  <w:style w:type="character" w:styleId="ListLabel72">
    <w:name w:val="ListLabel 72"/>
    <w:qFormat/>
    <w:rPr>
      <w:rFonts w:eastAsia="Courier New" w:cs="Courier New"/>
    </w:rPr>
  </w:style>
  <w:style w:type="character" w:styleId="ListLabel73">
    <w:name w:val="ListLabel 73"/>
    <w:qFormat/>
    <w:rPr>
      <w:rFonts w:eastAsia="Noto Sans Symbols" w:cs="Noto Sans Symbols"/>
    </w:rPr>
  </w:style>
  <w:style w:type="character" w:styleId="ListLabel74">
    <w:name w:val="ListLabel 74"/>
    <w:qFormat/>
    <w:rPr>
      <w:rFonts w:eastAsia="Noto Sans Symbols" w:cs="Noto Sans Symbols"/>
    </w:rPr>
  </w:style>
  <w:style w:type="character" w:styleId="ListLabel75">
    <w:name w:val="ListLabel 75"/>
    <w:qFormat/>
    <w:rPr>
      <w:rFonts w:eastAsia="Courier New" w:cs="Courier New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Noto Sans Symbols" w:cs="Noto Sans Symbols"/>
    </w:rPr>
  </w:style>
  <w:style w:type="character" w:styleId="ListLabel78">
    <w:name w:val="ListLabel 78"/>
    <w:qFormat/>
    <w:rPr>
      <w:rFonts w:eastAsia="Courier New" w:cs="Courier New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2">
    <w:name w:val="ListLabel 82"/>
    <w:qFormat/>
    <w:rPr>
      <w:rFonts w:ascii="Times New Roman" w:hAnsi="Times New Roman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 w:cs="Calibri"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Calibri"/>
      <w:sz w:val="24"/>
    </w:rPr>
  </w:style>
  <w:style w:type="character" w:styleId="ListLabel101">
    <w:name w:val="ListLabel 101"/>
    <w:qFormat/>
    <w:rPr>
      <w:rFonts w:ascii="Times New Roman" w:hAnsi="Times New Roman" w:cs="Courier New"/>
      <w:sz w:val="24"/>
    </w:rPr>
  </w:style>
  <w:style w:type="character" w:styleId="ListLabel102">
    <w:name w:val="ListLabel 102"/>
    <w:qFormat/>
    <w:rPr>
      <w:rFonts w:ascii="Times New Roman" w:hAnsi="Times New Roman" w:cs="Noto Sans Symbols"/>
      <w:sz w:val="24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ascii="Times New Roman" w:hAnsi="Times New Roman" w:cs="Calibri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ascii="Times New Roman" w:hAnsi="Times New Roman" w:cs="Courier New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New Roman" w:hAnsi="Times New Roman" w:cs="Wingdings"/>
      <w:sz w:val="24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cs="Calibri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47">
    <w:name w:val="ListLabel 147"/>
    <w:qFormat/>
    <w:rPr>
      <w:rFonts w:ascii="Times New Roman" w:hAnsi="Times New Roman"/>
      <w:sz w:val="24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rFonts w:ascii="Times New Roman" w:hAnsi="Times New Roman" w:cs="Calibri"/>
      <w:sz w:val="24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Noto Sans Symbols"/>
    </w:rPr>
  </w:style>
  <w:style w:type="character" w:styleId="ListLabel159">
    <w:name w:val="ListLabel 159"/>
    <w:qFormat/>
    <w:rPr>
      <w:rFonts w:cs="Noto Sans Symbol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Noto Sans Symbols"/>
    </w:rPr>
  </w:style>
  <w:style w:type="character" w:styleId="ListLabel162">
    <w:name w:val="ListLabel 162"/>
    <w:qFormat/>
    <w:rPr>
      <w:rFonts w:cs="Noto Sans Symbols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Noto Sans Symbols"/>
    </w:rPr>
  </w:style>
  <w:style w:type="character" w:styleId="ListLabel165">
    <w:name w:val="ListLabel 165"/>
    <w:qFormat/>
    <w:rPr>
      <w:rFonts w:ascii="Times New Roman" w:hAnsi="Times New Roman" w:cs="Calibri"/>
      <w:sz w:val="24"/>
    </w:rPr>
  </w:style>
  <w:style w:type="character" w:styleId="ListLabel166">
    <w:name w:val="ListLabel 166"/>
    <w:qFormat/>
    <w:rPr>
      <w:rFonts w:ascii="Times New Roman" w:hAnsi="Times New Roman" w:cs="Courier New"/>
      <w:sz w:val="24"/>
    </w:rPr>
  </w:style>
  <w:style w:type="character" w:styleId="ListLabel167">
    <w:name w:val="ListLabel 167"/>
    <w:qFormat/>
    <w:rPr>
      <w:rFonts w:ascii="Times New Roman" w:hAnsi="Times New Roman" w:cs="Noto Sans Symbols"/>
      <w:sz w:val="24"/>
    </w:rPr>
  </w:style>
  <w:style w:type="character" w:styleId="ListLabel168">
    <w:name w:val="ListLabel 168"/>
    <w:qFormat/>
    <w:rPr>
      <w:rFonts w:cs="Noto Sans Symbols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Noto Sans Symbols"/>
    </w:rPr>
  </w:style>
  <w:style w:type="character" w:styleId="ListLabel171">
    <w:name w:val="ListLabel 171"/>
    <w:qFormat/>
    <w:rPr>
      <w:rFonts w:cs="Noto Sans Symbols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Noto Sans Symbols"/>
    </w:rPr>
  </w:style>
  <w:style w:type="character" w:styleId="ListLabel174">
    <w:name w:val="ListLabel 174"/>
    <w:qFormat/>
    <w:rPr>
      <w:rFonts w:ascii="Times New Roman" w:hAnsi="Times New Roman" w:cs="Calibri"/>
      <w:sz w:val="24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Noto Sans Symbols"/>
    </w:rPr>
  </w:style>
  <w:style w:type="character" w:styleId="ListLabel177">
    <w:name w:val="ListLabel 177"/>
    <w:qFormat/>
    <w:rPr>
      <w:rFonts w:cs="Noto Sans Symbols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Noto Sans Symbols"/>
    </w:rPr>
  </w:style>
  <w:style w:type="character" w:styleId="ListLabel180">
    <w:name w:val="ListLabel 180"/>
    <w:qFormat/>
    <w:rPr>
      <w:rFonts w:cs="Noto Sans Symbols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Noto Sans Symbols"/>
    </w:rPr>
  </w:style>
  <w:style w:type="character" w:styleId="ListLabel183">
    <w:name w:val="ListLabel 183"/>
    <w:qFormat/>
    <w:rPr>
      <w:rFonts w:ascii="Times New Roman" w:hAnsi="Times New Roman" w:cs="Courier New"/>
      <w:sz w:val="24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Times New Roman" w:hAnsi="Times New Roman" w:cs="Wingdings"/>
      <w:sz w:val="24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Times New Roman" w:hAnsi="Times New Roman" w:cs="Calibri"/>
      <w:sz w:val="24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Noto Sans Symbols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Noto Sans Symbols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Noto Sans Symbols"/>
    </w:rPr>
  </w:style>
  <w:style w:type="character" w:styleId="ListLabel210">
    <w:name w:val="ListLabel 21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211">
    <w:name w:val="ListLabel 21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12">
    <w:name w:val="ListLabel 212"/>
    <w:qFormat/>
    <w:rPr>
      <w:rFonts w:ascii="Times New Roman" w:hAnsi="Times New Roman"/>
      <w:sz w:val="24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ascii="Times New Roman" w:hAnsi="Times New Roman" w:cs="Calibri"/>
      <w:sz w:val="24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Noto Sans Symbols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Noto Sans Symbols"/>
    </w:rPr>
  </w:style>
  <w:style w:type="character" w:styleId="ListLabel227">
    <w:name w:val="ListLabel 227"/>
    <w:qFormat/>
    <w:rPr>
      <w:rFonts w:cs="Noto Sans Symbols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Noto Sans Symbols"/>
    </w:rPr>
  </w:style>
  <w:style w:type="character" w:styleId="ListLabel230">
    <w:name w:val="ListLabel 230"/>
    <w:qFormat/>
    <w:rPr>
      <w:rFonts w:ascii="Times New Roman" w:hAnsi="Times New Roman" w:cs="Calibri"/>
      <w:sz w:val="24"/>
    </w:rPr>
  </w:style>
  <w:style w:type="character" w:styleId="ListLabel231">
    <w:name w:val="ListLabel 231"/>
    <w:qFormat/>
    <w:rPr>
      <w:rFonts w:ascii="Times New Roman" w:hAnsi="Times New Roman" w:cs="Courier New"/>
      <w:sz w:val="24"/>
    </w:rPr>
  </w:style>
  <w:style w:type="character" w:styleId="ListLabel232">
    <w:name w:val="ListLabel 232"/>
    <w:qFormat/>
    <w:rPr>
      <w:rFonts w:ascii="Times New Roman" w:hAnsi="Times New Roman" w:cs="Noto Sans Symbols"/>
      <w:sz w:val="24"/>
    </w:rPr>
  </w:style>
  <w:style w:type="character" w:styleId="ListLabel233">
    <w:name w:val="ListLabel 233"/>
    <w:qFormat/>
    <w:rPr>
      <w:rFonts w:cs="Noto Sans Symbols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Noto Sans Symbols"/>
    </w:rPr>
  </w:style>
  <w:style w:type="character" w:styleId="ListLabel236">
    <w:name w:val="ListLabel 236"/>
    <w:qFormat/>
    <w:rPr>
      <w:rFonts w:cs="Noto Sans Symbols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Noto Sans Symbols"/>
    </w:rPr>
  </w:style>
  <w:style w:type="character" w:styleId="ListLabel239">
    <w:name w:val="ListLabel 239"/>
    <w:qFormat/>
    <w:rPr>
      <w:rFonts w:ascii="Times New Roman" w:hAnsi="Times New Roman" w:cs="Calibri"/>
      <w:sz w:val="24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Noto Sans Symbols"/>
    </w:rPr>
  </w:style>
  <w:style w:type="character" w:styleId="ListLabel242">
    <w:name w:val="ListLabel 242"/>
    <w:qFormat/>
    <w:rPr>
      <w:rFonts w:cs="Noto Sans Symbols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Noto Sans Symbols"/>
    </w:rPr>
  </w:style>
  <w:style w:type="character" w:styleId="ListLabel245">
    <w:name w:val="ListLabel 245"/>
    <w:qFormat/>
    <w:rPr>
      <w:rFonts w:cs="Noto Sans Symbols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Noto Sans Symbols"/>
    </w:rPr>
  </w:style>
  <w:style w:type="character" w:styleId="ListLabel248">
    <w:name w:val="ListLabel 248"/>
    <w:qFormat/>
    <w:rPr>
      <w:rFonts w:ascii="Times New Roman" w:hAnsi="Times New Roman" w:cs="Courier New"/>
      <w:sz w:val="24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Times New Roman" w:hAnsi="Times New Roman" w:cs="Wingdings"/>
      <w:sz w:val="24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Times New Roman" w:hAnsi="Times New Roman" w:cs="Calibri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Noto Sans Symbols"/>
    </w:rPr>
  </w:style>
  <w:style w:type="character" w:styleId="ListLabel269">
    <w:name w:val="ListLabel 269"/>
    <w:qFormat/>
    <w:rPr>
      <w:rFonts w:cs="Noto Sans Symbols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Noto Sans Symbols"/>
    </w:rPr>
  </w:style>
  <w:style w:type="character" w:styleId="ListLabel272">
    <w:name w:val="ListLabel 272"/>
    <w:qFormat/>
    <w:rPr>
      <w:rFonts w:cs="Noto Sans Symbols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Noto Sans Symbols"/>
    </w:rPr>
  </w:style>
  <w:style w:type="character" w:styleId="ListLabel275">
    <w:name w:val="ListLabel 275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276">
    <w:name w:val="ListLabel 276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Header"/>
    <w:basedOn w:val="Normal"/>
    <w:link w:val="a8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a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2843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watch?v=CJm6o82Vu2g" TargetMode="External"/><Relationship Id="rId4" Type="http://schemas.openxmlformats.org/officeDocument/2006/relationships/hyperlink" Target="https://purecodecpp.com/uk/archives/754" TargetMode="External"/><Relationship Id="rId5" Type="http://schemas.openxmlformats.org/officeDocument/2006/relationships/hyperlink" Target="https://www.geeksforgeeks.org/functions-in-cpp/" TargetMode="External"/><Relationship Id="rId6" Type="http://schemas.openxmlformats.org/officeDocument/2006/relationships/hyperlink" Target="https://studfile.net/preview/5206428/page:2/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LibreOffice/6.2.2.2$Windows_X86_64 LibreOffice_project/2b840030fec2aae0fd2658d8d4f9548af4e3518d</Application>
  <Pages>11</Pages>
  <Words>1815</Words>
  <Characters>9710</Characters>
  <CharactersWithSpaces>12430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2023-11-30T15:19:00Z</dcterms:created>
  <dc:creator>Admin</dc:creator>
  <dc:description/>
  <dc:language>uk-UA</dc:language>
  <cp:lastModifiedBy/>
  <dcterms:modified xsi:type="dcterms:W3CDTF">2023-12-23T18:34:48Z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