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927B" w14:textId="77777777" w:rsidR="00090C51" w:rsidRDefault="00090C51" w:rsidP="00090C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CD84DF5" w14:textId="77777777" w:rsidR="00090C51" w:rsidRDefault="00090C51" w:rsidP="00090C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133583D" w14:textId="77777777" w:rsidR="00090C51" w:rsidRDefault="00090C51" w:rsidP="00090C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4037039" w14:textId="77777777" w:rsidR="00827522" w:rsidRDefault="00827522" w:rsidP="00090C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D0AC2" w14:textId="11F1A7D3" w:rsidR="00090C51" w:rsidRDefault="00090C51" w:rsidP="00090C51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864D764" wp14:editId="2895692B">
            <wp:extent cx="2971800" cy="2819400"/>
            <wp:effectExtent l="0" t="0" r="0" b="0"/>
            <wp:docPr id="59700969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4C98" w14:textId="77777777" w:rsidR="00827522" w:rsidRDefault="00827522" w:rsidP="00090C51">
      <w:pPr>
        <w:jc w:val="center"/>
        <w:rPr>
          <w:rFonts w:ascii="Times New Roman" w:eastAsia="Times New Roman" w:hAnsi="Times New Roman" w:cs="Times New Roman"/>
        </w:rPr>
      </w:pPr>
    </w:p>
    <w:p w14:paraId="7FD9EEFD" w14:textId="77777777" w:rsidR="00827522" w:rsidRDefault="00827522" w:rsidP="00827522">
      <w:pPr>
        <w:pStyle w:val="a6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14:paraId="66B2698D" w14:textId="77777777" w:rsidR="00827522" w:rsidRDefault="00827522" w:rsidP="00827522">
      <w:pPr>
        <w:pStyle w:val="a6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розрахунково-графічних робіт блоку № 7</w:t>
      </w:r>
    </w:p>
    <w:p w14:paraId="658839FC" w14:textId="77777777" w:rsidR="00827522" w:rsidRDefault="00827522" w:rsidP="00827522">
      <w:pPr>
        <w:pStyle w:val="a6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14:paraId="36256ABD" w14:textId="77777777" w:rsidR="00827522" w:rsidRDefault="00827522" w:rsidP="00827522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14:paraId="547CA79B" w14:textId="77777777" w:rsidR="00827522" w:rsidRDefault="00827522" w:rsidP="00827522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Розрахунково-графічних робіт № 1-4</w:t>
      </w:r>
    </w:p>
    <w:p w14:paraId="4D36C212" w14:textId="77777777" w:rsidR="00827522" w:rsidRDefault="00827522" w:rsidP="00827522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7</w:t>
      </w:r>
    </w:p>
    <w:p w14:paraId="7F6A1816" w14:textId="77777777" w:rsidR="00090C51" w:rsidRDefault="00090C51" w:rsidP="00090C5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2AF908" w14:textId="77777777" w:rsidR="00090C51" w:rsidRDefault="00090C51" w:rsidP="00090C51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FA07742" w14:textId="77777777" w:rsidR="00090C51" w:rsidRDefault="00090C51" w:rsidP="00090C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0BE029" w14:textId="77777777" w:rsidR="00090C51" w:rsidRDefault="00090C51" w:rsidP="00090C5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64A38625" w14:textId="77777777" w:rsidR="00090C51" w:rsidRDefault="00090C51" w:rsidP="00090C5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ШІ-12</w:t>
      </w:r>
    </w:p>
    <w:p w14:paraId="705E1FF1" w14:textId="02149370" w:rsidR="00090C51" w:rsidRDefault="00090C51" w:rsidP="00090C5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Воробець Максим Володимирович</w:t>
      </w:r>
    </w:p>
    <w:p w14:paraId="65FC4CF8" w14:textId="77777777" w:rsidR="00090C51" w:rsidRDefault="00090C51" w:rsidP="00090C5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B21C001" w14:textId="77777777" w:rsidR="00090C51" w:rsidRDefault="00090C51" w:rsidP="00090C51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78CFAE24" w14:textId="37D06DEA" w:rsidR="00090C51" w:rsidRDefault="00186000" w:rsidP="00090C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Розробка, програмування та код. Середовища для розробки.</w:t>
      </w:r>
    </w:p>
    <w:p w14:paraId="52589BBB" w14:textId="77777777" w:rsidR="00090C51" w:rsidRDefault="00090C51" w:rsidP="00090C51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2C5B2A21" w14:textId="77777777" w:rsidR="00090C51" w:rsidRDefault="00090C51" w:rsidP="00090C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Одержати практичні навички в розробці і дослідженні алгоритмів розв’язання задач.</w:t>
      </w:r>
    </w:p>
    <w:p w14:paraId="406BFB9F" w14:textId="77777777" w:rsidR="00090C51" w:rsidRDefault="00090C51" w:rsidP="00090C51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Виконання роботи:</w:t>
      </w:r>
    </w:p>
    <w:p w14:paraId="09A0CF1E" w14:textId="77777777" w:rsidR="00090C51" w:rsidRDefault="00090C51" w:rsidP="00090C5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завдання: </w:t>
      </w:r>
    </w:p>
    <w:p w14:paraId="793668E5" w14:textId="4F1F79E2" w:rsidR="00090C51" w:rsidRDefault="00090C51" w:rsidP="00090C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</w:t>
      </w:r>
      <w:r w:rsidR="00CB6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-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</w:t>
      </w:r>
    </w:p>
    <w:p w14:paraId="3762FF78" w14:textId="418948F2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3</w:t>
      </w:r>
    </w:p>
    <w:p w14:paraId="6BEF762F" w14:textId="77777777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C95CFE0" w14:textId="77777777" w:rsidR="00090C51" w:rsidRDefault="00090C51" w:rsidP="00090C5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Розробити лінійний алгоритм для розв’язання задачі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ED10D65" w14:textId="0D4A4895" w:rsidR="00090C51" w:rsidRDefault="00090C51" w:rsidP="00090C5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90C5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6E039275" wp14:editId="50E8C7EA">
            <wp:extent cx="3688400" cy="640135"/>
            <wp:effectExtent l="0" t="0" r="7620" b="7620"/>
            <wp:docPr id="368176437" name="Рисунок 1" descr="Зображення, що містить Шрифт, текст, ряд, почер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76437" name="Рисунок 1" descr="Зображення, що містить Шрифт, текст, ряд, почерк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E051" w14:textId="7CC08C8F" w:rsidR="00090C51" w:rsidRDefault="00090C51" w:rsidP="00090C5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90C5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054E112B" wp14:editId="1EF549B5">
            <wp:extent cx="762066" cy="281964"/>
            <wp:effectExtent l="0" t="0" r="0" b="3810"/>
            <wp:docPr id="2123441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41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C5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75F0A501" wp14:editId="2BF70450">
            <wp:extent cx="662997" cy="243861"/>
            <wp:effectExtent l="0" t="0" r="3810" b="3810"/>
            <wp:docPr id="1013299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99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4A62" w14:textId="02EF5A5E" w:rsidR="00090C51" w:rsidRDefault="00090C51" w:rsidP="00090C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CB6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-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2</w:t>
      </w:r>
    </w:p>
    <w:p w14:paraId="54076BF7" w14:textId="42BCC4EB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17</w:t>
      </w:r>
    </w:p>
    <w:p w14:paraId="3BC5BED1" w14:textId="77777777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2C363AD5" w14:textId="3998FB89" w:rsidR="00090C51" w:rsidRDefault="00090C51" w:rsidP="00090C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Обчислити функцію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двох змінних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3A36089" w14:textId="3ACC221D" w:rsidR="00090C51" w:rsidRDefault="00090C51" w:rsidP="00090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C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45881A" wp14:editId="3A8337EB">
            <wp:extent cx="5151566" cy="1097375"/>
            <wp:effectExtent l="0" t="0" r="0" b="7620"/>
            <wp:docPr id="277010088" name="Рисунок 1" descr="Зображення, що містить текст, Шрифт, почер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10088" name="Рисунок 1" descr="Зображення, що містить текст, Шрифт, почерк, ряд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3CF6" w14:textId="60BB07A5" w:rsidR="00090C51" w:rsidRDefault="00090C51" w:rsidP="00090C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CB6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-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3</w:t>
      </w:r>
    </w:p>
    <w:p w14:paraId="231E975D" w14:textId="5B7252B2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7A19723" w14:textId="77777777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4BA07893" w14:textId="71BABC25" w:rsidR="00090C51" w:rsidRPr="00090C51" w:rsidRDefault="00090C51" w:rsidP="00090C51">
      <w:pPr>
        <w:pStyle w:val="a3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90C51">
        <w:rPr>
          <w:rFonts w:ascii="Times New Roman" w:eastAsia="Times New Roman" w:hAnsi="Times New Roman" w:cs="Times New Roman"/>
          <w:sz w:val="24"/>
          <w:szCs w:val="24"/>
        </w:rPr>
        <w:t xml:space="preserve">Обчислення об'єму куба. Нижче приведений вид екрану під час виконання програми, що рекомендується (дані, які вводяться користувачем, виділені напівжирним шрифтом). Обчислення об'єму куба. Введіть довжину ребра (см) і натисніть клавішу 9.5 Об'єм куба: 857.38 </w:t>
      </w:r>
      <w:proofErr w:type="spellStart"/>
      <w:r w:rsidRPr="00090C51">
        <w:rPr>
          <w:rFonts w:ascii="Times New Roman" w:eastAsia="Times New Roman" w:hAnsi="Times New Roman" w:cs="Times New Roman"/>
          <w:sz w:val="24"/>
          <w:szCs w:val="24"/>
        </w:rPr>
        <w:t>куб.см</w:t>
      </w:r>
      <w:proofErr w:type="spellEnd"/>
      <w:r w:rsidRPr="00090C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32A0E3B" w14:textId="11CBDFFB" w:rsidR="00090C51" w:rsidRPr="00090C51" w:rsidRDefault="00090C51" w:rsidP="00090C51">
      <w:pPr>
        <w:pStyle w:val="a3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90C51">
        <w:rPr>
          <w:rFonts w:ascii="Times New Roman" w:eastAsia="Times New Roman" w:hAnsi="Times New Roman" w:cs="Times New Roman"/>
          <w:sz w:val="24"/>
          <w:szCs w:val="24"/>
        </w:rPr>
        <w:t>Обчислення опору електричного ланцюга, що складається з двох паралель сполучених резисторів.</w:t>
      </w:r>
    </w:p>
    <w:p w14:paraId="7F70A6E6" w14:textId="11BACECE" w:rsidR="00090C51" w:rsidRDefault="00090C51" w:rsidP="00090C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CB6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-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4</w:t>
      </w:r>
    </w:p>
    <w:p w14:paraId="1FBFD1FA" w14:textId="1B55A47D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1CE71726" w14:textId="77777777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30DCFAFC" w14:textId="7E5933DA" w:rsidR="00090C51" w:rsidRDefault="00CB69D3" w:rsidP="00090C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69D3">
        <w:rPr>
          <w:rFonts w:ascii="Times New Roman" w:eastAsia="Times New Roman" w:hAnsi="Times New Roman" w:cs="Times New Roman"/>
          <w:sz w:val="24"/>
          <w:szCs w:val="24"/>
        </w:rPr>
        <w:t>Скласти програму, яка виводить на екран таблицю вартості, наприклад, яблук в діапазоні від 100 г до 1 кг з кроком 100 гр.</w:t>
      </w:r>
    </w:p>
    <w:p w14:paraId="24A01FC4" w14:textId="77777777" w:rsidR="00090C51" w:rsidRDefault="00090C51" w:rsidP="00090C5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завдань: </w:t>
      </w:r>
    </w:p>
    <w:p w14:paraId="2DEF6FAE" w14:textId="77777777" w:rsidR="00090C51" w:rsidRDefault="00090C51" w:rsidP="00090C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</w:t>
      </w:r>
    </w:p>
    <w:p w14:paraId="559C3901" w14:textId="77777777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14:paraId="08E0C0B6" w14:textId="77777777" w:rsidR="00D740C8" w:rsidRDefault="009A6C03" w:rsidP="00D740C8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14:ligatures w14:val="standardContextual"/>
        </w:rPr>
        <w:lastRenderedPageBreak/>
        <w:drawing>
          <wp:inline distT="0" distB="0" distL="0" distR="0" wp14:anchorId="7B90ED43" wp14:editId="1A7818A3">
            <wp:extent cx="3743325" cy="7343775"/>
            <wp:effectExtent l="0" t="0" r="9525" b="9525"/>
            <wp:docPr id="539304483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04483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DAA2" w14:textId="51EB0C74" w:rsidR="009A6C03" w:rsidRDefault="00D740C8" w:rsidP="00D740C8">
      <w:pPr>
        <w:pStyle w:val="a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Блок-схема до програми №1</w:t>
      </w:r>
    </w:p>
    <w:p w14:paraId="4CD21425" w14:textId="56A2D63C" w:rsidR="00CB69D3" w:rsidRPr="009A6C03" w:rsidRDefault="00CB69D3" w:rsidP="00CB69D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A6C03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325BBFD6" w14:textId="77777777" w:rsidR="00CB69D3" w:rsidRDefault="00CB69D3" w:rsidP="00CB69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14:paraId="278A3889" w14:textId="77777777" w:rsidR="00D740C8" w:rsidRDefault="00EE1FFB" w:rsidP="00D740C8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14:ligatures w14:val="standardContextual"/>
        </w:rPr>
        <w:lastRenderedPageBreak/>
        <w:drawing>
          <wp:inline distT="0" distB="0" distL="0" distR="0" wp14:anchorId="5CC0B1FB" wp14:editId="4996E440">
            <wp:extent cx="6120765" cy="6182360"/>
            <wp:effectExtent l="0" t="0" r="0" b="8890"/>
            <wp:docPr id="1152036976" name="Рисунок 2" descr="Зображення, що містить знімок екрана, Графіка, графічний дизайн, ко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36976" name="Рисунок 2" descr="Зображення, що містить знімок екрана, Графіка, графічний дизайн, коло&#10;&#10;Автоматично згенерований опис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57A7" w14:textId="149D6237" w:rsidR="00EE1FFB" w:rsidRDefault="00D740C8" w:rsidP="00D740C8">
      <w:pPr>
        <w:pStyle w:val="a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3E5F15">
        <w:t>. Блок-схема до програми №</w:t>
      </w:r>
      <w:r>
        <w:t>2</w:t>
      </w:r>
    </w:p>
    <w:p w14:paraId="04DB39E8" w14:textId="6732B385" w:rsidR="00CB69D3" w:rsidRPr="001C4B40" w:rsidRDefault="00CB69D3" w:rsidP="00CB69D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C4B40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69491F7E" w14:textId="77777777" w:rsidR="00CB69D3" w:rsidRDefault="00CB69D3" w:rsidP="00CB69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14:paraId="7B6BCC26" w14:textId="77777777" w:rsidR="00D740C8" w:rsidRDefault="00D27D4E" w:rsidP="00D740C8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14:ligatures w14:val="standardContextual"/>
        </w:rPr>
        <w:lastRenderedPageBreak/>
        <w:drawing>
          <wp:inline distT="0" distB="0" distL="0" distR="0" wp14:anchorId="2D9B6542" wp14:editId="6FCA5507">
            <wp:extent cx="4181475" cy="6391275"/>
            <wp:effectExtent l="0" t="0" r="9525" b="9525"/>
            <wp:docPr id="1556129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29914" name="Рисунок 15561299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63D8" w14:textId="7241811F" w:rsidR="001C4B40" w:rsidRDefault="00D740C8" w:rsidP="00D740C8">
      <w:pPr>
        <w:pStyle w:val="a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C97363">
        <w:t>. Блок-схема до програми №</w:t>
      </w:r>
      <w:r>
        <w:t>3</w:t>
      </w:r>
    </w:p>
    <w:p w14:paraId="354A170A" w14:textId="11E9A0C4" w:rsidR="00CB69D3" w:rsidRPr="00D27D4E" w:rsidRDefault="00CB69D3" w:rsidP="00CB69D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D27D4E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7662B48B" w14:textId="77777777" w:rsidR="00CB69D3" w:rsidRDefault="00CB69D3" w:rsidP="00CB69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14:paraId="4C9C05C0" w14:textId="77777777" w:rsidR="00D740C8" w:rsidRDefault="002F716E" w:rsidP="00D740C8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089D7A55" wp14:editId="3F7EA8A4">
            <wp:extent cx="1440180" cy="7209582"/>
            <wp:effectExtent l="0" t="0" r="7620" b="0"/>
            <wp:docPr id="368042798" name="Рисунок 2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42798" name="Рисунок 2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089" cy="726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9290" w14:textId="1A6E3EDE" w:rsidR="00D27D4E" w:rsidRPr="00D27D4E" w:rsidRDefault="00D740C8" w:rsidP="00D740C8">
      <w:pPr>
        <w:pStyle w:val="a7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5568D6">
        <w:t>. Блок-схема до програми №</w:t>
      </w:r>
      <w:r>
        <w:t>4</w:t>
      </w:r>
    </w:p>
    <w:p w14:paraId="6543D08D" w14:textId="58E84314" w:rsidR="00090C51" w:rsidRDefault="00090C51" w:rsidP="00090C51">
      <w:pPr>
        <w:keepNext/>
        <w:spacing w:after="0" w:line="240" w:lineRule="auto"/>
        <w:ind w:left="360"/>
      </w:pPr>
    </w:p>
    <w:p w14:paraId="1356C529" w14:textId="77777777" w:rsidR="00CB69D3" w:rsidRDefault="00CB69D3" w:rsidP="00CB69D3">
      <w:pPr>
        <w:pStyle w:val="2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3</w:t>
      </w:r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Код програм з </w:t>
      </w:r>
      <w:r>
        <w:rPr>
          <w:rFonts w:ascii="Times New Roman" w:eastAsia="Times New Roman" w:hAnsi="Times New Roman" w:cs="Times New Roman"/>
          <w:b/>
          <w:color w:val="auto"/>
        </w:rPr>
        <w:t xml:space="preserve">посиланням на зовнішні </w:t>
      </w:r>
      <w:r>
        <w:rPr>
          <w:rFonts w:ascii="Times New Roman" w:eastAsia="Times New Roman" w:hAnsi="Times New Roman" w:cs="Times New Roman"/>
          <w:b/>
          <w:color w:val="000000"/>
        </w:rPr>
        <w:t>ресурси: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</w:p>
    <w:p w14:paraId="1A1EFED9" w14:textId="47AC9F68" w:rsidR="00CB69D3" w:rsidRDefault="00CB69D3" w:rsidP="00CB69D3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>1</w:t>
      </w:r>
    </w:p>
    <w:p w14:paraId="2536578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   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//дозволяє використовувати виведення(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і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введеня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0C7DF48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      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//містить функції для математичних операцій</w:t>
      </w:r>
    </w:p>
    <w:p w14:paraId="7ECDAAD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1EEFB7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DF069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0C90CB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//дозволяє більш зручно користуватися програмою та читати код </w:t>
      </w:r>
    </w:p>
    <w:p w14:paraId="6C1B8F97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задаю змінну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14:paraId="7860778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7D5A68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"z = 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//через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виводжу змінну z</w:t>
      </w:r>
    </w:p>
    <w:p w14:paraId="4A63072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152E4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9DBAA7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7D0E767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та задаю їм значення </w:t>
      </w:r>
    </w:p>
    <w:p w14:paraId="2EE4100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485B39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//використовую цикл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обчислення послідовності</w:t>
      </w:r>
    </w:p>
    <w:p w14:paraId="38E082C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05196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6AD5958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"s = 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//через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виводжу даний результат </w:t>
      </w:r>
    </w:p>
    <w:p w14:paraId="13494A48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B3604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переносимо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функцію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sum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до головної функції</w:t>
      </w:r>
    </w:p>
    <w:p w14:paraId="65827A5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99CF629" w14:textId="77777777" w:rsidR="00CB69D3" w:rsidRPr="009A6C0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9C5B7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6D8C2C" w14:textId="77777777" w:rsid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17A6F8" w14:textId="5165E887" w:rsidR="00CB69D3" w:rsidRPr="00CB69D3" w:rsidRDefault="00000000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hyperlink r:id="rId15" w:history="1">
        <w:r w:rsidR="004F047E" w:rsidRPr="00715C9E">
          <w:rPr>
            <w:rStyle w:val="a4"/>
            <w:rFonts w:ascii="Consolas" w:eastAsia="Times New Roman" w:hAnsi="Consolas" w:cs="Times New Roman"/>
            <w:sz w:val="21"/>
            <w:szCs w:val="21"/>
          </w:rPr>
          <w:t>https://github.com/artificial-intelligence-department/ai_programming_playground/blob/8797076eee95e299d04b560c5c167a99c2ecd636/ai_12/maksym_vorobets/Epic7/vns_practice_work_1_task_v3_maksym_vorobets.cpp</w:t>
        </w:r>
      </w:hyperlink>
      <w:r w:rsidR="004F04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C17F72D" w14:textId="77777777" w:rsidR="00CB69D3" w:rsidRDefault="00CB69D3" w:rsidP="00CB69D3">
      <w:pPr>
        <w:rPr>
          <w:rFonts w:ascii="Times New Roman" w:eastAsia="Times New Roman" w:hAnsi="Times New Roman" w:cs="Times New Roman"/>
          <w:lang w:val="en-US"/>
        </w:rPr>
      </w:pPr>
    </w:p>
    <w:p w14:paraId="4F6B5764" w14:textId="04EE87E5" w:rsidR="00CB69D3" w:rsidRDefault="00CB69D3" w:rsidP="00CB69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№2</w:t>
      </w:r>
    </w:p>
    <w:p w14:paraId="7F79CE3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//дозволяє використовувати виведення(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і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введеня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EE8DB0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//містить функції для математичних операцій</w:t>
      </w:r>
    </w:p>
    <w:p w14:paraId="4626E36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EF7E4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CC2DA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601356B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</w:p>
    <w:p w14:paraId="676B0F2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32323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//використовую цикл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пошуку всіх x в проміжку[1;8] </w:t>
      </w:r>
    </w:p>
    <w:p w14:paraId="4DBD9EBB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F4698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ia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ia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ia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//використовую цикл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пошуку всіх a в проміжку[2;10] </w:t>
      </w:r>
    </w:p>
    <w:p w14:paraId="73C42D2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ia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06103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//використовую умовні оператори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if-else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розв'язання математичної системи </w:t>
      </w:r>
    </w:p>
    <w:p w14:paraId="2BA89AA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417A2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0F88F6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A121E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29F68F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8A02A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957CD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 x = 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  a = 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  y = 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//через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виводжу даний результат </w:t>
      </w:r>
    </w:p>
    <w:p w14:paraId="1EE4183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F816EA4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37E44B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1E4690" w14:textId="77777777" w:rsid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4BC18D9" w14:textId="414AC28B" w:rsidR="00CB69D3" w:rsidRPr="00CB69D3" w:rsidRDefault="00000000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hyperlink r:id="rId16" w:history="1">
        <w:r w:rsidR="004F047E" w:rsidRPr="00715C9E">
          <w:rPr>
            <w:rStyle w:val="a4"/>
            <w:rFonts w:ascii="Consolas" w:eastAsia="Times New Roman" w:hAnsi="Consolas" w:cs="Times New Roman"/>
            <w:sz w:val="21"/>
            <w:szCs w:val="21"/>
          </w:rPr>
          <w:t>https://github.com/artificial-intelligence-department/ai_programming_playground/blob/8797076eee95e299d04b560c5c167a99c2ecd636/ai_12/maksym_vorobets/Epic7/vns_practice_work_2_task_v17_maksym_vorobets.cpp</w:t>
        </w:r>
      </w:hyperlink>
      <w:r w:rsidR="004F04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39C679B" w14:textId="77777777" w:rsidR="00CB69D3" w:rsidRPr="00CB69D3" w:rsidRDefault="00CB69D3" w:rsidP="00CB69D3">
      <w:pPr>
        <w:rPr>
          <w:rFonts w:ascii="Times New Roman" w:eastAsia="Times New Roman" w:hAnsi="Times New Roman" w:cs="Times New Roman"/>
        </w:rPr>
      </w:pPr>
    </w:p>
    <w:p w14:paraId="6404883E" w14:textId="3495C740" w:rsidR="00CB69D3" w:rsidRDefault="00CB69D3" w:rsidP="00CB69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№3</w:t>
      </w:r>
    </w:p>
    <w:p w14:paraId="2F0EA36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//дозволяє використовувати виведення(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і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введеня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F9EA6D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26CF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CA9BF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CF207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resistance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//дозволяє більш зручно користуватися програмою та читати код </w:t>
      </w:r>
    </w:p>
    <w:p w14:paraId="141D29C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</w:p>
    <w:p w14:paraId="3DD7B79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"Обчислення опору електричного ланцюга."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//виводжу через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та вводжу через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потрібні дані</w:t>
      </w:r>
    </w:p>
    <w:p w14:paraId="17ABEE7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"Введіть перший резистор: 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E7D1F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6F24A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"Введіть другий резистор: 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DD394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EA941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змінну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, яка = математичній дії</w:t>
      </w:r>
    </w:p>
    <w:p w14:paraId="723FD44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"Загальний опір ланцюга: 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Ом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//виводжу даний результат</w:t>
      </w:r>
    </w:p>
    <w:p w14:paraId="15BE876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5C258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19441F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757586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</w:p>
    <w:p w14:paraId="2CE7BDC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"Обчислення об'єму куба."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//виводжу та вводжу дані</w:t>
      </w:r>
    </w:p>
    <w:p w14:paraId="5168BBB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"Введіть довжину ребра (см) і натисніть клавішу 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  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F5F9F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3C2E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55D85AD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"Об'єм куба: 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//виводжу результат</w:t>
      </w:r>
    </w:p>
    <w:p w14:paraId="6822359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куб.см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6F8867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resistance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переносимо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функцію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resistance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до головної функції</w:t>
      </w:r>
    </w:p>
    <w:p w14:paraId="68D08C04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9862E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17E009" w14:textId="77777777" w:rsid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84EBDA3" w14:textId="51172E0D" w:rsidR="004F047E" w:rsidRPr="00CB69D3" w:rsidRDefault="00000000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hyperlink r:id="rId17" w:history="1">
        <w:r w:rsidR="004F047E" w:rsidRPr="00715C9E">
          <w:rPr>
            <w:rStyle w:val="a4"/>
            <w:rFonts w:ascii="Consolas" w:eastAsia="Times New Roman" w:hAnsi="Consolas" w:cs="Times New Roman"/>
            <w:sz w:val="21"/>
            <w:szCs w:val="21"/>
          </w:rPr>
          <w:t>https://github.com/artificial-intelligence-department/ai_programming_playground/blob/8797076eee95e299d04b560c5c167a99c2ecd636/ai_12/maksym_vorobets/Epic7/vns_practice_work_3_task_v23_maksym_vorobets.cpp</w:t>
        </w:r>
      </w:hyperlink>
      <w:r w:rsidR="004F04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191E3B0F" w14:textId="77777777" w:rsidR="00CB69D3" w:rsidRPr="00CB69D3" w:rsidRDefault="00CB69D3" w:rsidP="00CB69D3">
      <w:pPr>
        <w:rPr>
          <w:rFonts w:ascii="Times New Roman" w:eastAsia="Times New Roman" w:hAnsi="Times New Roman" w:cs="Times New Roman"/>
        </w:rPr>
      </w:pPr>
    </w:p>
    <w:p w14:paraId="1CEBA877" w14:textId="1C06211A" w:rsidR="00CB69D3" w:rsidRPr="00CB69D3" w:rsidRDefault="00CB69D3" w:rsidP="00CB69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</w:p>
    <w:p w14:paraId="438F72EB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//дозволяє використовувати виведення(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і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введеня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13884E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//надає інструменти для форматування введення та виведення </w:t>
      </w:r>
    </w:p>
    <w:p w14:paraId="204E679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E9843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831DA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16906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CAF74F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їх значення</w:t>
      </w:r>
    </w:p>
    <w:p w14:paraId="12264F78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26.5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</w:p>
    <w:p w14:paraId="62C3631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Weigt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Cost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//виводжу основу таблички з маніпулятором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setw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відступу один від одного</w:t>
      </w:r>
    </w:p>
    <w:p w14:paraId="7CBE5C6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//використовую цикл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розв'язання послідовності</w:t>
      </w:r>
    </w:p>
    <w:p w14:paraId="2DEBA17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39E98D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5B446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//виводимо результат також 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маніпулчтором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setw</w:t>
      </w:r>
      <w:proofErr w:type="spellEnd"/>
    </w:p>
    <w:p w14:paraId="665D0A3F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5F0E5F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BB7132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6775D2" w14:textId="77777777" w:rsid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F288242" w14:textId="5C786BE9" w:rsidR="004F047E" w:rsidRPr="00CB69D3" w:rsidRDefault="00000000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hyperlink r:id="rId18" w:history="1">
        <w:r w:rsidR="004F047E" w:rsidRPr="00715C9E">
          <w:rPr>
            <w:rStyle w:val="a4"/>
            <w:rFonts w:ascii="Consolas" w:eastAsia="Times New Roman" w:hAnsi="Consolas" w:cs="Times New Roman"/>
            <w:sz w:val="21"/>
            <w:szCs w:val="21"/>
          </w:rPr>
          <w:t>https://github.com/artificial-intelligence-department/ai_programming_playground/blob/8797076eee95e299d04b560c5c167a99c2ecd636/ai_12/maksym_vorobets/Epic7/vns_practice_work_4_task_v18_maksym_vorobets.cpp</w:t>
        </w:r>
      </w:hyperlink>
      <w:r w:rsidR="004F04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080F5638" w14:textId="77777777" w:rsidR="00CB69D3" w:rsidRDefault="00CB69D3" w:rsidP="00CB69D3"/>
    <w:p w14:paraId="1B867021" w14:textId="77777777" w:rsidR="004F047E" w:rsidRDefault="004F047E" w:rsidP="004F047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4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завдань:</w:t>
      </w:r>
    </w:p>
    <w:p w14:paraId="0F8854DE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48D3910C" w14:textId="77777777" w:rsidR="00D740C8" w:rsidRDefault="004F047E" w:rsidP="00D740C8">
      <w:pPr>
        <w:keepNext/>
      </w:pPr>
      <w:r w:rsidRPr="004F047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81ED09" wp14:editId="68C08F0A">
            <wp:extent cx="6120765" cy="1337310"/>
            <wp:effectExtent l="0" t="0" r="0" b="0"/>
            <wp:docPr id="154601658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1658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8478" cy="134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AE91" w14:textId="6DC2E079" w:rsidR="004F047E" w:rsidRPr="00E5449E" w:rsidRDefault="00D740C8" w:rsidP="00D740C8">
      <w:pPr>
        <w:pStyle w:val="a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Результат завдання №1</w:t>
      </w:r>
    </w:p>
    <w:p w14:paraId="3CF2A050" w14:textId="34B46851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229BE479" w14:textId="77777777" w:rsidR="00D740C8" w:rsidRDefault="004F047E" w:rsidP="00D740C8">
      <w:pPr>
        <w:keepNext/>
      </w:pPr>
      <w:r w:rsidRPr="004F047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F67A9E" wp14:editId="4078C390">
            <wp:extent cx="3665220" cy="4009509"/>
            <wp:effectExtent l="0" t="0" r="0" b="0"/>
            <wp:docPr id="950975896" name="Рисунок 1" descr="Зображення, що містить текст, знімок екрана, дизайн, візерун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75896" name="Рисунок 1" descr="Зображення, що містить текст, знімок екрана, дизайн, візерунок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4364" cy="403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3639" w14:textId="79F3D052" w:rsidR="004F047E" w:rsidRPr="00D740C8" w:rsidRDefault="00D740C8" w:rsidP="00D740C8">
      <w:pPr>
        <w:pStyle w:val="a7"/>
        <w:rPr>
          <w:rFonts w:asciiTheme="minorHAnsi" w:eastAsia="Times New Roman" w:hAnsiTheme="minorHAnsi" w:cstheme="minorHAnsi"/>
        </w:rPr>
      </w:pPr>
      <w:proofErr w:type="spellStart"/>
      <w:r w:rsidRPr="00D740C8">
        <w:rPr>
          <w:rFonts w:asciiTheme="minorHAnsi" w:eastAsia="Times New Roman" w:hAnsiTheme="minorHAnsi" w:cstheme="minorHAnsi"/>
        </w:rPr>
        <w:t>Риснунок</w:t>
      </w:r>
      <w:proofErr w:type="spellEnd"/>
      <w:r w:rsidRPr="00D740C8">
        <w:rPr>
          <w:rFonts w:asciiTheme="minorHAnsi" w:eastAsia="Times New Roman" w:hAnsiTheme="minorHAnsi" w:cstheme="minorHAnsi"/>
        </w:rPr>
        <w:t xml:space="preserve"> 6. Результат програми №2</w:t>
      </w:r>
    </w:p>
    <w:p w14:paraId="42FCE8D1" w14:textId="62105435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21EC8B12" w14:textId="77777777" w:rsidR="00D740C8" w:rsidRDefault="004F047E" w:rsidP="00D740C8">
      <w:pPr>
        <w:keepNext/>
      </w:pPr>
      <w:r w:rsidRPr="004F047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19487E" wp14:editId="07C94A6D">
            <wp:extent cx="6120765" cy="1510665"/>
            <wp:effectExtent l="0" t="0" r="0" b="0"/>
            <wp:docPr id="184283652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3652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4E66" w14:textId="3B0C32D6" w:rsidR="004F047E" w:rsidRDefault="00D740C8" w:rsidP="00D740C8">
      <w:pPr>
        <w:pStyle w:val="a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4076BF">
        <w:t>. Результат завдання №</w:t>
      </w:r>
      <w:r>
        <w:t>3</w:t>
      </w:r>
    </w:p>
    <w:p w14:paraId="7B7C65E6" w14:textId="45CBE162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7B8D386E" w14:textId="77777777" w:rsidR="00D740C8" w:rsidRDefault="00110F68" w:rsidP="00D740C8">
      <w:pPr>
        <w:keepNext/>
      </w:pPr>
      <w:r w:rsidRPr="00110F6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5097C7" wp14:editId="2D77B4A5">
            <wp:extent cx="6120765" cy="2164080"/>
            <wp:effectExtent l="0" t="0" r="0" b="7620"/>
            <wp:docPr id="1910746921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46921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0BB3" w14:textId="501BFCE0" w:rsidR="004F047E" w:rsidRDefault="00D740C8" w:rsidP="00D740C8">
      <w:pPr>
        <w:pStyle w:val="a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 w:rsidRPr="00464EA4">
        <w:t>. Результат завдання №</w:t>
      </w:r>
      <w:r>
        <w:t>4</w:t>
      </w:r>
    </w:p>
    <w:p w14:paraId="1EA50D0E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8C4417" w14:textId="77777777" w:rsidR="00110F68" w:rsidRDefault="00110F68" w:rsidP="00110F6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484F372F" w14:textId="11F76895" w:rsidR="009600DA" w:rsidRPr="009600DA" w:rsidRDefault="009600DA" w:rsidP="009600DA">
      <w:pPr>
        <w:jc w:val="both"/>
        <w:rPr>
          <w:rFonts w:ascii="Times New Roman" w:hAnsi="Times New Roman" w:cs="Times New Roman"/>
          <w:sz w:val="24"/>
          <w:szCs w:val="24"/>
        </w:rPr>
      </w:pPr>
      <w:r w:rsidRPr="009600DA">
        <w:rPr>
          <w:rFonts w:ascii="Times New Roman" w:hAnsi="Times New Roman" w:cs="Times New Roman"/>
          <w:sz w:val="24"/>
          <w:szCs w:val="24"/>
        </w:rPr>
        <w:t>Під час роботи над розрахунковою роботою я одержав практичні навички в розробці та дослідженні алгоритмів розв’язання задач, які є надзвичайно важливі для професійного розвитку програмістів та інженерів. Це надає можливість розвивати не лише технічні, а й аналітичні та креативні здібності.</w:t>
      </w:r>
    </w:p>
    <w:p w14:paraId="523EAA90" w14:textId="69E56C70" w:rsidR="006E365C" w:rsidRPr="00110F68" w:rsidRDefault="006E365C">
      <w:pPr>
        <w:rPr>
          <w:lang w:val="en-US"/>
        </w:rPr>
      </w:pPr>
    </w:p>
    <w:sectPr w:rsidR="006E365C" w:rsidRPr="00110F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402CB"/>
    <w:multiLevelType w:val="hybridMultilevel"/>
    <w:tmpl w:val="D436AD5E"/>
    <w:lvl w:ilvl="0" w:tplc="347004C8">
      <w:start w:val="1"/>
      <w:numFmt w:val="decimal"/>
      <w:lvlText w:val="%1)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4C435A"/>
    <w:multiLevelType w:val="multilevel"/>
    <w:tmpl w:val="405EC22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A73222"/>
    <w:multiLevelType w:val="hybridMultilevel"/>
    <w:tmpl w:val="BD529274"/>
    <w:lvl w:ilvl="0" w:tplc="394465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4018871">
    <w:abstractNumId w:val="1"/>
  </w:num>
  <w:num w:numId="2" w16cid:durableId="15546552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7940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51"/>
    <w:rsid w:val="00090C51"/>
    <w:rsid w:val="00110F68"/>
    <w:rsid w:val="00186000"/>
    <w:rsid w:val="001C4B40"/>
    <w:rsid w:val="002B6200"/>
    <w:rsid w:val="002F716E"/>
    <w:rsid w:val="004F047E"/>
    <w:rsid w:val="006E365C"/>
    <w:rsid w:val="00827522"/>
    <w:rsid w:val="009600DA"/>
    <w:rsid w:val="009A6C03"/>
    <w:rsid w:val="00CB69D3"/>
    <w:rsid w:val="00D27D4E"/>
    <w:rsid w:val="00D740C8"/>
    <w:rsid w:val="00E5449E"/>
    <w:rsid w:val="00EE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C8E0C"/>
  <w15:chartTrackingRefBased/>
  <w15:docId w15:val="{5F3C7A7F-7AFD-4D38-BBC7-DEFB7E64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C51"/>
    <w:pPr>
      <w:spacing w:after="200" w:line="276" w:lineRule="auto"/>
    </w:pPr>
    <w:rPr>
      <w:rFonts w:ascii="Calibri" w:eastAsiaTheme="minorEastAsia" w:hAnsi="Calibri" w:cs="Calibri"/>
      <w:kern w:val="0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0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0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C5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90C5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uk-UA"/>
      <w14:ligatures w14:val="none"/>
    </w:rPr>
  </w:style>
  <w:style w:type="paragraph" w:styleId="a3">
    <w:name w:val="List Paragraph"/>
    <w:basedOn w:val="a"/>
    <w:uiPriority w:val="34"/>
    <w:qFormat/>
    <w:rsid w:val="00090C51"/>
    <w:pPr>
      <w:spacing w:after="0" w:line="240" w:lineRule="auto"/>
      <w:ind w:left="720"/>
      <w:contextualSpacing/>
      <w:jc w:val="center"/>
    </w:pPr>
  </w:style>
  <w:style w:type="character" w:styleId="a4">
    <w:name w:val="Hyperlink"/>
    <w:basedOn w:val="a0"/>
    <w:uiPriority w:val="99"/>
    <w:unhideWhenUsed/>
    <w:rsid w:val="004F04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047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82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D740C8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artificial-intelligence-department/ai_programming_playground/blob/8797076eee95e299d04b560c5c167a99c2ecd636/ai_12/maksym_vorobets/Epic7/vns_practice_work_4_task_v18_maksym_vorobets.cpp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artificial-intelligence-department/ai_programming_playground/blob/8797076eee95e299d04b560c5c167a99c2ecd636/ai_12/maksym_vorobets/Epic7/vns_practice_work_3_task_v23_maksym_vorobets.c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rtificial-intelligence-department/ai_programming_playground/blob/8797076eee95e299d04b560c5c167a99c2ecd636/ai_12/maksym_vorobets/Epic7/vns_practice_work_2_task_v17_maksym_vorobets.cpp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rtificial-intelligence-department/ai_programming_playground/blob/8797076eee95e299d04b560c5c167a99c2ecd636/ai_12/maksym_vorobets/Epic7/vns_practice_work_1_task_v3_maksym_vorobets.cp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4934C-1CC3-4330-BAD9-20AA5F5B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4794</Words>
  <Characters>2733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Воробець</dc:creator>
  <cp:keywords/>
  <dc:description/>
  <cp:lastModifiedBy>Максим Воробець</cp:lastModifiedBy>
  <cp:revision>8</cp:revision>
  <dcterms:created xsi:type="dcterms:W3CDTF">2023-12-14T23:53:00Z</dcterms:created>
  <dcterms:modified xsi:type="dcterms:W3CDTF">2024-01-05T11:44:00Z</dcterms:modified>
</cp:coreProperties>
</file>