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2461260" cy="2335530"/>
            <wp:effectExtent b="0" l="0" r="0" t="0"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1260" cy="2335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9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№ 3</w:t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«Цикли. Вкладені цикли. Функції. Перевантаження функції. Рекурсія»</w:t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0F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Бортник Тарас Петрович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</w:p>
    <w:p w:rsidR="00000000" w:rsidDel="00000000" w:rsidP="00000000" w:rsidRDefault="00000000" w:rsidRPr="00000000" w14:paraId="0000001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Цикли. Вкладені Цикли. Функції. Перевантаження функцій. Рекурсія.</w:t>
      </w:r>
    </w:p>
    <w:p w:rsidR="00000000" w:rsidDel="00000000" w:rsidP="00000000" w:rsidRDefault="00000000" w:rsidRPr="00000000" w14:paraId="00000014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Ознайомитися з циклами та попрактикуватись у роботі з ними. Також освоїти такі фундаментальні функції, як перевантаження та рекурсія. </w:t>
      </w:r>
    </w:p>
    <w:p w:rsidR="00000000" w:rsidDel="00000000" w:rsidP="00000000" w:rsidRDefault="00000000" w:rsidRPr="00000000" w14:paraId="00000016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Функції 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Перевантаження функцій.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Рекурсія. </w:t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6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Функції.</w:t>
      </w:r>
    </w:p>
    <w:p w:rsidR="00000000" w:rsidDel="00000000" w:rsidP="00000000" w:rsidRDefault="00000000" w:rsidRPr="00000000" w14:paraId="0000001E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1F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Стаття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Відео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Відео№2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23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Проведено роботу із базовими функціями.</w:t>
      </w:r>
    </w:p>
    <w:p w:rsidR="00000000" w:rsidDel="00000000" w:rsidP="00000000" w:rsidRDefault="00000000" w:rsidRPr="00000000" w14:paraId="00000024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25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28.11.2023  </w:t>
      </w:r>
    </w:p>
    <w:p w:rsidR="00000000" w:rsidDel="00000000" w:rsidP="00000000" w:rsidRDefault="00000000" w:rsidRPr="00000000" w14:paraId="00000026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30.11.2023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Перевантаження функції.</w:t>
      </w:r>
    </w:p>
    <w:p w:rsidR="00000000" w:rsidDel="00000000" w:rsidP="00000000" w:rsidRDefault="00000000" w:rsidRPr="00000000" w14:paraId="00000028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29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Відео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Відео№2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Стаття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2D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Освоєно перевантаження функції та особливості його використання.</w:t>
      </w:r>
    </w:p>
    <w:p w:rsidR="00000000" w:rsidDel="00000000" w:rsidP="00000000" w:rsidRDefault="00000000" w:rsidRPr="00000000" w14:paraId="0000002E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2F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20.11.2023 </w:t>
      </w:r>
    </w:p>
    <w:p w:rsidR="00000000" w:rsidDel="00000000" w:rsidP="00000000" w:rsidRDefault="00000000" w:rsidRPr="00000000" w14:paraId="00000030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25.11.2023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Рекурсія.</w:t>
      </w:r>
    </w:p>
    <w:p w:rsidR="00000000" w:rsidDel="00000000" w:rsidP="00000000" w:rsidRDefault="00000000" w:rsidRPr="00000000" w14:paraId="00000032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3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Відео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34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Стаття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Стаття№2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37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Освоєно рекурсію та випадки її використання.</w:t>
      </w:r>
    </w:p>
    <w:p w:rsidR="00000000" w:rsidDel="00000000" w:rsidP="00000000" w:rsidRDefault="00000000" w:rsidRPr="00000000" w14:paraId="00000038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39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27.11.2023  </w:t>
      </w:r>
    </w:p>
    <w:p w:rsidR="00000000" w:rsidDel="00000000" w:rsidP="00000000" w:rsidRDefault="00000000" w:rsidRPr="00000000" w14:paraId="0000003A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29.11.2023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3C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3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Vns lab 2</w:t>
      </w:r>
    </w:p>
    <w:p w:rsidR="00000000" w:rsidDel="00000000" w:rsidP="00000000" w:rsidRDefault="00000000" w:rsidRPr="00000000" w14:paraId="0000003E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644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Знайти суму цілих додатніх чисел, більших 20, менших 100 і кратних 3.</w:t>
      </w:r>
    </w:p>
    <w:p w:rsidR="00000000" w:rsidDel="00000000" w:rsidP="00000000" w:rsidRDefault="00000000" w:rsidRPr="00000000" w14:paraId="000000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84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Vns lab 3</w:t>
      </w:r>
    </w:p>
    <w:p w:rsidR="00000000" w:rsidDel="00000000" w:rsidP="00000000" w:rsidRDefault="00000000" w:rsidRPr="00000000" w14:paraId="00000041">
      <w:pPr>
        <w:numPr>
          <w:ilvl w:val="0"/>
          <w:numId w:val="7"/>
        </w:numPr>
        <w:spacing w:after="0" w:line="240" w:lineRule="auto"/>
        <w:ind w:left="644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92225" cy="687688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2225" cy="687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Vns lab 7</w:t>
      </w:r>
    </w:p>
    <w:p w:rsidR="00000000" w:rsidDel="00000000" w:rsidP="00000000" w:rsidRDefault="00000000" w:rsidRPr="00000000" w14:paraId="00000044">
      <w:pPr>
        <w:numPr>
          <w:ilvl w:val="0"/>
          <w:numId w:val="7"/>
        </w:numPr>
        <w:spacing w:after="0" w:line="240" w:lineRule="auto"/>
        <w:ind w:left="644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4767400" cy="1102719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7400" cy="11027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Self practice</w:t>
      </w:r>
    </w:p>
    <w:p w:rsidR="00000000" w:rsidDel="00000000" w:rsidP="00000000" w:rsidRDefault="00000000" w:rsidRPr="00000000" w14:paraId="00000047"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Необхідно створити двовимірний масив 5 х 5. Далі написати функцію, яка заповнити його випадковими числами від 30 до 60. Створити ще дві функції, які знаходять максимальний та мінімальний елементи цього двовимірного масиву.</w:t>
      </w:r>
    </w:p>
    <w:p w:rsidR="00000000" w:rsidDel="00000000" w:rsidP="00000000" w:rsidRDefault="00000000" w:rsidRPr="00000000" w14:paraId="0000004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Сlass Practice Work</w:t>
      </w:r>
    </w:p>
    <w:p w:rsidR="00000000" w:rsidDel="00000000" w:rsidP="00000000" w:rsidRDefault="00000000" w:rsidRPr="00000000" w14:paraId="0000004A"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Створити програму керування бібліотекою</w:t>
      </w:r>
    </w:p>
    <w:p w:rsidR="00000000" w:rsidDel="00000000" w:rsidP="00000000" w:rsidRDefault="00000000" w:rsidRPr="00000000" w14:paraId="0000004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4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№1 Vns lab 2</w:t>
      </w:r>
    </w:p>
    <w:p w:rsidR="00000000" w:rsidDel="00000000" w:rsidP="00000000" w:rsidRDefault="00000000" w:rsidRPr="00000000" w14:paraId="0000005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inline distB="0" distT="0" distL="0" distR="0">
            <wp:extent cx="3519416" cy="2065339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12655" l="0" r="0" t="12655"/>
                    <a:stretch>
                      <a:fillRect/>
                    </a:stretch>
                  </pic:blipFill>
                  <pic:spPr>
                    <a:xfrm>
                      <a:off x="0" y="0"/>
                      <a:ext cx="3519416" cy="20653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Rule="auto"/>
        <w:jc w:val="center"/>
        <w:rPr>
          <w:rFonts w:ascii="Times New Roman" w:cs="Times New Roman" w:eastAsia="Times New Roman" w:hAnsi="Times New Roman"/>
          <w:i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rtl w:val="0"/>
        </w:rPr>
        <w:t xml:space="preserve">Рисунок 1 (Код до Vns lab 2)</w:t>
      </w:r>
    </w:p>
    <w:p w:rsidR="00000000" w:rsidDel="00000000" w:rsidP="00000000" w:rsidRDefault="00000000" w:rsidRPr="00000000" w14:paraId="00000056">
      <w:pPr>
        <w:spacing w:after="0" w:lineRule="auto"/>
        <w:jc w:val="center"/>
        <w:rPr>
          <w:rFonts w:ascii="Times New Roman" w:cs="Times New Roman" w:eastAsia="Times New Roman" w:hAnsi="Times New Roman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hyperlink r:id="rId1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Посилання на код у PR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№2 Vns lab 3</w:t>
      </w:r>
    </w:p>
    <w:p w:rsidR="00000000" w:rsidDel="00000000" w:rsidP="00000000" w:rsidRDefault="00000000" w:rsidRPr="00000000" w14:paraId="0000005A">
      <w:pPr>
        <w:spacing w:after="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inline distB="0" distT="0" distL="0" distR="0">
            <wp:extent cx="5075873" cy="4507621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2670" l="0" r="0" t="2670"/>
                    <a:stretch>
                      <a:fillRect/>
                    </a:stretch>
                  </pic:blipFill>
                  <pic:spPr>
                    <a:xfrm>
                      <a:off x="0" y="0"/>
                      <a:ext cx="5075873" cy="45076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inline distB="0" distT="0" distL="0" distR="0">
            <wp:extent cx="2237423" cy="1151858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9783" r="978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7423" cy="11518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Rule="auto"/>
        <w:jc w:val="center"/>
        <w:rPr>
          <w:rFonts w:ascii="Times New Roman" w:cs="Times New Roman" w:eastAsia="Times New Roman" w:hAnsi="Times New Roman"/>
          <w:i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0"/>
          <w:szCs w:val="20"/>
          <w:rtl w:val="0"/>
        </w:rPr>
        <w:t xml:space="preserve">Рисунок 2 (Код до Vns lab 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hyperlink r:id="rId2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Посилання на код у PR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i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№3 Vns lab 7</w:t>
      </w:r>
    </w:p>
    <w:p w:rsidR="00000000" w:rsidDel="00000000" w:rsidP="00000000" w:rsidRDefault="00000000" w:rsidRPr="00000000" w14:paraId="0000006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45905" cy="5869945"/>
            <wp:effectExtent b="0" l="0" r="0" t="0"/>
            <wp:docPr id="1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5905" cy="58699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647123" cy="1361198"/>
            <wp:effectExtent b="0" l="0" r="0" t="0"/>
            <wp:docPr id="2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7123" cy="13611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lineRule="auto"/>
        <w:jc w:val="center"/>
        <w:rPr>
          <w:rFonts w:ascii="Times New Roman" w:cs="Times New Roman" w:eastAsia="Times New Roman" w:hAnsi="Times New Roman"/>
          <w:i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rtl w:val="0"/>
        </w:rPr>
        <w:t xml:space="preserve">Рисунок 3 (Код до Vns lab 7)</w:t>
      </w:r>
    </w:p>
    <w:p w:rsidR="00000000" w:rsidDel="00000000" w:rsidP="00000000" w:rsidRDefault="00000000" w:rsidRPr="00000000" w14:paraId="00000066">
      <w:pPr>
        <w:spacing w:after="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hyperlink r:id="rId2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Посилання на код у PR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lineRule="auto"/>
        <w:jc w:val="left"/>
        <w:rPr>
          <w:rFonts w:ascii="Times New Roman" w:cs="Times New Roman" w:eastAsia="Times New Roman" w:hAnsi="Times New Roman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№4 Self Practice</w:t>
      </w:r>
    </w:p>
    <w:p w:rsidR="00000000" w:rsidDel="00000000" w:rsidP="00000000" w:rsidRDefault="00000000" w:rsidRPr="00000000" w14:paraId="0000006A">
      <w:pPr>
        <w:spacing w:after="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409871" cy="4732972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9871" cy="47329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133471" cy="3413407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3471" cy="34134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lineRule="auto"/>
        <w:jc w:val="center"/>
        <w:rPr>
          <w:rFonts w:ascii="Times New Roman" w:cs="Times New Roman" w:eastAsia="Times New Roman" w:hAnsi="Times New Roman"/>
          <w:i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rtl w:val="0"/>
        </w:rPr>
        <w:t xml:space="preserve">Рисунок 4 (Код до Self practice work)</w:t>
      </w:r>
    </w:p>
    <w:p w:rsidR="00000000" w:rsidDel="00000000" w:rsidP="00000000" w:rsidRDefault="00000000" w:rsidRPr="00000000" w14:paraId="0000006D">
      <w:pPr>
        <w:spacing w:after="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hyperlink r:id="rId2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Посилання на код у PR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№5 Сlass Practice Work</w:t>
      </w:r>
    </w:p>
    <w:p w:rsidR="00000000" w:rsidDel="00000000" w:rsidP="00000000" w:rsidRDefault="00000000" w:rsidRPr="00000000" w14:paraId="0000007B">
      <w:pPr>
        <w:spacing w:after="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206905" cy="3020997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6905" cy="30209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897342" cy="3731426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7342" cy="37314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144867" cy="1202426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4867" cy="12024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0" w:lineRule="auto"/>
        <w:jc w:val="center"/>
        <w:rPr>
          <w:rFonts w:ascii="Times New Roman" w:cs="Times New Roman" w:eastAsia="Times New Roman" w:hAnsi="Times New Roman"/>
          <w:i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rtl w:val="0"/>
        </w:rPr>
        <w:t xml:space="preserve">Рисунок 5 (Код до Class Practice)</w:t>
      </w:r>
    </w:p>
    <w:p w:rsidR="00000000" w:rsidDel="00000000" w:rsidP="00000000" w:rsidRDefault="00000000" w:rsidRPr="00000000" w14:paraId="0000007F">
      <w:pPr>
        <w:spacing w:after="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hyperlink r:id="rId3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Посилання на код у PR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08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№1 Vns lab 2</w:t>
      </w:r>
    </w:p>
    <w:p w:rsidR="00000000" w:rsidDel="00000000" w:rsidP="00000000" w:rsidRDefault="00000000" w:rsidRPr="00000000" w14:paraId="0000008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066800" cy="466725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46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№2 Vns lab 3</w:t>
      </w:r>
    </w:p>
    <w:p w:rsidR="00000000" w:rsidDel="00000000" w:rsidP="00000000" w:rsidRDefault="00000000" w:rsidRPr="00000000" w14:paraId="0000008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79180" cy="1697612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9180" cy="16976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№3 Vns lab 7</w:t>
      </w:r>
    </w:p>
    <w:p w:rsidR="00000000" w:rsidDel="00000000" w:rsidP="00000000" w:rsidRDefault="00000000" w:rsidRPr="00000000" w14:paraId="0000008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799398" cy="843997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9398" cy="8439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№4 Self Practice</w:t>
      </w:r>
    </w:p>
    <w:p w:rsidR="00000000" w:rsidDel="00000000" w:rsidP="00000000" w:rsidRDefault="00000000" w:rsidRPr="00000000" w14:paraId="0000008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675447" cy="1504937"/>
            <wp:effectExtent b="0" l="0" r="0" t="0"/>
            <wp:docPr id="2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5447" cy="15049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№5 Сlass Practice Work</w:t>
      </w:r>
    </w:p>
    <w:p w:rsidR="00000000" w:rsidDel="00000000" w:rsidP="00000000" w:rsidRDefault="00000000" w:rsidRPr="00000000" w14:paraId="0000009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1551622" cy="1393447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51622" cy="13934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195525" cy="1300140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5525" cy="1300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429250" cy="2295525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295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0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4. Блоксхема до Class practice 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0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izkkqdnq84ts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0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12f7lufs9qqf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6300160" cy="4279900"/>
            <wp:effectExtent b="0" l="0" r="0" t="0"/>
            <wp:docPr id="4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0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llstnadnoywc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0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us0xjzr5k823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0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a58qvrsq45yk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5</w:t>
        <w:tab/>
        <w:t xml:space="preserve">Кооперація з командою:</w:t>
      </w:r>
    </w:p>
    <w:p w:rsidR="00000000" w:rsidDel="00000000" w:rsidP="00000000" w:rsidRDefault="00000000" w:rsidRPr="00000000" w14:paraId="0000009E">
      <w:pPr>
        <w:numPr>
          <w:ilvl w:val="0"/>
          <w:numId w:val="5"/>
        </w:numPr>
        <w:ind w:left="720" w:hanging="360"/>
      </w:pPr>
      <w:r w:rsidDel="00000000" w:rsidR="00000000" w:rsidRPr="00000000">
        <w:rPr/>
        <w:drawing>
          <wp:inline distB="0" distT="0" distL="0" distR="0">
            <wp:extent cx="3999548" cy="3178906"/>
            <wp:effectExtent b="0" l="0" r="0" t="0"/>
            <wp:docPr id="1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1"/>
                    <a:srcRect b="157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9548" cy="31789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jc w:val="center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/>
        <w:drawing>
          <wp:inline distB="0" distT="0" distL="0" distR="0">
            <wp:extent cx="4197505" cy="2263623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7505" cy="22636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0A5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Протягом 3 Епіку я провів роботу з функціями.Також, засвоїв тему “Цикли”, яка є фундаментальною для написання якісного та компактного коду і, звісно, не можна не згадати про перевантаження функції та рекурсію, що допоможуть нам вирішити більш складні,та цікаві задачі.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footerReference r:id="rId43" w:type="default"/>
      <w:footerReference r:id="rId44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8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jc w:val="right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strike w:val="0"/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strike w:val="0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0"/>
      <w:numFmt w:val="bullet"/>
      <w:lvlText w:val="-"/>
      <w:lvlJc w:val="left"/>
      <w:pPr>
        <w:ind w:left="644" w:hanging="359.99999999999994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3.jpg"/><Relationship Id="rId20" Type="http://schemas.openxmlformats.org/officeDocument/2006/relationships/image" Target="media/image10.png"/><Relationship Id="rId42" Type="http://schemas.openxmlformats.org/officeDocument/2006/relationships/image" Target="media/image22.png"/><Relationship Id="rId41" Type="http://schemas.openxmlformats.org/officeDocument/2006/relationships/image" Target="media/image21.png"/><Relationship Id="rId22" Type="http://schemas.openxmlformats.org/officeDocument/2006/relationships/hyperlink" Target="https://github.com/artificial-intelligence-department/ai_programming_playground/pull/1113/files#diff-1ec0475c5953a066b036f9698c4e9b53d7644a13a009be805e097fecfb28fa5c" TargetMode="External"/><Relationship Id="rId44" Type="http://schemas.openxmlformats.org/officeDocument/2006/relationships/footer" Target="footer1.xml"/><Relationship Id="rId21" Type="http://schemas.openxmlformats.org/officeDocument/2006/relationships/image" Target="media/image9.png"/><Relationship Id="rId43" Type="http://schemas.openxmlformats.org/officeDocument/2006/relationships/footer" Target="footer2.xml"/><Relationship Id="rId24" Type="http://schemas.openxmlformats.org/officeDocument/2006/relationships/image" Target="media/image16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youtube.com/watch?v=V_8XRRIus7Y" TargetMode="External"/><Relationship Id="rId26" Type="http://schemas.openxmlformats.org/officeDocument/2006/relationships/image" Target="media/image2.png"/><Relationship Id="rId25" Type="http://schemas.openxmlformats.org/officeDocument/2006/relationships/hyperlink" Target="https://github.com/artificial-intelligence-department/ai_programming_playground/pull/1113/files#diff-d93b7f3360b487a7f135d3367855880cd2848f6b17caaa17c36b69c787b52713" TargetMode="External"/><Relationship Id="rId28" Type="http://schemas.openxmlformats.org/officeDocument/2006/relationships/hyperlink" Target="https://github.com/artificial-intelligence-department/ai_programming_playground/pull/1113/files#diff-640b827df0017406a327b31d3cbc4ef96ce720ef5bd0a77ea0bee0cac618753e" TargetMode="External"/><Relationship Id="rId27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image" Target="media/image20.png"/><Relationship Id="rId29" Type="http://schemas.openxmlformats.org/officeDocument/2006/relationships/image" Target="media/image19.png"/><Relationship Id="rId7" Type="http://schemas.openxmlformats.org/officeDocument/2006/relationships/hyperlink" Target="https://www.w3schools.com/cpp/cpp_functions.asp" TargetMode="External"/><Relationship Id="rId8" Type="http://schemas.openxmlformats.org/officeDocument/2006/relationships/hyperlink" Target="https://www.youtube.com/watch?v=HFH65-sNQmI&amp;pp=ygUT0YTRg9C90LrRhtGW0YUg0YErKw%3D%3D" TargetMode="External"/><Relationship Id="rId31" Type="http://schemas.openxmlformats.org/officeDocument/2006/relationships/image" Target="media/image5.png"/><Relationship Id="rId30" Type="http://schemas.openxmlformats.org/officeDocument/2006/relationships/image" Target="media/image1.png"/><Relationship Id="rId11" Type="http://schemas.openxmlformats.org/officeDocument/2006/relationships/hyperlink" Target="https://www.youtube.com/watch?v=3GALXU-F3C8&amp;list=PLDyJYA6aTY1llzwya3FrWX4tmo-hm491p&amp;index=11&amp;pp=iAQB" TargetMode="External"/><Relationship Id="rId33" Type="http://schemas.openxmlformats.org/officeDocument/2006/relationships/image" Target="media/image13.png"/><Relationship Id="rId10" Type="http://schemas.openxmlformats.org/officeDocument/2006/relationships/hyperlink" Target="https://www.youtube.com/watch?v=3KJfisev6SI&amp;pp=ygUw0L_QtdGA0LXQstCw0L3RgtCw0LbQtdC90L3RjyDRhNGD0L3QutGG0ZbQuSDRgSsr" TargetMode="External"/><Relationship Id="rId32" Type="http://schemas.openxmlformats.org/officeDocument/2006/relationships/hyperlink" Target="https://github.com/artificial-intelligence-department/ai_programming_playground/pull/1113/files#diff-d4e4fbf76081a04a246eb85ac29e1b636290dfb968f77081973fd440d77455bb" TargetMode="External"/><Relationship Id="rId13" Type="http://schemas.openxmlformats.org/officeDocument/2006/relationships/hyperlink" Target="https://www.youtube.com/watch?v=_WGNSVDb0t8&amp;pp=ygUWINGBKysg0YDQtdC60YPRgNGB0LjRjw%3D%3D" TargetMode="External"/><Relationship Id="rId35" Type="http://schemas.openxmlformats.org/officeDocument/2006/relationships/image" Target="media/image3.png"/><Relationship Id="rId12" Type="http://schemas.openxmlformats.org/officeDocument/2006/relationships/hyperlink" Target="https://www.geeksforgeeks.org/function-overloading-c/" TargetMode="External"/><Relationship Id="rId34" Type="http://schemas.openxmlformats.org/officeDocument/2006/relationships/image" Target="media/image17.png"/><Relationship Id="rId15" Type="http://schemas.openxmlformats.org/officeDocument/2006/relationships/hyperlink" Target="https://www.bestprog.net/uk/2019/01/07/recursion-examples-of-tasks-solving-advantages-and-disadvantages-of-recursion-ua-2/" TargetMode="External"/><Relationship Id="rId37" Type="http://schemas.openxmlformats.org/officeDocument/2006/relationships/image" Target="media/image12.png"/><Relationship Id="rId14" Type="http://schemas.openxmlformats.org/officeDocument/2006/relationships/hyperlink" Target="http://cpp.dp.ua/rekursyvni-funktsiyi/" TargetMode="External"/><Relationship Id="rId36" Type="http://schemas.openxmlformats.org/officeDocument/2006/relationships/image" Target="media/image15.png"/><Relationship Id="rId17" Type="http://schemas.openxmlformats.org/officeDocument/2006/relationships/image" Target="media/image6.png"/><Relationship Id="rId39" Type="http://schemas.openxmlformats.org/officeDocument/2006/relationships/image" Target="media/image11.png"/><Relationship Id="rId16" Type="http://schemas.openxmlformats.org/officeDocument/2006/relationships/image" Target="media/image4.png"/><Relationship Id="rId38" Type="http://schemas.openxmlformats.org/officeDocument/2006/relationships/image" Target="media/image7.png"/><Relationship Id="rId19" Type="http://schemas.openxmlformats.org/officeDocument/2006/relationships/hyperlink" Target="https://github.com/artificial-intelligence-department/ai_programming_playground/pull/1113/files#diff-34cf8e51457a6ded6b4caa3b0f20d973a78ac3bc34ef5bf5a025ad85a3b13098" TargetMode="External"/><Relationship Id="rId1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