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4" name="image13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2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 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1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2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Стешенко Юрій Євгенович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7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Лінійні алгоритми. Розгалужені алгоритми. Умовні та логічні оператори. Змінні. Константи. Типи даних. Розмір Типів Даних (Двійкова система). Ввід вивід. Базові операції та вбудовані функції. Коментарі.</w:t>
      </w:r>
    </w:p>
    <w:p w:rsidR="00000000" w:rsidDel="00000000" w:rsidP="00000000" w:rsidRDefault="00000000" w:rsidRPr="00000000" w14:paraId="00000028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2A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Вміти працювати з лінійними  та розгалуженими алгоритмами.</w:t>
      </w:r>
    </w:p>
    <w:p w:rsidR="00000000" w:rsidDel="00000000" w:rsidP="00000000" w:rsidRDefault="00000000" w:rsidRPr="00000000" w14:paraId="0000002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C">
      <w:pPr>
        <w:widowControl w:val="0"/>
        <w:spacing w:after="0" w:before="55" w:line="240" w:lineRule="auto"/>
        <w:ind w:left="47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Теоретичні відомості з переліком важливих тем: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tabs>
          <w:tab w:val="left" w:leader="none" w:pos="833"/>
          <w:tab w:val="left" w:leader="none" w:pos="834"/>
        </w:tabs>
        <w:spacing w:after="0" w:before="41" w:line="240" w:lineRule="auto"/>
        <w:ind w:left="834" w:hanging="36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Декларація змінних і констант (const/constexpr)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tabs>
          <w:tab w:val="left" w:leader="none" w:pos="833"/>
          <w:tab w:val="left" w:leader="none" w:pos="834"/>
        </w:tabs>
        <w:spacing w:after="0" w:line="240" w:lineRule="auto"/>
        <w:ind w:left="834" w:hanging="36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C-масиви, C++ списки (std::vector).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tabs>
          <w:tab w:val="left" w:leader="none" w:pos="833"/>
          <w:tab w:val="left" w:leader="none" w:pos="834"/>
        </w:tabs>
        <w:spacing w:after="0" w:line="240" w:lineRule="auto"/>
        <w:ind w:left="834" w:hanging="36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Умовні оператори (if, else-if, else, тернарний оператор, switch).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tabs>
          <w:tab w:val="left" w:leader="none" w:pos="833"/>
          <w:tab w:val="left" w:leader="none" w:pos="834"/>
        </w:tabs>
        <w:spacing w:after="0" w:line="240" w:lineRule="auto"/>
        <w:ind w:left="834" w:hanging="36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Цикли (for, foreach, while, do while).</w:t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ind w:left="566.92913385826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Індивідуальний план опрацювання теорії</w:t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ind w:left="566.92913385826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Декларація змінних і констант (const/constexpr)</w:t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Декларація та ініціалізація змінних: Вивчення синтаксису та правил для оголошення і </w:t>
        <w:tab/>
        <w:tab/>
        <w:t xml:space="preserve">початкового значення змінних.</w:t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Константи (const): Розуміння концепції незмінюваності значення константи та її </w:t>
        <w:tab/>
        <w:tab/>
        <w:tab/>
        <w:t xml:space="preserve">використання в програмуванні.</w:t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constexpr: Ознайомлення з ключовим словом constexpr для визначення констант на </w:t>
        <w:tab/>
        <w:tab/>
        <w:t xml:space="preserve">етапі компіляції.</w:t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Джерела:</w:t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C++ Variables and </w:t>
          <w:tab/>
          <w:t xml:space="preserve">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Understanding constexpr in С++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C-масиви, C++ списки (std::vector)</w:t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C-масиви: Робота з масивами у мові C, їхнє оголошення та використання.</w:t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std::vector в C++: Вивчення динамічних масивів у мові C++ за допомогою стандартного </w:t>
        <w:tab/>
        <w:tab/>
        <w:t xml:space="preserve">класу `std::vector`.</w:t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Операції з масивами та векторами:** Додавання, видалення елементів, ітерація та інші </w:t>
        <w:tab/>
        <w:tab/>
        <w:t xml:space="preserve">операції.</w:t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Джерела:</w:t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C++ Vector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Умовні оператори (if, else-if, else, тернарний оператор, switch)</w:t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if, else-if, else: Ознайомлення з умовними операторами та їхнє використання для </w:t>
        <w:tab/>
        <w:tab/>
        <w:tab/>
        <w:t xml:space="preserve">реалізації різних гілок в програмі.</w:t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Тернарний оператор: Вивчення коротшого синтаксису для умовного виразу в одному </w:t>
        <w:tab/>
        <w:tab/>
        <w:t xml:space="preserve">рядку.</w:t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switch: Робота з оператором вибору `switch`, який дозволяє обробляти різні значення </w:t>
        <w:tab/>
        <w:tab/>
        <w:t xml:space="preserve">змінних.</w:t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Джерела:</w:t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C++ If...Else 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Switch Statement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Цикли (for, foreach, while, do while)</w:t>
      </w:r>
    </w:p>
    <w:p w:rsidR="00000000" w:rsidDel="00000000" w:rsidP="00000000" w:rsidRDefault="00000000" w:rsidRPr="00000000" w14:paraId="0000004F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for: Використання циклу `for` для ітерації через послідовність значень чи блок коду.</w:t>
      </w:r>
    </w:p>
    <w:p w:rsidR="00000000" w:rsidDel="00000000" w:rsidP="00000000" w:rsidRDefault="00000000" w:rsidRPr="00000000" w14:paraId="00000050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foreach: Застосування циклу `foreach` для ітерації через елементи в колекціях або </w:t>
        <w:tab/>
        <w:tab/>
        <w:t xml:space="preserve">масивах.</w:t>
      </w:r>
    </w:p>
    <w:p w:rsidR="00000000" w:rsidDel="00000000" w:rsidP="00000000" w:rsidRDefault="00000000" w:rsidRPr="00000000" w14:paraId="00000051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while, do while: Ознайомлення з циклами `while` та `do while`, їх особливості та </w:t>
        <w:tab/>
        <w:tab/>
        <w:tab/>
        <w:t xml:space="preserve">використання в різних ситуаціях.</w:t>
      </w:r>
    </w:p>
    <w:p w:rsidR="00000000" w:rsidDel="00000000" w:rsidP="00000000" w:rsidRDefault="00000000" w:rsidRPr="00000000" w14:paraId="00000052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Джерела:</w:t>
      </w:r>
    </w:p>
    <w:p w:rsidR="00000000" w:rsidDel="00000000" w:rsidP="00000000" w:rsidRDefault="00000000" w:rsidRPr="00000000" w14:paraId="00000054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C++ Loops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C++ For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завдання 23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98095" cy="736899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8095" cy="736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14775" cy="11334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1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23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72903" cy="40496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2903" cy="404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58228" cy="95164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8228" cy="95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Algotester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2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73394" cy="2820352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3394" cy="2820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VNS Lab 1 Task 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59569" cy="3628072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9569" cy="3628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хв - плановий час на реалізацію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VNS Lab 1 Task 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89697" cy="3467498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9697" cy="3467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 2 хв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Algotester Lab 1 Task 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55411" cy="3980497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5411" cy="3980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 5 хв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class practice 2 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48254" cy="5367352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54" cy="536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 20хв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96877" cy="2054053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877" cy="2054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1 Task 2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20447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1 Task 1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10705" cy="5218747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705" cy="5218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class practice 2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5270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93564" cy="3046708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3564" cy="3046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1 Task 1 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33700" cy="7524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5 хв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1 Task 2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45945" cy="2334578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334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10 хв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1 Task 1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45467" cy="5494972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5467" cy="5494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32648" cy="131348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2648" cy="1313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10 хв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class practice 2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03742" cy="476154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3742" cy="4761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5 хв</w:t>
      </w:r>
      <w:r w:rsidDel="00000000" w:rsidR="00000000" w:rsidRPr="00000000">
        <w:rPr>
          <w:rtl w:val="0"/>
        </w:rPr>
      </w:r>
    </w:p>
    <w:sectPr>
      <w:footerReference r:id="rId38" w:type="default"/>
      <w:footerReference r:id="rId39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834" w:hanging="359.9999999999999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774" w:hanging="360"/>
      </w:pPr>
      <w:rPr/>
    </w:lvl>
    <w:lvl w:ilvl="2">
      <w:start w:val="0"/>
      <w:numFmt w:val="bullet"/>
      <w:lvlText w:val="•"/>
      <w:lvlJc w:val="left"/>
      <w:pPr>
        <w:ind w:left="2708" w:hanging="360"/>
      </w:pPr>
      <w:rPr/>
    </w:lvl>
    <w:lvl w:ilvl="3">
      <w:start w:val="0"/>
      <w:numFmt w:val="bullet"/>
      <w:lvlText w:val="•"/>
      <w:lvlJc w:val="left"/>
      <w:pPr>
        <w:ind w:left="3642" w:hanging="360"/>
      </w:pPr>
      <w:rPr/>
    </w:lvl>
    <w:lvl w:ilvl="4">
      <w:start w:val="0"/>
      <w:numFmt w:val="bullet"/>
      <w:lvlText w:val="•"/>
      <w:lvlJc w:val="left"/>
      <w:pPr>
        <w:ind w:left="4576" w:hanging="360"/>
      </w:pPr>
      <w:rPr/>
    </w:lvl>
    <w:lvl w:ilvl="5">
      <w:start w:val="0"/>
      <w:numFmt w:val="bullet"/>
      <w:lvlText w:val="•"/>
      <w:lvlJc w:val="left"/>
      <w:pPr>
        <w:ind w:left="5510" w:hanging="360"/>
      </w:pPr>
      <w:rPr/>
    </w:lvl>
    <w:lvl w:ilvl="6">
      <w:start w:val="0"/>
      <w:numFmt w:val="bullet"/>
      <w:lvlText w:val="•"/>
      <w:lvlJc w:val="left"/>
      <w:pPr>
        <w:ind w:left="6444" w:hanging="360"/>
      </w:pPr>
      <w:rPr/>
    </w:lvl>
    <w:lvl w:ilvl="7">
      <w:start w:val="0"/>
      <w:numFmt w:val="bullet"/>
      <w:lvlText w:val="•"/>
      <w:lvlJc w:val="left"/>
      <w:pPr>
        <w:ind w:left="7378" w:hanging="360"/>
      </w:pPr>
      <w:rPr/>
    </w:lvl>
    <w:lvl w:ilvl="8">
      <w:start w:val="0"/>
      <w:numFmt w:val="bullet"/>
      <w:lvlText w:val="•"/>
      <w:lvlJc w:val="left"/>
      <w:pPr>
        <w:ind w:left="8312" w:hanging="36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6.png"/><Relationship Id="rId21" Type="http://schemas.openxmlformats.org/officeDocument/2006/relationships/image" Target="media/image12.png"/><Relationship Id="rId24" Type="http://schemas.openxmlformats.org/officeDocument/2006/relationships/hyperlink" Target="https://github.com/artificial-intelligence-department/ai_programming_playground/pull/1147/files#diff-96eb30cd2ba8d6fc35d87796f9243027e8fd6a80ef5f4c8206e440e975fab472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earn-c.org/en/Arrays" TargetMode="External"/><Relationship Id="rId26" Type="http://schemas.openxmlformats.org/officeDocument/2006/relationships/hyperlink" Target="https://github.com/artificial-intelligence-department/ai_programming_playground/pull/1147/files#diff-af9f59cf74660d12de6d52053e49dc0b362c1c4cfb82e5ec470d0f14c504acb9" TargetMode="External"/><Relationship Id="rId25" Type="http://schemas.openxmlformats.org/officeDocument/2006/relationships/image" Target="media/image19.png"/><Relationship Id="rId28" Type="http://schemas.openxmlformats.org/officeDocument/2006/relationships/hyperlink" Target="https://github.com/artificial-intelligence-department/ai_programming_playground/pull/1147/files#diff-47a5fa6a4e877ca226269c7bc80fc0eedc55b04580bdff530fbb5b8d26a7d6ce" TargetMode="External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3.jpg"/><Relationship Id="rId29" Type="http://schemas.openxmlformats.org/officeDocument/2006/relationships/image" Target="media/image4.png"/><Relationship Id="rId7" Type="http://schemas.openxmlformats.org/officeDocument/2006/relationships/hyperlink" Target="https://www.learncpp.com/cpp-tutorial/variable-assignment-and-initialization/" TargetMode="External"/><Relationship Id="rId8" Type="http://schemas.openxmlformats.org/officeDocument/2006/relationships/hyperlink" Target="https://www.internalpointers.com/post/c-rvalue-references-and-move-semantics-beginners" TargetMode="External"/><Relationship Id="rId31" Type="http://schemas.openxmlformats.org/officeDocument/2006/relationships/image" Target="media/image11.png"/><Relationship Id="rId30" Type="http://schemas.openxmlformats.org/officeDocument/2006/relationships/hyperlink" Target="https://github.com/artificial-intelligence-department/ai_programming_playground/pull/1147/files#diff-dd24c2fea6186a8ddb80dfd8a5594aadc1685d739a7359689dc92d50d43ca2e4" TargetMode="External"/><Relationship Id="rId11" Type="http://schemas.openxmlformats.org/officeDocument/2006/relationships/hyperlink" Target="https://www.w3schools.com/cpp/cpp_conditions.asp" TargetMode="External"/><Relationship Id="rId33" Type="http://schemas.openxmlformats.org/officeDocument/2006/relationships/image" Target="media/image16.png"/><Relationship Id="rId10" Type="http://schemas.openxmlformats.org/officeDocument/2006/relationships/hyperlink" Target="https://www.geeksforgeeks.org/vector-in-cpp-stl/" TargetMode="External"/><Relationship Id="rId32" Type="http://schemas.openxmlformats.org/officeDocument/2006/relationships/image" Target="media/image10.png"/><Relationship Id="rId13" Type="http://schemas.openxmlformats.org/officeDocument/2006/relationships/hyperlink" Target="https://www.learn-c.org/en/Loops" TargetMode="External"/><Relationship Id="rId35" Type="http://schemas.openxmlformats.org/officeDocument/2006/relationships/image" Target="media/image14.png"/><Relationship Id="rId12" Type="http://schemas.openxmlformats.org/officeDocument/2006/relationships/hyperlink" Target="https://www.geeksforgeeks.org/switch-statement-cc" TargetMode="External"/><Relationship Id="rId34" Type="http://schemas.openxmlformats.org/officeDocument/2006/relationships/image" Target="media/image17.png"/><Relationship Id="rId15" Type="http://schemas.openxmlformats.org/officeDocument/2006/relationships/image" Target="media/image18.png"/><Relationship Id="rId37" Type="http://schemas.openxmlformats.org/officeDocument/2006/relationships/image" Target="media/image2.png"/><Relationship Id="rId14" Type="http://schemas.openxmlformats.org/officeDocument/2006/relationships/hyperlink" Target="https://www.geeksforgeeks.org/decision-making-c-c-else-nested-else/" TargetMode="External"/><Relationship Id="rId36" Type="http://schemas.openxmlformats.org/officeDocument/2006/relationships/image" Target="media/image9.png"/><Relationship Id="rId17" Type="http://schemas.openxmlformats.org/officeDocument/2006/relationships/image" Target="media/image15.png"/><Relationship Id="rId39" Type="http://schemas.openxmlformats.org/officeDocument/2006/relationships/footer" Target="footer1.xml"/><Relationship Id="rId16" Type="http://schemas.openxmlformats.org/officeDocument/2006/relationships/image" Target="media/image3.png"/><Relationship Id="rId38" Type="http://schemas.openxmlformats.org/officeDocument/2006/relationships/footer" Target="footer2.xml"/><Relationship Id="rId19" Type="http://schemas.openxmlformats.org/officeDocument/2006/relationships/image" Target="media/image20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