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8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iw3h61adej7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Вміти працювати з циклами, функціями та вміти використовувати рекурсію, Практично написати код та зробити флоучарти та оцінити результати роботи.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Цикли: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в C++ - це конструкції, які дозволяють повторювати блок коду декілька разів. Цикл `for` визначає ініціалізацію, умову продовження та крок ітерації. Цикл `while` повторюється, доки задана умова є істинною. Цикл `do-while` виконується принаймні один раз, а потім повторюється, доки умова залишається істинною.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C++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C++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C++ do-while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Вкладені цикли: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Вкладені цикли виникають, коли один цикл розташований всередині іншого. Це корисно для обробки багатовимірних масивів або для виконання декількох операцій у внутрішньому циклі для кожної ітерації зовнішнього циклу.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Nested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Завершення виконання циклів: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за допомогою break та continue: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`break` припиняє виконання циклу, а оператор `continue` переходить до наступної ітерації без виконання залишку коду у циклі.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break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continue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 та простір імен: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в C++ дозволяють групувати код у відокремлені блоки, які можна викликати з інших частин програми. Вони мають ім'я, тип повернення, список параметрів та тіло.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Простір імен уможливлює упорядкування коду, дозволяючи групувати функції, змінні та інші ідентифікатори.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Перевантаження функцій: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Перевантаження функцій дозволяє використовувати одне ім'я для декількох функцій з різними параметрами чи типами.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[cppreference.com - Function Overloading](https://en.cppreference.com/w/cpp/language/function_overloading)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 з змінною кількістю параметрів: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можуть мати змінну кількість параметрів, використовуючи еліпсис (`...`), що дозволяє передавати різну кількість аргументів.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cppreference.com - Variadic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Рекурсія: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Рекурсія в C++ - це виклик функції самої себе. Це корисно для вирішення завдань, які можна розбити на менші однакові підзадачі.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cppreference.com -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Вбудовані функції: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мові C++ є велика кількість вбудованих функцій та стандартних бібліотек, які надають різноманітні можливості для обробки рядків, математичних обчислень, вводу-виводу та інших завдань.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833"/>
          <w:tab w:val="left" w:leader="none" w:pos="83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Джерела: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[cppreference.com - C++ Standard Library](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https://en.cppreference.com/w/cpp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3881" cy="92739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881" cy="92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0951" cy="79961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951" cy="79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7,1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7341" cy="113854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341" cy="113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7,2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0578" cy="330041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330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5298" cy="74681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298" cy="74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7740" cy="3757052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740" cy="375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2149" cy="1827847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149" cy="182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7947" cy="479964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947" cy="479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0261" cy="347039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261" cy="347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VNS Lab 7,1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3425" cy="249718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425" cy="249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2408" cy="366348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408" cy="366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321" cy="217109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321" cy="2171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VNS Lab 7,2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6148" cy="52798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148" cy="5279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1598" cy="28696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598" cy="286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Class pr epic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8648" cy="303204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648" cy="3032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6248" cy="27541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248" cy="275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9402" cy="4792028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402" cy="479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5905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 хв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5260" cy="220932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260" cy="220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3875" cy="87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7,2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10001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Class pr epic 3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0689" cy="462819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689" cy="462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процесі виконання завдань я розширив свої знання в області циклів, функцій, перевантаження та рекурсії. Застосування отриманих навичок у вирішенні математичних завдань дозволило мені практично використовувати ці концепції. Робота над перевантаженням функцій покращила моє розуміння цього принципу. Особливий інтерес викликали завдання з управління бібліотекою, що дозволяло моделювати реальні сценарії.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6" w:type="default"/>
      <w:footerReference r:id="rId4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10.png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22" Type="http://schemas.openxmlformats.org/officeDocument/2006/relationships/image" Target="media/image15.png"/><Relationship Id="rId44" Type="http://schemas.openxmlformats.org/officeDocument/2006/relationships/image" Target="media/image14.png"/><Relationship Id="rId21" Type="http://schemas.openxmlformats.org/officeDocument/2006/relationships/image" Target="media/image16.png"/><Relationship Id="rId43" Type="http://schemas.openxmlformats.org/officeDocument/2006/relationships/image" Target="media/image2.png"/><Relationship Id="rId24" Type="http://schemas.openxmlformats.org/officeDocument/2006/relationships/image" Target="media/image22.png"/><Relationship Id="rId46" Type="http://schemas.openxmlformats.org/officeDocument/2006/relationships/footer" Target="footer2.xml"/><Relationship Id="rId23" Type="http://schemas.openxmlformats.org/officeDocument/2006/relationships/image" Target="media/image12.png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cpp/language/while" TargetMode="External"/><Relationship Id="rId26" Type="http://schemas.openxmlformats.org/officeDocument/2006/relationships/image" Target="media/image19.png"/><Relationship Id="rId25" Type="http://schemas.openxmlformats.org/officeDocument/2006/relationships/hyperlink" Target="https://github.com/artificial-intelligence-department/ai_programming_playground/pull/1148/files#diff-e3483a2c979c1f4e7b9004dcb17286ce1e3e209335a794a5e3cc20e030523a41" TargetMode="External"/><Relationship Id="rId47" Type="http://schemas.openxmlformats.org/officeDocument/2006/relationships/footer" Target="footer1.xml"/><Relationship Id="rId28" Type="http://schemas.openxmlformats.org/officeDocument/2006/relationships/image" Target="media/image7.png"/><Relationship Id="rId27" Type="http://schemas.openxmlformats.org/officeDocument/2006/relationships/hyperlink" Target="https://github.com/artificial-intelligence-department/ai_programming_playground/pull/1148/files#diff-e3483a2c979c1f4e7b9004dcb17286ce1e3e209335a794a5e3cc20e030523a41https://github.com/artificial-intelligence-department/ai_programming_playground/pull/1148/files#diff-e3483a2c979c1f4e7b9004dcb17286ce1e3e209335a794a5e3cc20e030523a4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23.jpg"/><Relationship Id="rId8" Type="http://schemas.openxmlformats.org/officeDocument/2006/relationships/hyperlink" Target="https://en.cppreference.com/w/cpp/language/for" TargetMode="External"/><Relationship Id="rId31" Type="http://schemas.openxmlformats.org/officeDocument/2006/relationships/image" Target="media/image9.png"/><Relationship Id="rId30" Type="http://schemas.openxmlformats.org/officeDocument/2006/relationships/hyperlink" Target="https://github.com/artificial-intelligence-department/ai_programming_playground/pull/1148/files#diff-836b33aeb38ff2842ef5cde0c96921be3a37c89072b541df9cf5a8994ec20163" TargetMode="External"/><Relationship Id="rId11" Type="http://schemas.openxmlformats.org/officeDocument/2006/relationships/hyperlink" Target="https://en.cppreference.com/w/cpp/language/for#Nested_loops" TargetMode="External"/><Relationship Id="rId33" Type="http://schemas.openxmlformats.org/officeDocument/2006/relationships/image" Target="media/image8.png"/><Relationship Id="rId10" Type="http://schemas.openxmlformats.org/officeDocument/2006/relationships/hyperlink" Target="https://en.cppreference.com/w/cpp/language/do" TargetMode="External"/><Relationship Id="rId32" Type="http://schemas.openxmlformats.org/officeDocument/2006/relationships/image" Target="media/image13.png"/><Relationship Id="rId13" Type="http://schemas.openxmlformats.org/officeDocument/2006/relationships/hyperlink" Target="https://en.cppreference.com/w/cpp/language/continue" TargetMode="External"/><Relationship Id="rId35" Type="http://schemas.openxmlformats.org/officeDocument/2006/relationships/image" Target="media/image1.png"/><Relationship Id="rId12" Type="http://schemas.openxmlformats.org/officeDocument/2006/relationships/hyperlink" Target="https://en.cppreference.com/w/cpp/language/break" TargetMode="External"/><Relationship Id="rId34" Type="http://schemas.openxmlformats.org/officeDocument/2006/relationships/hyperlink" Target="https://github.com/artificial-intelligence-department/ai_programming_playground/pull/1148/files#diff-8a4b5b661cee5f02335e588faec302b4eafac1cf760cd3a1fead74d2514e5cdd" TargetMode="External"/><Relationship Id="rId15" Type="http://schemas.openxmlformats.org/officeDocument/2006/relationships/hyperlink" Target="https://en.cppreference.com/w/cpp/language/namespace" TargetMode="External"/><Relationship Id="rId37" Type="http://schemas.openxmlformats.org/officeDocument/2006/relationships/hyperlink" Target="https://github.com/artificial-intelligence-department/ai_programming_playground/pull/1148/files#diff-0ec266b84f6451ad74bb8409091d59632a6f18eadf7f7c1c43b6bb554e019079" TargetMode="External"/><Relationship Id="rId14" Type="http://schemas.openxmlformats.org/officeDocument/2006/relationships/hyperlink" Target="https://en.cppreference.com/w/cpp/language/functions" TargetMode="External"/><Relationship Id="rId36" Type="http://schemas.openxmlformats.org/officeDocument/2006/relationships/image" Target="media/image18.png"/><Relationship Id="rId17" Type="http://schemas.openxmlformats.org/officeDocument/2006/relationships/hyperlink" Target="https://en.cppreference.com/w/cpp/language/recursive" TargetMode="External"/><Relationship Id="rId39" Type="http://schemas.openxmlformats.org/officeDocument/2006/relationships/image" Target="media/image3.png"/><Relationship Id="rId16" Type="http://schemas.openxmlformats.org/officeDocument/2006/relationships/hyperlink" Target="https://en.cppreference.com/w/cpp/utility/variadic" TargetMode="External"/><Relationship Id="rId38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hyperlink" Target="https://en.cppreference.com/w/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5kTnpfHFEfIt82U9rMJQ2OTh8Q==">CgMxLjAyDmguaXczaDYxYWRlajdyOAByITFxdC1sZ0M5R0dtenF0LUVoWjhYaW9udFUyZ0pNcTNEdQ==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