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AA31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58A604B9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74100EC3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74BCF464" w14:textId="33C7C202" w:rsidR="00F906EE" w:rsidRDefault="00F906EE" w:rsidP="00F906EE">
      <w:pPr>
        <w:spacing w:after="240"/>
        <w:jc w:val="center"/>
      </w:pPr>
      <w:r>
        <w:br/>
      </w: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5EDC42B9" wp14:editId="36813826">
            <wp:extent cx="2712720" cy="2575560"/>
            <wp:effectExtent l="0" t="0" r="0" b="0"/>
            <wp:docPr id="12226828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FF886AF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4C539FD8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3F280B1E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7E3F5C14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5FBC77D4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5C4DF6ED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14:paraId="3606C60E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5</w:t>
      </w:r>
    </w:p>
    <w:p w14:paraId="3CE8C667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7-8</w:t>
      </w:r>
    </w:p>
    <w:p w14:paraId="4910238D" w14:textId="77777777" w:rsidR="00F906EE" w:rsidRDefault="00F906EE" w:rsidP="00F906EE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6</w:t>
      </w:r>
    </w:p>
    <w:p w14:paraId="0B30B2AA" w14:textId="77777777" w:rsidR="00F906EE" w:rsidRDefault="00F906EE" w:rsidP="00F906EE">
      <w:pPr>
        <w:spacing w:after="240"/>
      </w:pPr>
      <w:r>
        <w:br/>
      </w:r>
      <w:r>
        <w:br/>
      </w:r>
      <w:r>
        <w:br/>
      </w:r>
    </w:p>
    <w:p w14:paraId="6642E073" w14:textId="26F4E829" w:rsidR="00F906EE" w:rsidRDefault="00F906EE" w:rsidP="00F906EE">
      <w:pPr>
        <w:pStyle w:val="af1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Виконала:</w:t>
      </w:r>
    </w:p>
    <w:p w14:paraId="2EA97A90" w14:textId="1C7B34AE" w:rsidR="00F906EE" w:rsidRDefault="00F906EE" w:rsidP="00F906EE">
      <w:pPr>
        <w:pStyle w:val="af1"/>
        <w:spacing w:before="0" w:beforeAutospacing="0" w:after="0" w:afterAutospacing="0"/>
        <w:jc w:val="right"/>
      </w:pP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Студентка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групи ШІ-</w:t>
      </w:r>
      <w:r>
        <w:rPr>
          <w:color w:val="000000"/>
          <w:sz w:val="28"/>
          <w:szCs w:val="28"/>
        </w:rPr>
        <w:t>13</w:t>
      </w:r>
    </w:p>
    <w:p w14:paraId="36CFB789" w14:textId="76820A41" w:rsidR="00F906EE" w:rsidRDefault="00F906EE" w:rsidP="00F906EE">
      <w:pPr>
        <w:pStyle w:val="af1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Фесенко Дар’я Максимівна</w:t>
      </w:r>
    </w:p>
    <w:p w14:paraId="55BC4976" w14:textId="77777777" w:rsidR="00F906EE" w:rsidRDefault="00F906EE" w:rsidP="00F906EE">
      <w:pPr>
        <w:pStyle w:val="af1"/>
        <w:spacing w:before="0" w:beforeAutospacing="0" w:after="0" w:afterAutospacing="0"/>
        <w:jc w:val="right"/>
      </w:pPr>
    </w:p>
    <w:p w14:paraId="2E09FF78" w14:textId="77777777" w:rsidR="00F906EE" w:rsidRDefault="00F906EE" w:rsidP="00F906EE">
      <w:pPr>
        <w:pStyle w:val="1"/>
      </w:pPr>
    </w:p>
    <w:p w14:paraId="58762380" w14:textId="40699871" w:rsidR="00C51E0F" w:rsidRPr="00575B2D" w:rsidRDefault="00DE704F" w:rsidP="00F906EE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роботи: </w:t>
      </w:r>
      <w:r w:rsidR="00C97EBA" w:rsidRPr="00C97EBA">
        <w:rPr>
          <w:rFonts w:ascii="Times New Roman" w:hAnsi="Times New Roman" w:cs="Times New Roman"/>
          <w:color w:val="auto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</w:p>
    <w:p w14:paraId="233D7613" w14:textId="63F2DFCD" w:rsidR="004C353D" w:rsidRPr="00080510" w:rsidRDefault="00DE704F" w:rsidP="00BD42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BD42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BD42A5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динамічних структур.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1A7848F5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582927" w:rsidRPr="00C97EBA">
        <w:rPr>
          <w:rFonts w:ascii="Times New Roman" w:hAnsi="Times New Roman" w:cs="Times New Roman"/>
          <w:sz w:val="28"/>
          <w:szCs w:val="28"/>
        </w:rPr>
        <w:t>Динамічні структури (Черга, Стек, Списки, Дерево)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7337F1" w14:textId="1864FA1F" w:rsidR="004C353D" w:rsidRPr="00582927" w:rsidRDefault="00DE704F" w:rsidP="00582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№2:</w:t>
      </w:r>
      <w:r w:rsidR="00582927" w:rsidRPr="00582927">
        <w:rPr>
          <w:rFonts w:ascii="Times New Roman" w:hAnsi="Times New Roman" w:cs="Times New Roman"/>
          <w:sz w:val="28"/>
          <w:szCs w:val="28"/>
        </w:rPr>
        <w:t xml:space="preserve"> Алгоритми обробки динамічних структур</w:t>
      </w:r>
      <w:r w:rsidR="00F00B49" w:rsidRP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38546E" w14:textId="77777777" w:rsidR="004C353D" w:rsidRPr="004D4758" w:rsidRDefault="004C3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5E830860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582927" w:rsidRPr="00C97EBA">
        <w:rPr>
          <w:rFonts w:ascii="Times New Roman" w:hAnsi="Times New Roman" w:cs="Times New Roman"/>
          <w:sz w:val="28"/>
          <w:szCs w:val="28"/>
        </w:rPr>
        <w:t>Динамічні структури (Черга, Стек, Списки, Дерево)</w:t>
      </w:r>
      <w:r w:rsid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2FC44AA9" w14:textId="7165663A" w:rsidR="00F00B49" w:rsidRDefault="00000000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582927" w:rsidRPr="0054681A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http://elcat.pnpu.edu.ua/docs/%D0%90%D0%BB%D0%B3%D0%BE%D1%80%D0%B8%D1%82%D0%BC%D0%B8%20%D1%96%20%D1%81%D1%82%D1%80%D1%83%D0%BA%D1%82%D1%83%D1%80%D0%B8%20%D0%B4%D0%B0%D0%BD%D0%B8%D1%85/lab6_stack.html</w:t>
        </w:r>
      </w:hyperlink>
    </w:p>
    <w:p w14:paraId="01CE5A22" w14:textId="029895E5" w:rsidR="00582927" w:rsidRPr="004D4758" w:rsidRDefault="00582927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2927">
        <w:rPr>
          <w:rFonts w:ascii="Times New Roman" w:eastAsia="Times New Roman" w:hAnsi="Times New Roman" w:cs="Times New Roman"/>
          <w:sz w:val="28"/>
          <w:szCs w:val="28"/>
        </w:rPr>
        <w:t>https://stud.com.ua/97380/informatika/dinamichni_strukturi_danih</w:t>
      </w:r>
    </w:p>
    <w:p w14:paraId="6FE8F989" w14:textId="77777777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1489B573" w14:textId="00700C63" w:rsidR="004C353D" w:rsidRDefault="00582927" w:rsidP="00F00B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F00B49">
        <w:rPr>
          <w:rFonts w:ascii="Times New Roman" w:eastAsia="Times New Roman" w:hAnsi="Times New Roman" w:cs="Times New Roman"/>
          <w:sz w:val="28"/>
          <w:szCs w:val="28"/>
        </w:rPr>
        <w:t>ринцип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з динамічними структурами</w:t>
      </w:r>
      <w:r w:rsidR="00F00B4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28E4DFBA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4ED8C234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47744" w14:textId="56360EA4" w:rsidR="00F00B49" w:rsidRPr="00582927" w:rsidRDefault="00DE704F" w:rsidP="00582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582927" w:rsidRPr="00582927">
        <w:rPr>
          <w:rFonts w:ascii="Times New Roman" w:hAnsi="Times New Roman" w:cs="Times New Roman"/>
          <w:sz w:val="28"/>
          <w:szCs w:val="28"/>
        </w:rPr>
        <w:t>Алгоритми обробки динамічних структур</w:t>
      </w:r>
      <w:r w:rsidR="00582927" w:rsidRP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32BF1E" w14:textId="666C8418" w:rsidR="004C353D" w:rsidRPr="00F00B49" w:rsidRDefault="00DE704F" w:rsidP="00F00B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3970E5B5" w14:textId="5E6E0126" w:rsidR="00582927" w:rsidRDefault="00000000" w:rsidP="00EB07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582927" w:rsidRPr="0054681A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http://cpp.dp.ua/dynamichni-masyvy/</w:t>
        </w:r>
      </w:hyperlink>
    </w:p>
    <w:p w14:paraId="67134CFF" w14:textId="226FE355" w:rsidR="004C353D" w:rsidRPr="00582927" w:rsidRDefault="00DE704F" w:rsidP="00EB07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27A926CC" w:rsidR="00091C33" w:rsidRPr="004D4758" w:rsidRDefault="00582927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927">
        <w:rPr>
          <w:rFonts w:ascii="Times New Roman" w:hAnsi="Times New Roman" w:cs="Times New Roman"/>
          <w:sz w:val="28"/>
          <w:szCs w:val="28"/>
        </w:rPr>
        <w:t>Алгоритми обробки динамічних структур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44E7FA2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B3D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461E03" w14:textId="6F58ED9B" w:rsidR="00693EB0" w:rsidRPr="00582927" w:rsidRDefault="00DE704F" w:rsidP="0058292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B3D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</w:p>
    <w:p w14:paraId="57D21342" w14:textId="77777777" w:rsidR="00693EB0" w:rsidRPr="004D4758" w:rsidRDefault="00693EB0" w:rsidP="00693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1151E9F" w14:textId="43D73D3D" w:rsidR="00266DC8" w:rsidRPr="003521D9" w:rsidRDefault="00DE704F" w:rsidP="00266DC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3521D9" w:rsidRPr="00F906E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3521D9" w:rsidRPr="003521D9">
        <w:t xml:space="preserve"> </w:t>
      </w:r>
      <w:r w:rsidR="003521D9" w:rsidRPr="003521D9">
        <w:rPr>
          <w:rFonts w:ascii="Times New Roman" w:eastAsia="Times New Roman" w:hAnsi="Times New Roman" w:cs="Times New Roman"/>
          <w:sz w:val="28"/>
          <w:szCs w:val="28"/>
        </w:rPr>
        <w:t>"Інформаційні динамічні структури"</w:t>
      </w:r>
      <w:r w:rsidR="003521D9" w:rsidRPr="003521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57078B" w14:textId="53BDABEB" w:rsidR="00266DC8" w:rsidRDefault="004C18BD" w:rsidP="00266D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5953E86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1. Написати функцію для створення списку. Функція може створювати</w:t>
      </w:r>
    </w:p>
    <w:p w14:paraId="298C96FD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порожній список, а потім додавати в нього елементи.</w:t>
      </w:r>
    </w:p>
    <w:p w14:paraId="11892880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Написати функцію для друку списку. Функція повинна передбачати вивід</w:t>
      </w:r>
    </w:p>
    <w:p w14:paraId="55E38001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повідомлення, якщо список порожній.</w:t>
      </w:r>
    </w:p>
    <w:p w14:paraId="13B28779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3. Написати функції для знищення й додавання елементів списку у</w:t>
      </w:r>
    </w:p>
    <w:p w14:paraId="091BB91A" w14:textId="65B2894F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відповідності зі своїм варіантом.</w:t>
      </w:r>
    </w:p>
    <w:p w14:paraId="0798C04A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4. Виконати зміни в списку й друк списку після кожної зміни.</w:t>
      </w:r>
    </w:p>
    <w:p w14:paraId="0A157FF2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5. Написати функцію для запису списку у файл.</w:t>
      </w:r>
    </w:p>
    <w:p w14:paraId="75DA2F11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6. Написати функцію для знищення списку.</w:t>
      </w:r>
    </w:p>
    <w:p w14:paraId="4E4C9C4E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7. Записати список у файл, знищити його й виконати друк (при друці повинне</w:t>
      </w:r>
    </w:p>
    <w:p w14:paraId="6C15435C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бути видане повідомлення "Список порожній").</w:t>
      </w:r>
    </w:p>
    <w:p w14:paraId="06C61743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8. Написати функцію для відновлення списку з файлу.</w:t>
      </w:r>
    </w:p>
    <w:p w14:paraId="78771C1C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9. Відновити список і роздрукувати його.</w:t>
      </w:r>
    </w:p>
    <w:p w14:paraId="0F834349" w14:textId="0C7E55E9" w:rsid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10.Знищити список.</w:t>
      </w:r>
    </w:p>
    <w:p w14:paraId="372B61B2" w14:textId="77777777" w:rsid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380EA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 в лінійному списку містять ключове поле типу *</w:t>
      </w:r>
      <w:proofErr w:type="spellStart"/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proofErr w:type="spellEnd"/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(рядок</w:t>
      </w:r>
    </w:p>
    <w:p w14:paraId="62656FCA" w14:textId="77777777" w:rsidR="003521D9" w:rsidRP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символів). Сформувати </w:t>
      </w:r>
      <w:proofErr w:type="spellStart"/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двонаправлений</w:t>
      </w:r>
      <w:proofErr w:type="spellEnd"/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список. Знищити елемент із заданим</w:t>
      </w:r>
    </w:p>
    <w:p w14:paraId="687E8FF7" w14:textId="77777777" w:rsidR="003521D9" w:rsidRDefault="003521D9" w:rsidP="003521D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1D9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номером. Додати по К елементів перед і після елемента із заданим ключем.</w:t>
      </w:r>
    </w:p>
    <w:p w14:paraId="46F32171" w14:textId="35D577C6" w:rsidR="00E00462" w:rsidRDefault="00E00462" w:rsidP="0035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F118E" w14:textId="1997D756" w:rsidR="00E00462" w:rsidRPr="00080510" w:rsidRDefault="00E00462" w:rsidP="00E0046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08051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80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Algotester</w:t>
      </w:r>
      <w:proofErr w:type="spellEnd"/>
      <w:r w:rsidR="00080510"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0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="00080510"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</w:t>
      </w:r>
    </w:p>
    <w:p w14:paraId="66D09F29" w14:textId="700ED269" w:rsidR="006C2E1B" w:rsidRDefault="00E00462" w:rsidP="00AF5403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6C2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вас є карта гори розміром N × M . Також ви знаєте координати { x , y } , у яких знаходиться вершина гори. Ваше завдання - розмалювати карту таким чином, щоб найнижча точка мала число 0, а пік гори мав найбільше число.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які мають суміжну сторону з вершиною мають висоту на один меншу, суміжні з ними і не розфарбовані мають ще на 1 меншу висоту і так далі.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першому рядку 2 числа N та M - розміри карти у другому рядку 2 числа x та y - координати піку гори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рядків по M елементів в рядку через пробіл - висоти карти.</w:t>
      </w:r>
    </w:p>
    <w:p w14:paraId="34F0910C" w14:textId="2AB1C852" w:rsidR="006C2E1B" w:rsidRDefault="00AF5403" w:rsidP="00AF54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F5403">
        <w:rPr>
          <w:lang w:val="ru-RU"/>
        </w:rPr>
        <w:t xml:space="preserve">      </w:t>
      </w:r>
      <w:r w:rsidR="006C2E1B"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</w:p>
    <w:p w14:paraId="4E652C99" w14:textId="163ACD95" w:rsidR="000E558E" w:rsidRPr="000E558E" w:rsidRDefault="000E558E" w:rsidP="00AF540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6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</w:t>
      </w:r>
      <w:proofErr w:type="spellStart"/>
      <w:r w:rsidRPr="000E55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Constraints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</w:rPr>
        <w:t>1≤N,M≤1031≤x≤N1≤y≤M</w:t>
      </w:r>
    </w:p>
    <w:p w14:paraId="590A86F2" w14:textId="31FC9E2C" w:rsidR="000E558E" w:rsidRPr="000E558E" w:rsidRDefault="00E00462" w:rsidP="000E558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E40B7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E558E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0E55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 7-8.</w:t>
      </w:r>
    </w:p>
    <w:p w14:paraId="34778D29" w14:textId="77777777" w:rsidR="000E558E" w:rsidRDefault="003B31E9" w:rsidP="000E558E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3B31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Ваше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власноруч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структуру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Динамічний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". Ви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отримаєте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Q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запит буде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починатися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слова-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ідентифікатора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йдуть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Вам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поступати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такого типу: Вставка: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i n s e r t Ви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i n d e x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вставку.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наступному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рядку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написане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N -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вставити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У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третьому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рядку N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цілих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чисел -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вставити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позицію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i n d e </w:t>
      </w:r>
      <w:proofErr w:type="gram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x .</w:t>
      </w:r>
      <w:proofErr w:type="gram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e r a s e Ви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цілих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 - i n d e </w:t>
      </w:r>
      <w:proofErr w:type="gram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x ,</w:t>
      </w:r>
      <w:proofErr w:type="gram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індекс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якого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n -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яку треба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видалити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розміру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s i z e Ви не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виводите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динамічному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зарезервованої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c a p a c i t y Ви не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виводите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зарезервованої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динамічному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масиві</w:t>
      </w:r>
      <w:proofErr w:type="spellEnd"/>
      <w:r w:rsidR="000E558E"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6183FA1A" w14:textId="266965EA" w:rsidR="000E558E" w:rsidRDefault="000E558E" w:rsidP="000E558E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Ваша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динамічного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фактор росту (Growth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factor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рівний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2.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i -го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g e t Ви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- i n d e </w:t>
      </w:r>
      <w:proofErr w:type="gram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x ,</w:t>
      </w:r>
      <w:proofErr w:type="gram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індекс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виводите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індексом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перегрузку оператора </w:t>
      </w:r>
      <w:proofErr w:type="gram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 ]</w:t>
      </w:r>
      <w:proofErr w:type="gram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Модифікація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i -го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s e t Ви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цілих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 -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індекс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змінити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перегрузку оператора </w:t>
      </w:r>
      <w:proofErr w:type="gram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 ]</w:t>
      </w:r>
      <w:proofErr w:type="gram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Вивід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динамічного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екран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p r i n t Ви не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отримуєте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аргументів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виводите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динамічного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пробіл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перегрузку оператора &lt;&lt; </w:t>
      </w:r>
    </w:p>
    <w:p w14:paraId="73C6A308" w14:textId="77777777" w:rsidR="000E558E" w:rsidRDefault="000E558E" w:rsidP="000E558E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Input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Ціле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Q -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У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наступних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рядках Q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зазначеному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268576FD" w14:textId="1F1E9854" w:rsidR="0019753F" w:rsidRDefault="000E558E" w:rsidP="000E558E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Output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зазначеному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</w:t>
      </w:r>
      <w:proofErr w:type="spellEnd"/>
      <w:r w:rsidRPr="000E55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06C640" w14:textId="77777777" w:rsidR="0019753F" w:rsidRPr="0019753F" w:rsidRDefault="0019753F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BA3477" w14:textId="25765EC4" w:rsidR="0019753F" w:rsidRPr="0019753F" w:rsidRDefault="003B31E9" w:rsidP="001975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3B31E9">
        <w:rPr>
          <w:rFonts w:ascii="Times New Roman" w:eastAsia="Times New Roman" w:hAnsi="Times New Roman" w:cs="Times New Roman"/>
          <w:sz w:val="28"/>
          <w:szCs w:val="28"/>
        </w:rPr>
        <w:t>4</w:t>
      </w:r>
      <w:r w:rsidR="000E558E" w:rsidRPr="00F906EE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19753F"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Practice</w:t>
      </w:r>
      <w:proofErr w:type="spellEnd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="0019753F"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0A0C6BC9" w14:textId="77777777" w:rsidR="000E558E" w:rsidRDefault="003B31E9" w:rsidP="000E558E">
      <w:pPr>
        <w:pStyle w:val="af1"/>
        <w:spacing w:before="0" w:beforeAutospacing="0" w:after="0" w:afterAutospacing="0"/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0E558E">
        <w:rPr>
          <w:color w:val="000000"/>
          <w:sz w:val="28"/>
          <w:szCs w:val="28"/>
        </w:rPr>
        <w:t xml:space="preserve"> </w:t>
      </w:r>
      <w:r w:rsidR="000E558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Реалізувати метод реверсу списку:</w:t>
      </w:r>
      <w:r w:rsidR="000E55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E558E"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 w:rsidR="000E558E"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 w:rsidR="000E558E">
        <w:rPr>
          <w:rFonts w:ascii="Arial" w:hAnsi="Arial" w:cs="Arial"/>
          <w:color w:val="000000"/>
          <w:sz w:val="22"/>
          <w:szCs w:val="22"/>
        </w:rPr>
        <w:t>reverse</w:t>
      </w:r>
      <w:proofErr w:type="spellEnd"/>
      <w:r w:rsidR="000E558E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0E558E"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 w:rsidR="000E558E"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 w:rsidR="000E558E">
        <w:rPr>
          <w:rFonts w:ascii="Arial" w:hAnsi="Arial" w:cs="Arial"/>
          <w:color w:val="000000"/>
          <w:sz w:val="22"/>
          <w:szCs w:val="22"/>
        </w:rPr>
        <w:t>head</w:t>
      </w:r>
      <w:proofErr w:type="spellEnd"/>
      <w:r w:rsidR="000E558E">
        <w:rPr>
          <w:rFonts w:ascii="Arial" w:hAnsi="Arial" w:cs="Arial"/>
          <w:color w:val="000000"/>
          <w:sz w:val="22"/>
          <w:szCs w:val="22"/>
        </w:rPr>
        <w:t>);</w:t>
      </w:r>
    </w:p>
    <w:p w14:paraId="198FBF5C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3AACEEE2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використовувати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значення в списку;</w:t>
      </w:r>
    </w:p>
    <w:p w14:paraId="1755325D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метод реверсу;</w:t>
      </w:r>
    </w:p>
    <w:p w14:paraId="3A79E098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допоміжний метод виведення вхідного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обернутого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списків;</w:t>
      </w:r>
    </w:p>
    <w:p w14:paraId="70A9F3A5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Мета задачі</w:t>
      </w:r>
    </w:p>
    <w:p w14:paraId="42F4E54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структур даних:</w:t>
      </w:r>
      <w:r>
        <w:rPr>
          <w:rFonts w:ascii="Arial" w:hAnsi="Arial" w:cs="Arial"/>
          <w:color w:val="000000"/>
          <w:sz w:val="22"/>
          <w:szCs w:val="22"/>
        </w:rPr>
        <w:t xml:space="preserve"> Реалізація методу реверсу для зв’язаних списків є чудовим способом для поглиблення розуміння зв’язаних списків як фундаментальної структури даних. Він заохочує практичний підхід до вивчення того, як структуруються пов’язані списки та як ними маніпулювати.</w:t>
      </w:r>
    </w:p>
    <w:p w14:paraId="480C6A4C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F56C479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Розвиток алгоритмічне мислення: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розвиває алгоритмічне мислення. Перевертання пов’язаного списку вимагає логічного підходу до маніпулювання покажчиками, що є ключовим навиком у інформатиці.</w:t>
      </w:r>
    </w:p>
    <w:p w14:paraId="5EBC07C8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837BD7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Засвоїти механізми маніпуляції з покажчиками:</w:t>
      </w:r>
      <w:r>
        <w:rPr>
          <w:rFonts w:ascii="Arial" w:hAnsi="Arial" w:cs="Arial"/>
          <w:color w:val="000000"/>
          <w:sz w:val="22"/>
          <w:szCs w:val="22"/>
        </w:rPr>
        <w:t xml:space="preserve"> пов’язані списки значною мірою залежать від покажчиків. Це завдання покращить навички маніпулювання вказівниками, що є ключовим аспектом у таких мовах, як C++.</w:t>
      </w:r>
    </w:p>
    <w:p w14:paraId="4532CE6E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9263E62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Розвинути навички розв’язувати задачі:</w:t>
      </w:r>
      <w:r>
        <w:rPr>
          <w:rFonts w:ascii="Arial" w:hAnsi="Arial" w:cs="Arial"/>
          <w:color w:val="000000"/>
          <w:sz w:val="22"/>
          <w:szCs w:val="22"/>
        </w:rPr>
        <w:t xml:space="preserve"> перевернути пов’язаний список непросто й вимагає творчого й логічного мислення, таким чином покращуючи свої навички розв’язування поставлених задач.</w:t>
      </w:r>
    </w:p>
    <w:p w14:paraId="5B340912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Пояснення прикладу</w:t>
      </w:r>
    </w:p>
    <w:p w14:paraId="764CDEB6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Спочатку ми визначаємо просту структуру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нашого пов’язаного списку.</w:t>
      </w:r>
    </w:p>
    <w:p w14:paraId="7E08F0E3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Потім функція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reverse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ітеративно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змінює список, маніпулюючи наступними покажчиками кожного вузла.</w:t>
      </w:r>
    </w:p>
    <w:p w14:paraId="380E2F93" w14:textId="77777777" w:rsidR="000E558E" w:rsidRDefault="000E558E" w:rsidP="000E558E">
      <w:pPr>
        <w:pStyle w:val="af1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printList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допоміжна функція для відображення списку.</w:t>
      </w:r>
    </w:p>
    <w:p w14:paraId="1343DEAA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Основна функція створює зразок списку, демонструє реверсування та друкує вихідний і обернений списки.</w:t>
      </w:r>
    </w:p>
    <w:p w14:paraId="7A47813A" w14:textId="7DD241C7" w:rsidR="000E558E" w:rsidRPr="0019753F" w:rsidRDefault="000E558E" w:rsidP="000E558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3B31E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E558E"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Practice</w:t>
      </w:r>
      <w:proofErr w:type="spellEnd"/>
      <w:r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Pr="0019753F">
        <w:rPr>
          <w:rFonts w:ascii="Times New Roman" w:hAnsi="Times New Roman" w:cs="Times New Roman"/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25A0A9B5" w14:textId="259B7829" w:rsidR="000E558E" w:rsidRDefault="000E558E" w:rsidP="000E558E">
      <w:pPr>
        <w:pStyle w:val="af1"/>
        <w:spacing w:before="0" w:beforeAutospacing="0" w:after="0" w:afterAutospacing="0"/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0E55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*h1,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*h2);</w:t>
      </w:r>
    </w:p>
    <w:p w14:paraId="1F9B49D7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236C82B7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використовувати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значення в списку;</w:t>
      </w:r>
    </w:p>
    <w:p w14:paraId="14DF7682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ітеративно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проходиться по обох списках і порівнює дані в кожному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BD20C67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432A795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Мета задачі</w:t>
      </w:r>
    </w:p>
    <w:p w14:paraId="4653C2A4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рівності в структурах даних: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допомагає зрозуміти, як визначається рівність у складних структурах даних, таких як зв’язані списки. На відміну від примітивних типів даних, рівність пов’язаного списку передбачає порівняння кожного елемента та їх порядку.</w:t>
      </w:r>
    </w:p>
    <w:p w14:paraId="165EDA4F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E9BC2D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Поглиблення розуміння зв’язаних списків:</w:t>
      </w:r>
      <w:r>
        <w:rPr>
          <w:rFonts w:ascii="Arial" w:hAnsi="Arial" w:cs="Arial"/>
          <w:color w:val="000000"/>
          <w:sz w:val="22"/>
          <w:szCs w:val="22"/>
        </w:rPr>
        <w:t xml:space="preserve"> Порівнюючи зв’язані списки, дозволяють покращити своє розуміння обходу, фундаментальної операції в обробці зв’язаних списків.</w:t>
      </w:r>
    </w:p>
    <w:p w14:paraId="54E4DC0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D98534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ефективність алгоритму: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також вводить поняття ефективності алгоритму. Студенти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вчаться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ефективно порівнювати елементи, що є навичкою, важливою для оптимізації та зменшення складності обчислень.</w:t>
      </w:r>
    </w:p>
    <w:p w14:paraId="35D8107B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FD0A70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Розвинути базові навики роботи з реальними програми:</w:t>
      </w:r>
      <w:r>
        <w:rPr>
          <w:rFonts w:ascii="Arial" w:hAnsi="Arial" w:cs="Arial"/>
          <w:color w:val="000000"/>
          <w:sz w:val="22"/>
          <w:szCs w:val="22"/>
        </w:rPr>
        <w:t xml:space="preserve"> функції порівняння мають вирішальне значення в багатьох реальних програмах, таких як виявлення змін у даних, синхронізація структур даних або навіть у таких алгоритмах, як сортування та пошук.</w:t>
      </w:r>
    </w:p>
    <w:p w14:paraId="528636AA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EBF8A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Розвинути навик вирішення проблем і увага до деталей: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заохочує скрупульозний підхід до програмування, оскільки навіть найменша неуважність може призвести до неправильних результатів порівняння. Це покращує навички вирішення проблем і увагу до деталей.</w:t>
      </w:r>
    </w:p>
    <w:p w14:paraId="54AE8019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Пояснення прикладу</w:t>
      </w:r>
    </w:p>
    <w:p w14:paraId="457514BA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Для пов’язаного списку визначено структуру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7A905A7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Функція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compare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ітеративно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проходить обидва списки одночасно, порівнюючи дані в кожному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вузлі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A4AA897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32894A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●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Основна функція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створює два списки та демонструє порівняння.</w:t>
      </w:r>
    </w:p>
    <w:p w14:paraId="26C9ACF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5704E5" w14:textId="4B0F0BCF" w:rsidR="000E558E" w:rsidRPr="00F906EE" w:rsidRDefault="000E558E" w:rsidP="000E558E">
      <w:pPr>
        <w:pStyle w:val="af1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9FBFD"/>
        </w:rPr>
      </w:pPr>
      <w:r w:rsidRPr="004D4758">
        <w:rPr>
          <w:sz w:val="28"/>
          <w:szCs w:val="28"/>
        </w:rPr>
        <w:t>Завдання №</w:t>
      </w:r>
      <w:r w:rsidRPr="003B31E9">
        <w:rPr>
          <w:sz w:val="28"/>
          <w:szCs w:val="28"/>
        </w:rPr>
        <w:t>4</w:t>
      </w:r>
      <w:r w:rsidRPr="000E558E">
        <w:rPr>
          <w:sz w:val="28"/>
          <w:szCs w:val="28"/>
        </w:rPr>
        <w:t>.</w:t>
      </w:r>
      <w:r w:rsidRPr="00F906EE">
        <w:rPr>
          <w:sz w:val="28"/>
          <w:szCs w:val="28"/>
        </w:rPr>
        <w:t>3</w:t>
      </w:r>
      <w:r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Practice</w:t>
      </w:r>
      <w:proofErr w:type="spellEnd"/>
      <w:r w:rsidRPr="0019753F">
        <w:rPr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63C351DD" w14:textId="2A20DBA0" w:rsidR="000E558E" w:rsidRDefault="000E558E" w:rsidP="000E558E">
      <w:pPr>
        <w:pStyle w:val="2"/>
        <w:spacing w:before="360" w:after="80"/>
        <w:rPr>
          <w:rFonts w:eastAsia="Times New Roman"/>
        </w:rPr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 w:rsidRPr="00F906EE">
        <w:rPr>
          <w:b/>
          <w:bCs/>
          <w:color w:val="000000"/>
          <w:sz w:val="28"/>
          <w:szCs w:val="28"/>
        </w:rPr>
        <w:t xml:space="preserve"> </w:t>
      </w:r>
    </w:p>
    <w:p w14:paraId="57287C0D" w14:textId="77777777" w:rsidR="000E558E" w:rsidRDefault="000E558E" w:rsidP="000E558E">
      <w:pPr>
        <w:pStyle w:val="af1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*n1,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*n2);</w:t>
      </w:r>
    </w:p>
    <w:p w14:paraId="472BE6B9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7A3F258A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цифри від 0 до 9 для значень у списку;</w:t>
      </w:r>
    </w:p>
    <w:p w14:paraId="63901345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обчислює суму двох чисел, які збережено в списку; молодший розряд числа записано в голові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(напр. 379  </w:t>
      </w:r>
      <w:r>
        <w:rPr>
          <w:rFonts w:ascii="Cambria Math" w:hAnsi="Cambria Math" w:cs="Cambria Math"/>
          <w:color w:val="000000"/>
          <w:sz w:val="22"/>
          <w:szCs w:val="22"/>
        </w:rPr>
        <w:t>⟹</w:t>
      </w:r>
      <w:r>
        <w:rPr>
          <w:rFonts w:ascii="Arial" w:hAnsi="Arial" w:cs="Arial"/>
          <w:color w:val="000000"/>
          <w:sz w:val="22"/>
          <w:szCs w:val="22"/>
        </w:rPr>
        <w:t>  9→7→3);</w:t>
      </w:r>
    </w:p>
    <w:p w14:paraId="29402CE3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новий список, передані в функцію списки не модифікуються.</w:t>
      </w:r>
    </w:p>
    <w:p w14:paraId="1E06CCBF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lastRenderedPageBreak/>
        <w:t>Мета задачі</w:t>
      </w:r>
    </w:p>
    <w:p w14:paraId="05E96B6B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операцій зі структурами даних: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унаочнює практичне використання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обчислювальних потреб. Арифметичні операції з великими числами це окремий клас задач, для якого використання списків допомагає обійти обмеження у представленні цілого числа сучасними комп’ютерами.</w:t>
      </w:r>
    </w:p>
    <w:p w14:paraId="66CAABE7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31BA6D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Поглиблення розуміння зв’язаних списків:</w:t>
      </w:r>
      <w:r>
        <w:rPr>
          <w:rFonts w:ascii="Arial" w:hAnsi="Arial" w:cs="Arial"/>
          <w:color w:val="000000"/>
          <w:sz w:val="22"/>
          <w:szCs w:val="22"/>
        </w:rPr>
        <w:t xml:space="preserve"> Застосовування зв’язаних списків для арифметичних операції з великими числами дозволяє покращити розуміння операцій з обробки зв’язаних списків.</w:t>
      </w:r>
    </w:p>
    <w:p w14:paraId="76C9A496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BC0927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ефективність алгоритму: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дозволяє порівняти швидкість алгоритму додавання з використанням списків зі швидкістю вбудованих арифметичних операцій. Студенти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вчаться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розрізняти позитивні та негативні ефекти при виборі структур даних для реалізації практичних програм.</w:t>
      </w:r>
    </w:p>
    <w:p w14:paraId="38B7DDFB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CBC499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Розвинути базові навики роботи з реальними програми:</w:t>
      </w:r>
      <w:r>
        <w:rPr>
          <w:rFonts w:ascii="Arial" w:hAnsi="Arial" w:cs="Arial"/>
          <w:color w:val="000000"/>
          <w:sz w:val="22"/>
          <w:szCs w:val="22"/>
        </w:rPr>
        <w:t xml:space="preserve"> арифметичні операції з великими числами використовуються у криптографії, теорії чисел, астрономії, та ін.</w:t>
      </w:r>
    </w:p>
    <w:p w14:paraId="2441CFF7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D3FAEB" w14:textId="77777777" w:rsidR="000E558E" w:rsidRDefault="000E558E" w:rsidP="000E558E">
      <w:pPr>
        <w:pStyle w:val="af1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Розвинути навик вирішення проблем і увага до деталей:</w:t>
      </w:r>
      <w:r>
        <w:rPr>
          <w:rFonts w:ascii="Arial" w:hAnsi="Arial" w:cs="Arial"/>
          <w:color w:val="000000"/>
          <w:sz w:val="22"/>
          <w:szCs w:val="22"/>
        </w:rPr>
        <w:t xml:space="preserve"> завдання покращує розуміння обмежень у представленні цілого числа сучасними комп’ютерами та пропонує спосіб його вирішення.</w:t>
      </w:r>
    </w:p>
    <w:p w14:paraId="7B0EE0B9" w14:textId="77777777" w:rsidR="000E558E" w:rsidRDefault="000E558E" w:rsidP="000E558E">
      <w:pPr>
        <w:pStyle w:val="af1"/>
        <w:spacing w:before="0" w:beforeAutospacing="0" w:after="0" w:afterAutospacing="0"/>
        <w:ind w:firstLine="720"/>
      </w:pPr>
    </w:p>
    <w:p w14:paraId="5CC8D6C3" w14:textId="3DA82BB0" w:rsidR="000E558E" w:rsidRDefault="000E558E" w:rsidP="000E558E">
      <w:pPr>
        <w:pStyle w:val="af1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9FBFD"/>
        </w:rPr>
      </w:pPr>
      <w:r w:rsidRPr="004D4758">
        <w:rPr>
          <w:sz w:val="28"/>
          <w:szCs w:val="28"/>
        </w:rPr>
        <w:t>Завдання №</w:t>
      </w:r>
      <w:r w:rsidRPr="003B31E9">
        <w:rPr>
          <w:sz w:val="28"/>
          <w:szCs w:val="28"/>
        </w:rPr>
        <w:t>4</w:t>
      </w:r>
      <w:r w:rsidRPr="000E5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Practice</w:t>
      </w:r>
      <w:proofErr w:type="spellEnd"/>
      <w:r w:rsidRPr="0019753F">
        <w:rPr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4DB1EF60" w14:textId="77777777" w:rsidR="000E558E" w:rsidRDefault="000E558E" w:rsidP="000E558E">
      <w:pPr>
        <w:pStyle w:val="af1"/>
        <w:spacing w:before="0" w:beforeAutospacing="0" w:after="0" w:afterAutospacing="0"/>
      </w:pPr>
      <w:r w:rsidRPr="00E00462">
        <w:rPr>
          <w:b/>
          <w:bCs/>
          <w:color w:val="000000"/>
          <w:sz w:val="28"/>
          <w:szCs w:val="28"/>
        </w:rPr>
        <w:t>Деталі завдання: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create_mirror_flip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E3904ED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2C7EC3C7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використовувати цілі числа для значень у вузлах дерева</w:t>
      </w:r>
    </w:p>
    <w:p w14:paraId="16296E4E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реалізувати функцію, що проходить по всіх вузлах дерева і міняє місцями праву і ліву вітки дерева</w:t>
      </w:r>
    </w:p>
    <w:p w14:paraId="4E7964FA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функція повертає нове дерево, передане в функцію дерево не модифікується</w:t>
      </w:r>
    </w:p>
    <w:p w14:paraId="22239EF8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Мета задачі</w:t>
      </w:r>
    </w:p>
    <w:p w14:paraId="4B9642E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структур даних:</w:t>
      </w:r>
      <w:r>
        <w:rPr>
          <w:rFonts w:ascii="Arial" w:hAnsi="Arial" w:cs="Arial"/>
          <w:color w:val="000000"/>
          <w:sz w:val="22"/>
          <w:szCs w:val="22"/>
        </w:rPr>
        <w:t xml:space="preserve"> Реалізація методу віддзеркалення бінарного дерева покращує розуміння структури бінарного дерева, виділення пам’яті для вузлів та зв’язування їх у єдине ціле. Це один з багатьох методів роботи з бінарними деревами.</w:t>
      </w:r>
    </w:p>
    <w:p w14:paraId="5E912AE0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226AB7F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Розвиток алгоритмічне мислення: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розвиває алгоритмічне мислення. Прохід всіх вузлів дерева продемонструє розгортання рекурсивного виклику. </w:t>
      </w:r>
    </w:p>
    <w:p w14:paraId="6FB2ED4C" w14:textId="208DCBA1" w:rsidR="000E558E" w:rsidRPr="00F906EE" w:rsidRDefault="000E558E" w:rsidP="000E558E">
      <w:pPr>
        <w:pStyle w:val="af1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9FBFD"/>
        </w:rPr>
      </w:pPr>
    </w:p>
    <w:p w14:paraId="15F2E6BF" w14:textId="35AC750A" w:rsidR="000E558E" w:rsidRDefault="000E558E" w:rsidP="000E558E">
      <w:pPr>
        <w:pStyle w:val="af1"/>
        <w:spacing w:before="0" w:beforeAutospacing="0" w:after="0" w:afterAutospacing="0"/>
        <w:ind w:left="720"/>
        <w:rPr>
          <w:color w:val="000000"/>
          <w:sz w:val="28"/>
          <w:szCs w:val="28"/>
          <w:shd w:val="clear" w:color="auto" w:fill="F9FBFD"/>
        </w:rPr>
      </w:pPr>
      <w:r w:rsidRPr="004D4758">
        <w:rPr>
          <w:sz w:val="28"/>
          <w:szCs w:val="28"/>
        </w:rPr>
        <w:t>Завдання №</w:t>
      </w:r>
      <w:r w:rsidRPr="003B31E9">
        <w:rPr>
          <w:sz w:val="28"/>
          <w:szCs w:val="28"/>
        </w:rPr>
        <w:t>4</w:t>
      </w:r>
      <w:r w:rsidRPr="000E558E">
        <w:rPr>
          <w:sz w:val="28"/>
          <w:szCs w:val="28"/>
        </w:rPr>
        <w:t>.</w:t>
      </w:r>
      <w:r w:rsidRPr="00F906EE">
        <w:rPr>
          <w:sz w:val="28"/>
          <w:szCs w:val="28"/>
        </w:rPr>
        <w:t>5</w:t>
      </w:r>
      <w:r w:rsidRPr="0019753F">
        <w:rPr>
          <w:rFonts w:ascii="Roboto" w:hAnsi="Roboto"/>
          <w:color w:val="000000"/>
          <w:sz w:val="27"/>
          <w:szCs w:val="27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Practice</w:t>
      </w:r>
      <w:proofErr w:type="spellEnd"/>
      <w:r w:rsidRPr="0019753F">
        <w:rPr>
          <w:color w:val="000000"/>
          <w:sz w:val="28"/>
          <w:szCs w:val="28"/>
          <w:shd w:val="clear" w:color="auto" w:fill="F9FBFD"/>
        </w:rPr>
        <w:t xml:space="preserve"> </w:t>
      </w:r>
      <w:proofErr w:type="spellStart"/>
      <w:r w:rsidRPr="0019753F">
        <w:rPr>
          <w:color w:val="000000"/>
          <w:sz w:val="28"/>
          <w:szCs w:val="28"/>
          <w:shd w:val="clear" w:color="auto" w:fill="F9FBFD"/>
        </w:rPr>
        <w:t>Task</w:t>
      </w:r>
      <w:proofErr w:type="spellEnd"/>
    </w:p>
    <w:p w14:paraId="50547E9C" w14:textId="77777777" w:rsidR="000E558E" w:rsidRDefault="000E558E" w:rsidP="000E558E">
      <w:pPr>
        <w:pStyle w:val="af1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tree_sum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TreeNode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548A06CE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Умови задачі:</w:t>
      </w:r>
    </w:p>
    <w:p w14:paraId="4E33E866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використовувати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цілочисельні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значення у вузлах дерева;</w:t>
      </w:r>
    </w:p>
    <w:p w14:paraId="3867698C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реалізувати функцію,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ітеративно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проходить по бінарному дереві і записує у батьківський вузол суму значень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підвузлів</w:t>
      </w:r>
      <w:proofErr w:type="spellEnd"/>
    </w:p>
    <w:p w14:paraId="7248E730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вузол-листок не змінює значення</w:t>
      </w:r>
    </w:p>
    <w:p w14:paraId="71DA19A4" w14:textId="77777777" w:rsidR="000E558E" w:rsidRDefault="000E558E" w:rsidP="000E558E">
      <w:pPr>
        <w:pStyle w:val="af1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значення змінюються від листків до кореня дерева</w:t>
      </w:r>
    </w:p>
    <w:p w14:paraId="5716967F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89871F6" w14:textId="77777777" w:rsidR="000E558E" w:rsidRDefault="000E558E" w:rsidP="000E558E">
      <w:pPr>
        <w:pStyle w:val="3"/>
      </w:pPr>
      <w:r>
        <w:rPr>
          <w:rFonts w:ascii="Arial" w:hAnsi="Arial" w:cs="Arial"/>
          <w:color w:val="000000"/>
          <w:sz w:val="26"/>
          <w:szCs w:val="26"/>
        </w:rPr>
        <w:t>Мета задачі</w:t>
      </w:r>
    </w:p>
    <w:p w14:paraId="2B58AC75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Розуміння структур даних:</w:t>
      </w:r>
      <w:r>
        <w:rPr>
          <w:rFonts w:ascii="Arial" w:hAnsi="Arial" w:cs="Arial"/>
          <w:color w:val="000000"/>
          <w:sz w:val="22"/>
          <w:szCs w:val="22"/>
        </w:rPr>
        <w:t xml:space="preserve"> Реалізація методу підрахунку сум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підвузлів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бінарного дерева покращує розумі</w:t>
      </w:r>
    </w:p>
    <w:p w14:paraId="03DCBFED" w14:textId="77777777" w:rsidR="000E558E" w:rsidRDefault="000E558E" w:rsidP="000E558E">
      <w:pPr>
        <w:pStyle w:val="af1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структури бінарного дерева. Це один з багатьох методів роботи з бінарними деревами.</w:t>
      </w:r>
    </w:p>
    <w:p w14:paraId="46BB9C26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662285C" w14:textId="77777777" w:rsid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Розвиток алгоритмічне мислення:</w:t>
      </w:r>
      <w:r>
        <w:rPr>
          <w:rFonts w:ascii="Arial" w:hAnsi="Arial" w:cs="Arial"/>
          <w:color w:val="000000"/>
          <w:sz w:val="22"/>
          <w:szCs w:val="22"/>
        </w:rPr>
        <w:t xml:space="preserve"> Це завдання розвиває алгоритмічне мислення. Прохід всіх вузлів дерева демонструє розгортання рекурсивного виклику.</w:t>
      </w:r>
    </w:p>
    <w:p w14:paraId="7261331D" w14:textId="1B6C5CE6" w:rsidR="000E558E" w:rsidRPr="000E558E" w:rsidRDefault="000E558E" w:rsidP="000E558E">
      <w:pPr>
        <w:pStyle w:val="af1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A87298" w14:textId="5E4DD396" w:rsidR="000E558E" w:rsidRPr="000E558E" w:rsidRDefault="000E558E" w:rsidP="000E558E">
      <w:pPr>
        <w:pStyle w:val="af1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</w:p>
    <w:p w14:paraId="388B2B12" w14:textId="77777777" w:rsidR="000E558E" w:rsidRDefault="000E558E" w:rsidP="000E558E">
      <w:pPr>
        <w:pStyle w:val="af1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76EC0126" w14:textId="77777777" w:rsidR="000E558E" w:rsidRDefault="000E558E" w:rsidP="000E558E">
      <w:pPr>
        <w:pStyle w:val="af1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5ACA555F" w14:textId="4E00272E" w:rsidR="004C353D" w:rsidRPr="00E00462" w:rsidRDefault="00DE704F" w:rsidP="000E558E">
      <w:pPr>
        <w:pStyle w:val="af1"/>
        <w:spacing w:before="0" w:beforeAutospacing="0" w:after="0" w:afterAutospacing="0"/>
        <w:ind w:left="360"/>
        <w:rPr>
          <w:b/>
          <w:color w:val="000000"/>
          <w:sz w:val="28"/>
          <w:szCs w:val="28"/>
        </w:rPr>
      </w:pPr>
      <w:r w:rsidRPr="00E00462">
        <w:rPr>
          <w:b/>
          <w:color w:val="000000"/>
          <w:sz w:val="28"/>
          <w:szCs w:val="28"/>
        </w:rPr>
        <w:t>2.</w:t>
      </w:r>
      <w:r w:rsidRPr="00E00462">
        <w:rPr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656BEC0B" w14:textId="3CF15219" w:rsidR="000B660D" w:rsidRPr="00582927" w:rsidRDefault="00DE704F" w:rsidP="003909A2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Програма №</w:t>
      </w:r>
      <w:r w:rsidR="00582927" w:rsidRPr="00582927">
        <w:rPr>
          <w:rFonts w:ascii="Times New Roman" w:eastAsia="Times New Roman" w:hAnsi="Times New Roman" w:cs="Times New Roman"/>
          <w:sz w:val="28"/>
          <w:szCs w:val="28"/>
          <w:lang w:val="ru-RU"/>
        </w:rPr>
        <w:t>4.2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927">
        <w:rPr>
          <w:rFonts w:ascii="Times New Roman" w:hAnsi="Times New Roman" w:cs="Times New Roman"/>
          <w:sz w:val="28"/>
          <w:szCs w:val="28"/>
          <w:lang w:val="en-US"/>
        </w:rPr>
        <w:t>Class Practice.</w:t>
      </w:r>
    </w:p>
    <w:p w14:paraId="2503636B" w14:textId="77777777" w:rsidR="00582927" w:rsidRDefault="00582927" w:rsidP="00582927">
      <w:pPr>
        <w:keepNext/>
        <w:spacing w:after="0"/>
      </w:pPr>
      <w:r w:rsidRPr="005829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12C4C8" wp14:editId="4F13FF27">
            <wp:extent cx="5363323" cy="5839640"/>
            <wp:effectExtent l="0" t="0" r="8890" b="8890"/>
            <wp:docPr id="138856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68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9831" w14:textId="64870658" w:rsidR="00266DC8" w:rsidRPr="00DE4F4B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582927">
        <w:rPr>
          <w:lang w:val="ru-RU"/>
        </w:rPr>
        <w:t xml:space="preserve"> </w:t>
      </w:r>
      <w:r>
        <w:t>Блок - схема до програми 4.2</w:t>
      </w:r>
    </w:p>
    <w:p w14:paraId="2B75ED44" w14:textId="4DA7F789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="00850F00" w:rsidRPr="00850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Конфігурація середовища до виконання завдань:</w:t>
      </w:r>
    </w:p>
    <w:p w14:paraId="73F4EFF3" w14:textId="77777777" w:rsidR="00850F00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</w:t>
      </w:r>
    </w:p>
    <w:p w14:paraId="049D48CF" w14:textId="77777777" w:rsidR="00582927" w:rsidRDefault="000B660D" w:rsidP="00582927">
      <w:pPr>
        <w:keepNext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  <w:r w:rsidR="00850F00" w:rsidRPr="00850F0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50F00"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93B9DD" wp14:editId="0F77AD7D">
            <wp:extent cx="1014659" cy="1981200"/>
            <wp:effectExtent l="0" t="0" r="0" b="0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6301" cy="20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5AC" w14:textId="739856EB" w:rsidR="000B660D" w:rsidRPr="004D4758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Встановлені розширення</w:t>
      </w: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341B102D" w14:textId="2ACC83EA" w:rsidR="003909A2" w:rsidRPr="003909A2" w:rsidRDefault="00DE704F" w:rsidP="003909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09A2" w:rsidRPr="003521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909A2" w:rsidRPr="003909A2">
        <w:rPr>
          <w:rFonts w:ascii="Times New Roman" w:hAnsi="Times New Roman" w:cs="Times New Roman"/>
          <w:sz w:val="28"/>
          <w:szCs w:val="28"/>
        </w:rPr>
        <w:t>"</w:t>
      </w:r>
      <w:r w:rsidR="003521D9" w:rsidRPr="003521D9">
        <w:rPr>
          <w:rFonts w:ascii="Times New Roman" w:eastAsia="Times New Roman" w:hAnsi="Times New Roman" w:cs="Times New Roman"/>
          <w:sz w:val="28"/>
          <w:szCs w:val="28"/>
        </w:rPr>
        <w:t xml:space="preserve"> Інформаційні динамічні структури</w:t>
      </w:r>
      <w:r w:rsidR="003521D9" w:rsidRPr="003909A2">
        <w:rPr>
          <w:rFonts w:ascii="Times New Roman" w:hAnsi="Times New Roman" w:cs="Times New Roman"/>
          <w:sz w:val="28"/>
          <w:szCs w:val="28"/>
        </w:rPr>
        <w:t xml:space="preserve"> </w:t>
      </w:r>
      <w:r w:rsidR="003909A2" w:rsidRPr="003909A2">
        <w:rPr>
          <w:rFonts w:ascii="Times New Roman" w:hAnsi="Times New Roman" w:cs="Times New Roman"/>
          <w:sz w:val="28"/>
          <w:szCs w:val="28"/>
        </w:rPr>
        <w:t>"</w:t>
      </w:r>
    </w:p>
    <w:p w14:paraId="7B7F03EA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C6222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189BE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9223BD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15FA80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D584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5A5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28ED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CDED6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1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1418429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0202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D7A7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6EFC7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7A0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5CD869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0AC5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F5D1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3280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92706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DEDB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4587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2E42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6E5D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5B20E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9EFA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C645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E222C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C85C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85158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8E8D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2A3EE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CDF5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1E7C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B478F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9212E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CA42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deleteNodeByIndex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6148E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36814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порожній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9BBC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5DCB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A067D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D62E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7F4A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2C355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21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9CC3A9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195B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0970E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D75E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E1284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"Елемент з номером 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 не існує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26A2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F55E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CE47F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AD30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6E6B4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6D51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AB49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E026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DF208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0BA1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F90F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85B2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9E76D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2A18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B762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0CCA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6E5C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49B9F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710FA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порожній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347DA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82E2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2FF56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6125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B382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85024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487A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E34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F433E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7F57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0BA3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382C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7BEC3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3075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CDE3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545760A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файлу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E2EE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B3D5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9E485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A21D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15F6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B660B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8317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7E101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3C6A9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1349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DA43C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68CA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F6D7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88276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5D8AB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E792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A804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7AC4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D84DF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415CF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5839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restoreListFromFile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04EB3A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0E79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1455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D673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17D1ED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"Помилка відкриття файлу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5F07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7839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0EB3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C53E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1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7BA43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14:paraId="2C5820B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B9F36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7C43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E630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697AC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7F47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8A60B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CD3A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1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41581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DDEFE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A5B6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"Елемент1"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20F88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"Елемент2"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B15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"Елемент3"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15342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3D4D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до змін: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9B325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A674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8407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deleteNodeByIndex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F02B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після видалення: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89B6C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F4FC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390E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"Елемент4"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BD0ED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після додавання елемента: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B0577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D794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16FFB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1C0F5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4498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"Список після видалення (повинно бути порожній):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48CD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AF530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CDBF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restoreListFromFile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EC4E1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"Відновлений список:</w:t>
      </w:r>
      <w:r w:rsidRPr="003521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3D025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4DE33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D44A9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1D9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FE414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DC78E" w14:textId="77777777" w:rsidR="003521D9" w:rsidRPr="003521D9" w:rsidRDefault="003521D9" w:rsidP="0035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21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1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AECAF" w14:textId="4A1BA0ED" w:rsidR="00E40B7C" w:rsidRPr="00E40B7C" w:rsidRDefault="003521D9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A214B" w14:textId="7672A109" w:rsidR="000B660D" w:rsidRPr="000B660D" w:rsidRDefault="000B660D" w:rsidP="000B660D"/>
    <w:p w14:paraId="12218484" w14:textId="19B0CB54" w:rsidR="00E40B7C" w:rsidRPr="00080510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080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Algotester</w:t>
      </w:r>
      <w:proofErr w:type="spellEnd"/>
      <w:r w:rsidR="00080510"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0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="00080510"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</w:t>
      </w:r>
    </w:p>
    <w:p w14:paraId="5DC855F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9967EB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88A6E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778CA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C17B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05DB8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2EDE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CC0E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15AF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BE25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67F6C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mountain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7421B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D49A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3FA16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1EB69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tempdist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EB89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mountain</w:t>
      </w:r>
      <w:proofErr w:type="spellEnd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tempdist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C192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DABA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tempdist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1F389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tempdist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B4D5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6354A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B283A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71450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11F1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C191A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1FCF88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mountain</w:t>
      </w:r>
      <w:proofErr w:type="spellEnd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8070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91534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5BC0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C7BB5C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A887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0FA0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954B2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2A28D" w14:textId="77777777" w:rsidR="00E40B7C" w:rsidRPr="00C97EBA" w:rsidRDefault="00E40B7C" w:rsidP="00E40B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DCAC6B" w14:textId="2AA80288" w:rsidR="00E40B7C" w:rsidRPr="00FA7CC1" w:rsidRDefault="00E40B7C" w:rsidP="00FA7C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C97EB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 7-8.</w:t>
      </w:r>
    </w:p>
    <w:p w14:paraId="27E8AAE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F1561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0284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957AD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1097591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2656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A1A2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956C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2F4A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7F59E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A9644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783AA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6EEA1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18456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[]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A9B3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0716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C5F8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C8A9D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85CB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479E0D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DynamicArray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B3D52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04F75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92551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851C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DynamicArray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6C68FD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[]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8322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F9956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48A7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A019F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102D4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A6113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FB16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75229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BFB5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A5998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F01D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F596D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A9009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7665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EAD4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FADB5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BD117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54B86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453D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2218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4CDC2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6D98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F2DDC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33638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7D0C8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56678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E0FF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4653F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0D6A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83C1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F5C2E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43DB0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5BE8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DC3DD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CCB9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BA7D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2B53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2F4EE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2F62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D9B77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F474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3DADA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CCBF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9C82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1537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5B01D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63B07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580C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AFB7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DA02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6D51B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CA693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2445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7542C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0BA5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89B6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EA06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D3F8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BE8C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DEAF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CDDC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5DEE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5578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insert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FBA97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00DE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1ECB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23499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CA7A7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C9474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C0480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841A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[]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ABED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erase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171F0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E5E3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0EB1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801B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B7797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BA0D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capacity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167DC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3DFB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0A073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4528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ED4B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2675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set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54253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38A7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2C90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6B8F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D2574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dynamicArray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6C566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3B8C0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78B86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5F2B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C7CD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F2132" w14:textId="77777777" w:rsidR="00FA7CC1" w:rsidRPr="00FA7CC1" w:rsidRDefault="00FA7CC1" w:rsidP="00FA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26F60" w14:textId="77777777" w:rsidR="00850F00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AB50FC9" w14:textId="0C3D8D6D" w:rsidR="00850F00" w:rsidRPr="00F906EE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A7CC1" w:rsidRPr="00FA7CC1">
        <w:rPr>
          <w:rFonts w:ascii="Times New Roman" w:eastAsia="Times New Roman" w:hAnsi="Times New Roman" w:cs="Times New Roman"/>
          <w:sz w:val="28"/>
          <w:szCs w:val="28"/>
        </w:rPr>
        <w:t>4</w:t>
      </w:r>
      <w:r w:rsidR="004513B1"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FA7CC1" w:rsidRPr="00F906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>Practice.</w:t>
      </w:r>
    </w:p>
    <w:p w14:paraId="70BF4A1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8960A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E489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3221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80B64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CE84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6EB8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4601F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5C73B5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3CA98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FE66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77A35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2F07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EE7B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5CD21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59302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5597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6FF3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A46B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7878A8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99EA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7549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3FCA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001BC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AF613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304AC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0793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5E0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F173AE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FA4D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93A2A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38C4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B94EB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CD768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09B6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6AA77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66E3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BF561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7E62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"Оригінальний список: 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5993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4E45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9EC39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82D23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856E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>Реверсований</w:t>
      </w:r>
      <w:proofErr w:type="spellEnd"/>
      <w:r w:rsidRPr="00FA7C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список: "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9D44D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24A4A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8DB31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FA7CC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FDA644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052C6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44820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CC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FD76F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86EB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BBDC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7C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C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BE1E5" w14:textId="77777777" w:rsidR="00FA7CC1" w:rsidRPr="00FA7CC1" w:rsidRDefault="00FA7CC1" w:rsidP="00FA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C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4DCAD" w14:textId="77777777" w:rsidR="00FA7CC1" w:rsidRDefault="00FA7CC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CD511B" w14:textId="32D9108A" w:rsidR="004513B1" w:rsidRPr="004513B1" w:rsidRDefault="004513B1" w:rsidP="004513B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FA7CC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451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Practice.</w:t>
      </w:r>
    </w:p>
    <w:p w14:paraId="467F4B8D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C82471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E72FB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BDEC69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613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4881E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6AF5B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2B20256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1073A2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0F83F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B08663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208DC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EB26D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F3CE396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F3CC28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BEC2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E8068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10E7E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35C33B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F5E8B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2A9F23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27E03C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22236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771EE0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E84620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70FCC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5B43D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606BA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F3AFE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56DAC4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38FC3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A7ED760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945CE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7D80F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8AAB0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909B7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867AE9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616C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4E434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367CD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7E1E3D5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"Списки ідентичні."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E07B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AB6C9B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CE9178"/>
          <w:sz w:val="21"/>
          <w:szCs w:val="21"/>
        </w:rPr>
        <w:t>"Списки різні."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513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26C78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B82297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3E36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06E911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7E912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544B5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C68C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D2A6D3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6CECF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513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48B317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B55A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25292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13B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66F9A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742224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E8597" w14:textId="77777777" w:rsidR="004513B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13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3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468FB" w14:textId="04431E32" w:rsidR="00FA7CC1" w:rsidRPr="004513B1" w:rsidRDefault="004513B1" w:rsidP="00451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3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EF0AE" w14:textId="77777777" w:rsidR="004513B1" w:rsidRDefault="004513B1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C9C7B5" w14:textId="2A181C01" w:rsidR="004513B1" w:rsidRDefault="004513B1" w:rsidP="004513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FA7CC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451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Practice.</w:t>
      </w:r>
    </w:p>
    <w:p w14:paraId="65EC0D4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BC77FD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13E4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3E8FA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977B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2B25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FE3E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AE624C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1CB6D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E13F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70D2B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12E4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DAD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058C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A88A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88D7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8B7C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EE5B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6FA5E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D5D0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6868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047AC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62C6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427A0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F829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2530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47B11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0D99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8CF8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%=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E14B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D331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5E541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C186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0BD1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F2486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0BB0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5234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46A21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C4798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847C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7703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47F72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11D2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27814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6ADF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DF47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94BF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A4BDA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D08A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2166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36E6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8DF233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7890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03E9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DDC0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FDDB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9FDD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BEFB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7BAF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D334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533E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"Сума чисел: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55AE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DCB1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492B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AD1EC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320F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3BD8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AC72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7C8B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CC7C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085A2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793F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41FA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E469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18012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1024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F0E76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97E0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4D42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C58C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05A39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138D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68847" w14:textId="083CF873" w:rsidR="004513B1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63447" w14:textId="77777777" w:rsidR="00AF5403" w:rsidRDefault="00AF5403" w:rsidP="00AF5403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D041F1" w14:textId="76410AC8" w:rsidR="00AF5403" w:rsidRDefault="00AF5403" w:rsidP="00AF540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FA7CC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.4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451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Practice.</w:t>
      </w:r>
    </w:p>
    <w:p w14:paraId="5C2C605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D77E00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AA69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35C93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5459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B2F9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E3C4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B4A0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E92FCE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FC089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2ACB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TreeNode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09188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00209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FC17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DE908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B8D1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19E5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3BB9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100E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C6CD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7720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E6A2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FB64C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564E5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8E30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F9976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2EE5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DF0E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EE08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9B6F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E47F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B240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8F1BFA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B8B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9136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A7A7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7E59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0AA7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7E5A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121E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DD77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0779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"Оригінальне бінарне дерево: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93AB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D79C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5D38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1EFF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08AF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"Віддзеркалене бінарне дерево: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0C9B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77B8C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8FD8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28C8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57C9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4B810" w14:textId="77777777" w:rsid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458FD" w14:textId="41C3E280" w:rsidR="00AF5403" w:rsidRDefault="00AF5403" w:rsidP="00AF540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FA7CC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.5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451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Practice.</w:t>
      </w:r>
    </w:p>
    <w:p w14:paraId="4E8CF77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FF2C1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queue</w:t>
      </w:r>
      <w:proofErr w:type="spellEnd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84A176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005E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A07AE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83BB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8047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F53E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240C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94CAC5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7BBA4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7071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C9005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1FA9E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6E78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AC03B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8A5F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*&gt;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36D5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5709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A16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229AD4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8B4E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22D9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C8C0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4673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17B8A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420E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E50C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AC96A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1BD09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E27D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B4E0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1D441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A5FF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FEAA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91E4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BB199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0F4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A1B51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AD356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7A36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73F26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7CA7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*&gt; </w:t>
      </w:r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EF7AB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03D0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3051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7166C3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424A4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296164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9DEA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F24F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9634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52954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6842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78126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66AB2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181D6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9EDA3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254F6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43F3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B0E0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620F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5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1ACE2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3EA9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C5C47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D086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9285E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E982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F1F1A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8FE9D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CA28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3F88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"Оригінальне бінарне дерево: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2F518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15DAF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3AC6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91313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DBA42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"Бінарне дерево після запису сум </w:t>
      </w:r>
      <w:proofErr w:type="spellStart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підвузлів</w:t>
      </w:r>
      <w:proofErr w:type="spellEnd"/>
      <w:r w:rsidRPr="00AF540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F6791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50D9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40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F54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7A450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762F5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5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C3F4C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B4CBE9" w14:textId="77777777" w:rsidR="00AF5403" w:rsidRPr="00AF5403" w:rsidRDefault="00AF5403" w:rsidP="00AF5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9BB28" w14:textId="36BF759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67B882BC" w14:textId="77777777" w:rsidR="003521D9" w:rsidRPr="003909A2" w:rsidRDefault="003521D9" w:rsidP="003521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№1</w:t>
      </w:r>
      <w:r w:rsidRPr="003521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909A2">
        <w:rPr>
          <w:rFonts w:ascii="Times New Roman" w:hAnsi="Times New Roman" w:cs="Times New Roman"/>
          <w:sz w:val="28"/>
          <w:szCs w:val="28"/>
        </w:rPr>
        <w:t>"</w:t>
      </w:r>
      <w:r w:rsidRPr="003521D9">
        <w:rPr>
          <w:rFonts w:ascii="Times New Roman" w:eastAsia="Times New Roman" w:hAnsi="Times New Roman" w:cs="Times New Roman"/>
          <w:sz w:val="28"/>
          <w:szCs w:val="28"/>
        </w:rPr>
        <w:t xml:space="preserve"> Інформаційні динамічні структури</w:t>
      </w:r>
      <w:r w:rsidRPr="003909A2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2045D8BC" w14:textId="77777777" w:rsidR="00582927" w:rsidRDefault="003521D9" w:rsidP="00582927">
      <w:pPr>
        <w:keepNext/>
      </w:pPr>
      <w:r w:rsidRPr="003521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37EE5F" wp14:editId="7161B0A4">
            <wp:extent cx="2316480" cy="1007820"/>
            <wp:effectExtent l="0" t="0" r="7620" b="1905"/>
            <wp:docPr id="869324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4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916" cy="10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50C5" w14:textId="0D5E2601" w:rsidR="003521D9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Результат виконання програми 1</w:t>
      </w:r>
    </w:p>
    <w:p w14:paraId="3C6CC124" w14:textId="1583AE60" w:rsidR="00891871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завдання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00B49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 w:rsidR="00891871"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91871">
        <w:rPr>
          <w:rFonts w:ascii="Times New Roman" w:eastAsia="Times New Roman" w:hAnsi="Times New Roman" w:cs="Times New Roman"/>
          <w:sz w:val="28"/>
          <w:szCs w:val="28"/>
        </w:rPr>
        <w:t>хв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64B808" w14:textId="77777777" w:rsidR="00FA7CC1" w:rsidRPr="00080510" w:rsidRDefault="00FA7CC1" w:rsidP="00FA7CC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Algotester</w:t>
      </w:r>
      <w:proofErr w:type="spellEnd"/>
      <w:r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</w:t>
      </w:r>
      <w:r w:rsidRPr="00080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5.</w:t>
      </w:r>
    </w:p>
    <w:p w14:paraId="6F3C9B6D" w14:textId="77777777" w:rsidR="00582927" w:rsidRDefault="00FA7CC1" w:rsidP="00582927">
      <w:pPr>
        <w:keepNext/>
        <w:spacing w:after="0"/>
      </w:pPr>
      <w:r w:rsidRPr="00FA7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0D774" wp14:editId="2D667B06">
            <wp:extent cx="1638529" cy="971686"/>
            <wp:effectExtent l="0" t="0" r="0" b="0"/>
            <wp:docPr id="194685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6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38E" w14:textId="1E4CF3C3" w:rsidR="00891871" w:rsidRDefault="00582927" w:rsidP="00582927">
      <w:pPr>
        <w:pStyle w:val="af0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1B06DC">
        <w:t xml:space="preserve">Результат виконання програми </w:t>
      </w:r>
      <w:r>
        <w:t>2</w:t>
      </w:r>
    </w:p>
    <w:p w14:paraId="3019A682" w14:textId="3FFAF303" w:rsidR="00891871" w:rsidRDefault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6C2E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6C2E1B">
        <w:rPr>
          <w:rFonts w:ascii="Times New Roman" w:eastAsia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6CA855" w14:textId="44A30EFE" w:rsidR="00850F00" w:rsidRPr="00FA7CC1" w:rsidRDefault="00850F00" w:rsidP="00FA7C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 7-8.</w:t>
      </w:r>
    </w:p>
    <w:p w14:paraId="3E57D5C9" w14:textId="77777777" w:rsidR="00582927" w:rsidRDefault="00FA7CC1" w:rsidP="00582927">
      <w:pPr>
        <w:keepNext/>
        <w:spacing w:after="0"/>
      </w:pPr>
      <w:r w:rsidRPr="00FA7CC1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1F4C8DA0" wp14:editId="0388D314">
            <wp:extent cx="1185605" cy="3314700"/>
            <wp:effectExtent l="0" t="0" r="0" b="0"/>
            <wp:docPr id="70806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63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9605" cy="33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73D" w14:textId="187839A4" w:rsidR="00891871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665228">
        <w:t xml:space="preserve">Результат виконання програми </w:t>
      </w:r>
      <w:r>
        <w:t>3</w:t>
      </w:r>
    </w:p>
    <w:p w14:paraId="20FE54EC" w14:textId="35BDC5C5" w:rsidR="00891871" w:rsidRDefault="00891871" w:rsidP="0089187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6464" w14:textId="583A9940" w:rsidR="00850F00" w:rsidRPr="00FA7CC1" w:rsidRDefault="00850F00" w:rsidP="00850F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4513B1"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  <w:r w:rsidR="00FA7C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Practice.</w:t>
      </w:r>
    </w:p>
    <w:p w14:paraId="4969213C" w14:textId="77777777" w:rsidR="00582927" w:rsidRDefault="004513B1" w:rsidP="00582927">
      <w:pPr>
        <w:keepNext/>
      </w:pPr>
      <w:r w:rsidRPr="004513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73828C" wp14:editId="1863F992">
            <wp:extent cx="2781688" cy="485843"/>
            <wp:effectExtent l="0" t="0" r="0" b="9525"/>
            <wp:docPr id="141745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6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781" w14:textId="5D0B420D" w:rsidR="00850F00" w:rsidRPr="00850F00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r w:rsidRPr="000F3F6F">
        <w:t xml:space="preserve">Результат виконання програми </w:t>
      </w:r>
      <w:r>
        <w:t>4.1</w:t>
      </w:r>
    </w:p>
    <w:p w14:paraId="2FFA2C87" w14:textId="77777777" w:rsidR="004513B1" w:rsidRDefault="004513B1" w:rsidP="004513B1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Pr="00891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19BFD" w14:textId="77777777" w:rsidR="004513B1" w:rsidRDefault="004513B1" w:rsidP="004513B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191CE3F" w14:textId="7B5C19F7" w:rsidR="004513B1" w:rsidRPr="00FA7CC1" w:rsidRDefault="004513B1" w:rsidP="004513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4.2 Class Practice.</w:t>
      </w:r>
    </w:p>
    <w:p w14:paraId="6E335598" w14:textId="77777777" w:rsidR="00582927" w:rsidRDefault="004513B1" w:rsidP="00582927">
      <w:pPr>
        <w:keepNext/>
      </w:pPr>
      <w:r w:rsidRPr="004513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7135B4" wp14:editId="01260253">
            <wp:extent cx="1800476" cy="371527"/>
            <wp:effectExtent l="0" t="0" r="0" b="9525"/>
            <wp:docPr id="190252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6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AAC6" w14:textId="732D2B02" w:rsidR="00850F00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BD7AED">
        <w:t xml:space="preserve">Результат виконання програми </w:t>
      </w:r>
      <w:r>
        <w:t>4.2</w:t>
      </w:r>
    </w:p>
    <w:p w14:paraId="6B0DD5A2" w14:textId="3C664F9C" w:rsidR="00AF5403" w:rsidRDefault="00AF5403" w:rsidP="00AF54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</w:t>
      </w:r>
      <w:r w:rsidRPr="00850F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C987EA" w14:textId="77777777" w:rsidR="00AF5403" w:rsidRPr="00AF5403" w:rsidRDefault="00AF5403" w:rsidP="00AF54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4.3 Class Practice.</w:t>
      </w:r>
    </w:p>
    <w:p w14:paraId="6A9DAE61" w14:textId="77777777" w:rsidR="00582927" w:rsidRDefault="00AF5403" w:rsidP="00582927">
      <w:pPr>
        <w:keepNext/>
      </w:pPr>
      <w:r w:rsidRPr="00AF540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417284" wp14:editId="24D32665">
            <wp:extent cx="1829055" cy="428685"/>
            <wp:effectExtent l="0" t="0" r="0" b="9525"/>
            <wp:docPr id="99087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72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6AEA" w14:textId="7BBAF392" w:rsidR="00AF5403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F70545">
        <w:t xml:space="preserve">Результат виконання програми </w:t>
      </w:r>
      <w:r>
        <w:t>4.3</w:t>
      </w:r>
    </w:p>
    <w:p w14:paraId="2E083494" w14:textId="6B1B8335" w:rsidR="00AF5403" w:rsidRDefault="00AF5403" w:rsidP="00AF54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</w:t>
      </w:r>
      <w:r w:rsidRPr="00850F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61860D" w14:textId="28914CEC" w:rsidR="00AF5403" w:rsidRPr="00AF5403" w:rsidRDefault="00AF5403" w:rsidP="00AF54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4.4 Class Practice.</w:t>
      </w:r>
    </w:p>
    <w:p w14:paraId="4B8A06BC" w14:textId="77777777" w:rsidR="00582927" w:rsidRDefault="00AF5403" w:rsidP="00582927">
      <w:pPr>
        <w:keepNext/>
      </w:pPr>
      <w:r w:rsidRPr="00AF540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A3E8BB8" wp14:editId="7C82FC8A">
            <wp:extent cx="3772426" cy="476316"/>
            <wp:effectExtent l="0" t="0" r="0" b="0"/>
            <wp:docPr id="115257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7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56C" w14:textId="4045D529" w:rsidR="00AF5403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E24128">
        <w:t xml:space="preserve">Результат виконання програми </w:t>
      </w:r>
      <w:r>
        <w:t>4.4</w:t>
      </w:r>
    </w:p>
    <w:p w14:paraId="19857919" w14:textId="77777777" w:rsidR="00AF5403" w:rsidRDefault="00AF5403" w:rsidP="00AF54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</w:t>
      </w:r>
      <w:r w:rsidRPr="00850F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755972" w14:textId="42BA1A84" w:rsidR="00AF5403" w:rsidRPr="00AF5403" w:rsidRDefault="00AF5403" w:rsidP="00AF54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4.5 Class Practice.</w:t>
      </w:r>
    </w:p>
    <w:p w14:paraId="4AAE05A1" w14:textId="77777777" w:rsidR="00582927" w:rsidRDefault="00AF5403" w:rsidP="00582927">
      <w:pPr>
        <w:keepNext/>
      </w:pPr>
      <w:r w:rsidRPr="00AF540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B17938" wp14:editId="3884246C">
            <wp:extent cx="5210902" cy="733527"/>
            <wp:effectExtent l="0" t="0" r="8890" b="9525"/>
            <wp:docPr id="1033923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239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39EC" w14:textId="0585DF91" w:rsidR="00AF5403" w:rsidRDefault="00582927" w:rsidP="00582927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8A3B3F">
        <w:t xml:space="preserve">Результат виконання програми </w:t>
      </w:r>
      <w:r>
        <w:t>4.5</w:t>
      </w:r>
    </w:p>
    <w:p w14:paraId="4C7D776C" w14:textId="3291CB00" w:rsidR="00AF5403" w:rsidRDefault="00AF54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година</w:t>
      </w:r>
      <w:r w:rsidRPr="00850F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0CA852" w14:textId="77777777" w:rsidR="00AF5403" w:rsidRPr="00850F00" w:rsidRDefault="00AF54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D7884" w14:textId="056EE615" w:rsidR="00B829B3" w:rsidRDefault="00DE704F" w:rsidP="0058292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  <w:r w:rsid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582927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582927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динамічних структур.</w:t>
      </w:r>
    </w:p>
    <w:p w14:paraId="07EC285B" w14:textId="77777777" w:rsidR="00582927" w:rsidRPr="00582927" w:rsidRDefault="00582927" w:rsidP="00582927"/>
    <w:p w14:paraId="7D09F3BA" w14:textId="65C9EC64" w:rsidR="004C353D" w:rsidRPr="00575B2D" w:rsidRDefault="00B829B3" w:rsidP="00575B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9B3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 request: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9B3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https://github.com/artificial-intelligence-department/ai_programming_playground/pull/468</w:t>
      </w:r>
    </w:p>
    <w:sectPr w:rsidR="004C353D" w:rsidRPr="00575B2D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9349" w14:textId="77777777" w:rsidR="008E000F" w:rsidRDefault="008E000F">
      <w:pPr>
        <w:spacing w:after="0" w:line="240" w:lineRule="auto"/>
      </w:pPr>
      <w:r>
        <w:separator/>
      </w:r>
    </w:p>
  </w:endnote>
  <w:endnote w:type="continuationSeparator" w:id="0">
    <w:p w14:paraId="24B7197E" w14:textId="77777777" w:rsidR="008E000F" w:rsidRDefault="008E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867B" w14:textId="77777777" w:rsidR="008E000F" w:rsidRDefault="008E000F">
      <w:pPr>
        <w:spacing w:after="0" w:line="240" w:lineRule="auto"/>
      </w:pPr>
      <w:r>
        <w:separator/>
      </w:r>
    </w:p>
  </w:footnote>
  <w:footnote w:type="continuationSeparator" w:id="0">
    <w:p w14:paraId="158A9698" w14:textId="77777777" w:rsidR="008E000F" w:rsidRDefault="008E0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A0D66"/>
    <w:multiLevelType w:val="hybridMultilevel"/>
    <w:tmpl w:val="6CA8E7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57F"/>
    <w:multiLevelType w:val="multilevel"/>
    <w:tmpl w:val="053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851BF"/>
    <w:multiLevelType w:val="multilevel"/>
    <w:tmpl w:val="A44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34E9"/>
    <w:multiLevelType w:val="multilevel"/>
    <w:tmpl w:val="06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8D15F9"/>
    <w:multiLevelType w:val="hybridMultilevel"/>
    <w:tmpl w:val="EAB6D45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87D19"/>
    <w:multiLevelType w:val="hybridMultilevel"/>
    <w:tmpl w:val="D1AC6B6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5F"/>
    <w:multiLevelType w:val="multilevel"/>
    <w:tmpl w:val="E74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514E4"/>
    <w:multiLevelType w:val="hybridMultilevel"/>
    <w:tmpl w:val="62D26E3A"/>
    <w:lvl w:ilvl="0" w:tplc="B9D6F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E05FE"/>
    <w:multiLevelType w:val="hybridMultilevel"/>
    <w:tmpl w:val="19BCBA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4C85"/>
    <w:multiLevelType w:val="hybridMultilevel"/>
    <w:tmpl w:val="8E18C6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17A"/>
    <w:multiLevelType w:val="multilevel"/>
    <w:tmpl w:val="BC9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42451">
    <w:abstractNumId w:val="0"/>
  </w:num>
  <w:num w:numId="2" w16cid:durableId="620376901">
    <w:abstractNumId w:val="11"/>
  </w:num>
  <w:num w:numId="3" w16cid:durableId="940795895">
    <w:abstractNumId w:val="7"/>
  </w:num>
  <w:num w:numId="4" w16cid:durableId="1025596807">
    <w:abstractNumId w:val="14"/>
  </w:num>
  <w:num w:numId="5" w16cid:durableId="75057863">
    <w:abstractNumId w:val="17"/>
  </w:num>
  <w:num w:numId="6" w16cid:durableId="789011579">
    <w:abstractNumId w:val="5"/>
  </w:num>
  <w:num w:numId="7" w16cid:durableId="615336658">
    <w:abstractNumId w:val="3"/>
  </w:num>
  <w:num w:numId="8" w16cid:durableId="1343773909">
    <w:abstractNumId w:val="6"/>
  </w:num>
  <w:num w:numId="9" w16cid:durableId="1205451">
    <w:abstractNumId w:val="4"/>
  </w:num>
  <w:num w:numId="10" w16cid:durableId="1654942558">
    <w:abstractNumId w:val="10"/>
  </w:num>
  <w:num w:numId="11" w16cid:durableId="1714385724">
    <w:abstractNumId w:val="1"/>
  </w:num>
  <w:num w:numId="12" w16cid:durableId="1727755961">
    <w:abstractNumId w:val="19"/>
  </w:num>
  <w:num w:numId="13" w16cid:durableId="238755262">
    <w:abstractNumId w:val="9"/>
  </w:num>
  <w:num w:numId="14" w16cid:durableId="1549536599">
    <w:abstractNumId w:val="15"/>
  </w:num>
  <w:num w:numId="15" w16cid:durableId="923026559">
    <w:abstractNumId w:val="18"/>
  </w:num>
  <w:num w:numId="16" w16cid:durableId="112285140">
    <w:abstractNumId w:val="13"/>
  </w:num>
  <w:num w:numId="17" w16cid:durableId="611473073">
    <w:abstractNumId w:val="12"/>
  </w:num>
  <w:num w:numId="18" w16cid:durableId="488599412">
    <w:abstractNumId w:val="8"/>
  </w:num>
  <w:num w:numId="19" w16cid:durableId="960108032">
    <w:abstractNumId w:val="20"/>
  </w:num>
  <w:num w:numId="20" w16cid:durableId="318773874">
    <w:abstractNumId w:val="2"/>
  </w:num>
  <w:num w:numId="21" w16cid:durableId="5107228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80510"/>
    <w:rsid w:val="00091C33"/>
    <w:rsid w:val="000B660D"/>
    <w:rsid w:val="000E558E"/>
    <w:rsid w:val="0019753F"/>
    <w:rsid w:val="00266DC8"/>
    <w:rsid w:val="003521D9"/>
    <w:rsid w:val="003909A2"/>
    <w:rsid w:val="003B31E9"/>
    <w:rsid w:val="00425D13"/>
    <w:rsid w:val="004513B1"/>
    <w:rsid w:val="00471E12"/>
    <w:rsid w:val="004C18BD"/>
    <w:rsid w:val="004C353D"/>
    <w:rsid w:val="004D4758"/>
    <w:rsid w:val="004E1210"/>
    <w:rsid w:val="004F399B"/>
    <w:rsid w:val="0052649F"/>
    <w:rsid w:val="00566C0A"/>
    <w:rsid w:val="00575B2D"/>
    <w:rsid w:val="00582927"/>
    <w:rsid w:val="005E0D62"/>
    <w:rsid w:val="00613F9F"/>
    <w:rsid w:val="00660F6E"/>
    <w:rsid w:val="00693EB0"/>
    <w:rsid w:val="006C2E1B"/>
    <w:rsid w:val="006E3A2E"/>
    <w:rsid w:val="007201AC"/>
    <w:rsid w:val="0075124D"/>
    <w:rsid w:val="007B3D8D"/>
    <w:rsid w:val="00850F00"/>
    <w:rsid w:val="00876CD3"/>
    <w:rsid w:val="00885629"/>
    <w:rsid w:val="00891871"/>
    <w:rsid w:val="008E000F"/>
    <w:rsid w:val="009221EB"/>
    <w:rsid w:val="00923B8A"/>
    <w:rsid w:val="009332D8"/>
    <w:rsid w:val="0097418C"/>
    <w:rsid w:val="00995E86"/>
    <w:rsid w:val="009E7A5D"/>
    <w:rsid w:val="00AE14C0"/>
    <w:rsid w:val="00AF5403"/>
    <w:rsid w:val="00B829B3"/>
    <w:rsid w:val="00B93EF4"/>
    <w:rsid w:val="00BC7E03"/>
    <w:rsid w:val="00BD42A5"/>
    <w:rsid w:val="00BE2F53"/>
    <w:rsid w:val="00C2156A"/>
    <w:rsid w:val="00C51E0F"/>
    <w:rsid w:val="00C54424"/>
    <w:rsid w:val="00C77F2E"/>
    <w:rsid w:val="00C97EBA"/>
    <w:rsid w:val="00DE13D7"/>
    <w:rsid w:val="00DE4F4B"/>
    <w:rsid w:val="00DE704F"/>
    <w:rsid w:val="00E00462"/>
    <w:rsid w:val="00E40B7C"/>
    <w:rsid w:val="00E70DB2"/>
    <w:rsid w:val="00EA492F"/>
    <w:rsid w:val="00F00B49"/>
    <w:rsid w:val="00F80DFD"/>
    <w:rsid w:val="00F906EE"/>
    <w:rsid w:val="00FA1FBC"/>
    <w:rsid w:val="00FA5ECF"/>
    <w:rsid w:val="00FA6493"/>
    <w:rsid w:val="00FA7CC1"/>
    <w:rsid w:val="00FC0E4A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27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3B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90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20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4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9000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62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6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8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24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10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94786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442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4587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42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9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7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96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dynamichni-masyvy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://elcat.pnpu.edu.ua/docs/%D0%90%D0%BB%D0%B3%D0%BE%D1%80%D0%B8%D1%82%D0%BC%D0%B8%20%D1%96%20%D1%81%D1%82%D1%80%D1%83%D0%BA%D1%82%D1%83%D1%80%D0%B8%20%D0%B4%D0%B0%D0%BD%D0%B8%D1%85/lab6_stack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17541</Words>
  <Characters>9999</Characters>
  <Application>Microsoft Office Word</Application>
  <DocSecurity>0</DocSecurity>
  <Lines>83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2</cp:revision>
  <cp:lastPrinted>2023-11-09T22:37:00Z</cp:lastPrinted>
  <dcterms:created xsi:type="dcterms:W3CDTF">2023-12-23T09:16:00Z</dcterms:created>
  <dcterms:modified xsi:type="dcterms:W3CDTF">2023-12-23T09:16:00Z</dcterms:modified>
</cp:coreProperties>
</file>