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53.4545454545455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432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53.4545454545455" w:lineRule="auto"/>
        <w:ind w:right="4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53.4545454545455" w:lineRule="auto"/>
        <w:ind w:right="1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про виконання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sz w:val="27"/>
          <w:szCs w:val="27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Лабораторних та практичних робіт №1 (Вступ до Розробки: Налаштування та Використання Середовища)</w:t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88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 «Practice Topics Discussion»</w:t>
      </w:r>
    </w:p>
    <w:p w:rsidR="00000000" w:rsidDel="00000000" w:rsidP="00000000" w:rsidRDefault="00000000" w:rsidRPr="00000000" w14:paraId="00000011">
      <w:pPr>
        <w:spacing w:line="288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43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Виконав(ла):</w:t>
      </w:r>
    </w:p>
    <w:p w:rsidR="00000000" w:rsidDel="00000000" w:rsidP="00000000" w:rsidRDefault="00000000" w:rsidRPr="00000000" w14:paraId="00000014">
      <w:pPr>
        <w:spacing w:line="288" w:lineRule="auto"/>
        <w:jc w:val="right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студент групи ШІ-14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88" w:lineRule="auto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Хомишин Данило Михайлович  </w:t>
      </w:r>
    </w:p>
    <w:p w:rsidR="00000000" w:rsidDel="00000000" w:rsidP="00000000" w:rsidRDefault="00000000" w:rsidRPr="00000000" w14:paraId="0000001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180"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роботи: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ознайомлення та підготовка середовища для подальшої роботи.</w:t>
      </w:r>
    </w:p>
    <w:p w:rsidR="00000000" w:rsidDel="00000000" w:rsidP="00000000" w:rsidRDefault="00000000" w:rsidRPr="00000000" w14:paraId="0000001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180" w:line="288" w:lineRule="auto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ознайомитися з </w:t>
      </w:r>
      <w:r w:rsidDel="00000000" w:rsidR="00000000" w:rsidRPr="00000000">
        <w:rPr>
          <w:sz w:val="18"/>
          <w:szCs w:val="18"/>
          <w:rtl w:val="0"/>
        </w:rPr>
        <w:t xml:space="preserve">Package Managers OS та командами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Console Commands в Linux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Дебагером та Лінтером для C++, GitHub пул реквестами та Код ревю, FlowCharts та Draw.io, Word та створенням Звітів на Практичні та Лабораторні. Завантажити та сконфігурувати Visual Studio Code, встановити Розширення для C++ на систему та Visual Studio Code, Git, GitHub, Trello, Algotester. Запустити програмний код C++ в робочому середовищі та оформити звіт.</w:t>
      </w:r>
    </w:p>
    <w:p w:rsidR="00000000" w:rsidDel="00000000" w:rsidP="00000000" w:rsidRDefault="00000000" w:rsidRPr="00000000" w14:paraId="0000001A">
      <w:pPr>
        <w:spacing w:before="180"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180" w:line="288" w:lineRule="auto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18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E">
      <w:pPr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F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Тема №1: </w:t>
      </w:r>
      <w:r w:rsidDel="00000000" w:rsidR="00000000" w:rsidRPr="00000000">
        <w:rPr>
          <w:sz w:val="18"/>
          <w:szCs w:val="18"/>
          <w:rtl w:val="0"/>
        </w:rPr>
        <w:t xml:space="preserve">Epic 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line="288" w:lineRule="auto"/>
        <w:ind w:left="54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2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Тема №1: </w:t>
      </w:r>
      <w:r w:rsidDel="00000000" w:rsidR="00000000" w:rsidRPr="00000000">
        <w:rPr>
          <w:sz w:val="18"/>
          <w:szCs w:val="18"/>
          <w:rtl w:val="0"/>
        </w:rPr>
        <w:t xml:space="preserve">Goals (Цілі 1 ітерації)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023">
      <w:pPr>
        <w:spacing w:line="288" w:lineRule="auto"/>
        <w:ind w:left="134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4">
      <w:pPr>
        <w:spacing w:line="288" w:lineRule="auto"/>
        <w:ind w:left="188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Книжка.</w:t>
      </w:r>
    </w:p>
    <w:p w:rsidR="00000000" w:rsidDel="00000000" w:rsidP="00000000" w:rsidRDefault="00000000" w:rsidRPr="00000000" w14:paraId="00000025">
      <w:pPr>
        <w:spacing w:line="288" w:lineRule="auto"/>
        <w:ind w:left="188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Відео. </w:t>
      </w:r>
    </w:p>
    <w:p w:rsidR="00000000" w:rsidDel="00000000" w:rsidP="00000000" w:rsidRDefault="00000000" w:rsidRPr="00000000" w14:paraId="00000026">
      <w:pPr>
        <w:spacing w:line="288" w:lineRule="auto"/>
        <w:ind w:left="188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Статті з інтернету.</w:t>
      </w:r>
    </w:p>
    <w:p w:rsidR="00000000" w:rsidDel="00000000" w:rsidP="00000000" w:rsidRDefault="00000000" w:rsidRPr="00000000" w14:paraId="00000027">
      <w:pPr>
        <w:spacing w:line="288" w:lineRule="auto"/>
        <w:ind w:left="188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ind w:left="1340" w:hanging="26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Що опрацьовано: </w:t>
      </w:r>
      <w:r w:rsidDel="00000000" w:rsidR="00000000" w:rsidRPr="00000000">
        <w:rPr>
          <w:sz w:val="18"/>
          <w:szCs w:val="18"/>
          <w:rtl w:val="0"/>
        </w:rPr>
        <w:t xml:space="preserve">Package Managers OS та командами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Console Commands в Linux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Дебагером та Лінтером для C++, GitHub пул реквестами та Код ревю, FlowCharts та Draw.io, Word та створенням Звітів на Практичні та Лабораторні. Завантажити та сконфігурувати Visual Studio Code, встановити Розширення для C++ на систему та Visual Studio Code, Git, GitHub, Trello, Algotester. Запустити програмний код C++ в робочому середовищі та оформити звіт.</w:t>
      </w:r>
    </w:p>
    <w:p w:rsidR="00000000" w:rsidDel="00000000" w:rsidP="00000000" w:rsidRDefault="00000000" w:rsidRPr="00000000" w14:paraId="00000029">
      <w:pPr>
        <w:spacing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88" w:lineRule="auto"/>
        <w:ind w:left="134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B">
      <w:pPr>
        <w:spacing w:line="288" w:lineRule="auto"/>
        <w:ind w:left="134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Початок опрацювання теми: 26.09  </w:t>
      </w:r>
    </w:p>
    <w:p w:rsidR="00000000" w:rsidDel="00000000" w:rsidP="00000000" w:rsidRDefault="00000000" w:rsidRPr="00000000" w14:paraId="0000002C">
      <w:pPr>
        <w:spacing w:line="288" w:lineRule="auto"/>
        <w:ind w:left="134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Звершення опрацювання теми: 26.10</w:t>
      </w:r>
    </w:p>
    <w:p w:rsidR="00000000" w:rsidDel="00000000" w:rsidP="00000000" w:rsidRDefault="00000000" w:rsidRPr="00000000" w14:paraId="0000002D">
      <w:pPr>
        <w:spacing w:line="288" w:lineRule="auto"/>
        <w:ind w:left="80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</w:p>
    <w:p w:rsidR="00000000" w:rsidDel="00000000" w:rsidP="00000000" w:rsidRDefault="00000000" w:rsidRPr="00000000" w14:paraId="0000002E">
      <w:pPr>
        <w:spacing w:before="18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F">
      <w:pPr>
        <w:spacing w:before="40" w:line="288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sz w:val="27"/>
          <w:szCs w:val="27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Опрацювання завдання та вимог до програм та середовища:</w:t>
      </w:r>
    </w:p>
    <w:p w:rsidR="00000000" w:rsidDel="00000000" w:rsidP="00000000" w:rsidRDefault="00000000" w:rsidRPr="00000000" w14:paraId="00000030">
      <w:pPr>
        <w:spacing w:line="288" w:lineRule="auto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Завдання №1 (р</w:t>
      </w:r>
      <w:r w:rsidDel="00000000" w:rsidR="00000000" w:rsidRPr="00000000">
        <w:rPr>
          <w:sz w:val="18"/>
          <w:szCs w:val="18"/>
          <w:rtl w:val="0"/>
        </w:rPr>
        <w:t xml:space="preserve">озробка, програмування та код).</w:t>
      </w:r>
    </w:p>
    <w:p w:rsidR="00000000" w:rsidDel="00000000" w:rsidP="00000000" w:rsidRDefault="00000000" w:rsidRPr="00000000" w14:paraId="00000031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Варіант завдання: -</w:t>
      </w:r>
    </w:p>
    <w:p w:rsidR="00000000" w:rsidDel="00000000" w:rsidP="00000000" w:rsidRDefault="00000000" w:rsidRPr="00000000" w14:paraId="00000032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Планування, Вимоги, Дизайн, Програмування, Тестування, Реліз.</w:t>
      </w:r>
    </w:p>
    <w:p w:rsidR="00000000" w:rsidDel="00000000" w:rsidP="00000000" w:rsidRDefault="00000000" w:rsidRPr="00000000" w14:paraId="00000033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Важливі деталі для врахування в імплементації програми: принципи написання коду: YAGNI, DRY, KISS, Single-responsibility.</w:t>
      </w:r>
      <w:r w:rsidDel="00000000" w:rsidR="00000000" w:rsidRPr="00000000">
        <w:rPr>
          <w:sz w:val="27"/>
          <w:szCs w:val="27"/>
          <w:rtl w:val="0"/>
        </w:rPr>
        <w:t xml:space="preserve">Середовище розробки: інструментарій, що використовується для всіх етапів розробки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Завдання №2 (п</w:t>
      </w:r>
      <w:r w:rsidDel="00000000" w:rsidR="00000000" w:rsidRPr="00000000">
        <w:rPr>
          <w:sz w:val="18"/>
          <w:szCs w:val="18"/>
          <w:rtl w:val="0"/>
        </w:rPr>
        <w:t xml:space="preserve">ланування та Вимоги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Варіант завдання: -</w:t>
      </w:r>
    </w:p>
    <w:p w:rsidR="00000000" w:rsidDel="00000000" w:rsidP="00000000" w:rsidRDefault="00000000" w:rsidRPr="00000000" w14:paraId="00000036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Деталі завдання: Ітерації та Завдання (Епіки - Задачі — підзадачі). </w:t>
      </w:r>
      <w:r w:rsidDel="00000000" w:rsidR="00000000" w:rsidRPr="00000000">
        <w:rPr>
          <w:sz w:val="27"/>
          <w:szCs w:val="27"/>
          <w:rtl w:val="0"/>
        </w:rPr>
        <w:t xml:space="preserve">Ознайомлення та Доповнення вимог. Trello для роботи з Завданнями та відслідковування </w:t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прогресу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Важливі деталі для врахування в імплементації програми: ознайомився з Trello, сконіфгурувавши його.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Завдання №3 (в</w:t>
      </w:r>
      <w:r w:rsidDel="00000000" w:rsidR="00000000" w:rsidRPr="00000000">
        <w:rPr>
          <w:sz w:val="18"/>
          <w:szCs w:val="18"/>
          <w:rtl w:val="0"/>
        </w:rPr>
        <w:t xml:space="preserve">имоги та дизайн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Варіант завдання: -</w:t>
      </w:r>
    </w:p>
    <w:p w:rsidR="00000000" w:rsidDel="00000000" w:rsidP="00000000" w:rsidRDefault="00000000" w:rsidRPr="00000000" w14:paraId="0000003A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Деталі завдання: Дизайн з FlowCharts для Simple Algorithms. </w:t>
      </w:r>
      <w:r w:rsidDel="00000000" w:rsidR="00000000" w:rsidRPr="00000000">
        <w:rPr>
          <w:sz w:val="27"/>
          <w:szCs w:val="27"/>
          <w:rtl w:val="0"/>
        </w:rPr>
        <w:t xml:space="preserve">Word та Draw.io як середовище відображення Дизайну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Важливі деталі для врахування в імплементації програми: працював з Drow.io.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Завдання №4 (п</w:t>
      </w:r>
      <w:r w:rsidDel="00000000" w:rsidR="00000000" w:rsidRPr="00000000">
        <w:rPr>
          <w:sz w:val="18"/>
          <w:szCs w:val="18"/>
          <w:rtl w:val="0"/>
        </w:rPr>
        <w:t xml:space="preserve">рограмування згідно дизайну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Варіант завдання: -</w:t>
      </w:r>
    </w:p>
    <w:p w:rsidR="00000000" w:rsidDel="00000000" w:rsidP="00000000" w:rsidRDefault="00000000" w:rsidRPr="00000000" w14:paraId="0000003E">
      <w:pPr>
        <w:spacing w:line="288" w:lineRule="auto"/>
        <w:ind w:left="80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Встановлення та Конфігурація Visual Studio Codе. </w:t>
      </w:r>
      <w:r w:rsidDel="00000000" w:rsidR="00000000" w:rsidRPr="00000000">
        <w:rPr>
          <w:sz w:val="27"/>
          <w:szCs w:val="27"/>
          <w:rtl w:val="0"/>
        </w:rPr>
        <w:t xml:space="preserve">Встановлення Розширень Visual Studio Code для С++. Встановлення Git та конфігурація репозиторію з GitHub. Робота з Гілками та створення власної гілки.</w:t>
      </w:r>
    </w:p>
    <w:p w:rsidR="00000000" w:rsidDel="00000000" w:rsidP="00000000" w:rsidRDefault="00000000" w:rsidRPr="00000000" w14:paraId="0000003F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Важливі деталі для врахування в імплементації програми: завантажив VS Code, встановив всі розширення та дебагери.</w:t>
      </w:r>
    </w:p>
    <w:p w:rsidR="00000000" w:rsidDel="00000000" w:rsidP="00000000" w:rsidRDefault="00000000" w:rsidRPr="00000000" w14:paraId="00000040">
      <w:pPr>
        <w:spacing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Завдання №5 (т</w:t>
      </w:r>
      <w:r w:rsidDel="00000000" w:rsidR="00000000" w:rsidRPr="00000000">
        <w:rPr>
          <w:sz w:val="18"/>
          <w:szCs w:val="18"/>
          <w:rtl w:val="0"/>
        </w:rPr>
        <w:t xml:space="preserve">естування коду згідно дизайну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Варіант завдання: -</w:t>
      </w:r>
    </w:p>
    <w:p w:rsidR="00000000" w:rsidDel="00000000" w:rsidP="00000000" w:rsidRDefault="00000000" w:rsidRPr="00000000" w14:paraId="00000042">
      <w:pPr>
        <w:spacing w:line="288" w:lineRule="auto"/>
        <w:ind w:left="80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Деталі завдання: </w:t>
      </w:r>
      <w:r w:rsidDel="00000000" w:rsidR="00000000" w:rsidRPr="00000000">
        <w:rPr>
          <w:sz w:val="27"/>
          <w:szCs w:val="27"/>
          <w:rtl w:val="0"/>
        </w:rPr>
        <w:t xml:space="preserve">Запуск першої програми та перевірка на коректну роботу. Дебагінг та робота з лінтером у консолі та Visual Studio едіторі.</w:t>
      </w:r>
    </w:p>
    <w:p w:rsidR="00000000" w:rsidDel="00000000" w:rsidP="00000000" w:rsidRDefault="00000000" w:rsidRPr="00000000" w14:paraId="00000043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Важливі деталі для врахування в імплементації програми: на щастя все запрацювало.</w:t>
      </w:r>
    </w:p>
    <w:p w:rsidR="00000000" w:rsidDel="00000000" w:rsidP="00000000" w:rsidRDefault="00000000" w:rsidRPr="00000000" w14:paraId="0000004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40" w:line="288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sz w:val="27"/>
          <w:szCs w:val="27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Дизайн та планована оцінка часу виконання завдань: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Програма №1 (Hello World)</w:t>
      </w:r>
    </w:p>
    <w:p w:rsidR="00000000" w:rsidDel="00000000" w:rsidP="00000000" w:rsidRDefault="00000000" w:rsidRPr="00000000" w14:paraId="00000047">
      <w:pPr>
        <w:spacing w:line="192.00000000000003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Блок-схема: </w:t>
      </w:r>
    </w:p>
    <w:p w:rsidR="00000000" w:rsidDel="00000000" w:rsidP="00000000" w:rsidRDefault="00000000" w:rsidRPr="00000000" w14:paraId="00000048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Планований час на реалізацію: 24год.</w:t>
      </w:r>
    </w:p>
    <w:p w:rsidR="00000000" w:rsidDel="00000000" w:rsidP="00000000" w:rsidRDefault="00000000" w:rsidRPr="00000000" w14:paraId="00000049">
      <w:pPr>
        <w:spacing w:line="288" w:lineRule="auto"/>
        <w:ind w:left="80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Важливі деталі для врахування в імплементації: написав код, означає що всі компелятори та дебагери працюють.</w:t>
      </w:r>
    </w:p>
    <w:p w:rsidR="00000000" w:rsidDel="00000000" w:rsidP="00000000" w:rsidRDefault="00000000" w:rsidRPr="00000000" w14:paraId="0000004A">
      <w:pPr>
        <w:spacing w:before="40" w:line="288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sz w:val="27"/>
          <w:szCs w:val="27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Завдання №1 конфігурація msys</w:t>
      </w:r>
    </w:p>
    <w:p w:rsidR="00000000" w:rsidDel="00000000" w:rsidP="00000000" w:rsidRDefault="00000000" w:rsidRPr="00000000" w14:paraId="0000004C">
      <w:pPr>
        <w:spacing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53.4545454545455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Налаштування GitHub.</w:t>
      </w:r>
    </w:p>
    <w:p w:rsidR="00000000" w:rsidDel="00000000" w:rsidP="00000000" w:rsidRDefault="00000000" w:rsidRPr="00000000" w14:paraId="0000005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40" w:line="288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Налаштування Algotester.</w:t>
      </w:r>
    </w:p>
    <w:p w:rsidR="00000000" w:rsidDel="00000000" w:rsidP="00000000" w:rsidRDefault="00000000" w:rsidRPr="00000000" w14:paraId="00000052">
      <w:pPr>
        <w:spacing w:before="40" w:line="175.99999999999997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100"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00" w:line="353.4545454545455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Завантажив всі розширення для С++ в VS Code</w:t>
      </w:r>
    </w:p>
    <w:p w:rsidR="00000000" w:rsidDel="00000000" w:rsidP="00000000" w:rsidRDefault="00000000" w:rsidRPr="00000000" w14:paraId="00000056">
      <w:pPr>
        <w:spacing w:before="40"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before="40"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before="40" w:line="288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</w:t>
      </w:r>
      <w:r w:rsidDel="00000000" w:rsidR="00000000" w:rsidRPr="00000000">
        <w:rPr>
          <w:sz w:val="27"/>
          <w:szCs w:val="27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Завдання №1 First run program</w:t>
      </w:r>
    </w:p>
    <w:p w:rsidR="00000000" w:rsidDel="00000000" w:rsidP="00000000" w:rsidRDefault="00000000" w:rsidRPr="00000000" w14:paraId="0000005A">
      <w:pPr>
        <w:spacing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before="40"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before="40" w:line="288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sz w:val="27"/>
          <w:szCs w:val="27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sz w:val="27"/>
          <w:szCs w:val="27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Завдання №1 Деталі по виконанню і тестуванню програми:</w:t>
      </w:r>
    </w:p>
    <w:p w:rsidR="00000000" w:rsidDel="00000000" w:rsidP="00000000" w:rsidRDefault="00000000" w:rsidRPr="00000000" w14:paraId="0000005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61">
      <w:pPr>
        <w:spacing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88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53.4545454545455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Підпис та № до блоку з виконанням та тестуванням програми</w:t>
      </w:r>
    </w:p>
    <w:p w:rsidR="00000000" w:rsidDel="00000000" w:rsidP="00000000" w:rsidRDefault="00000000" w:rsidRPr="00000000" w14:paraId="00000065">
      <w:pPr>
        <w:spacing w:line="353.4545454545455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Час затрачений на виконання завдання: 10 хв.</w:t>
      </w:r>
    </w:p>
    <w:p w:rsidR="00000000" w:rsidDel="00000000" w:rsidP="00000000" w:rsidRDefault="00000000" w:rsidRPr="00000000" w14:paraId="00000066">
      <w:pPr>
        <w:spacing w:before="18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</w:p>
    <w:p w:rsidR="00000000" w:rsidDel="00000000" w:rsidP="00000000" w:rsidRDefault="00000000" w:rsidRPr="00000000" w14:paraId="00000067">
      <w:pPr>
        <w:spacing w:line="353.4545454545455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Отже, я виконав всі поставленні завдання до Epic1. Ознайомився з новими для мене програмами та навчився ними користуватися. Зробив середовище для програмування та роботи у майбутньому.</w:t>
      </w:r>
    </w:p>
    <w:p w:rsidR="00000000" w:rsidDel="00000000" w:rsidP="00000000" w:rsidRDefault="00000000" w:rsidRPr="00000000" w14:paraId="00000068">
      <w:pPr>
        <w:spacing w:line="432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43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353.4545454545455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Львів 2023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