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9"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розрахунково-графічних робіт блоку № 7</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Розрахунково-графічних робіт № 1-4</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7</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1">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Маланій Олексій Миколайович</w:t>
      </w: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7">
      <w:pPr>
        <w:pStyle w:val="Heading1"/>
        <w:spacing w:before="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Мета даного звіту полягає в систематизації та висвітленні отриманих знань протягом цього семестру через детальний огляд та аналіз вивченого матеріалу, акцентуючи увагу на основних аспектах, ключових поняттях та важливих зв'язках. При цьому, основною метою є забезпечення якісного закріплення інформації та поглиблення розуміння предмета, а також виявлення вмінь та навичок, набутих протягом даного періоду навчання.</w:t>
      </w:r>
    </w:p>
    <w:p w:rsidR="00000000" w:rsidDel="00000000" w:rsidP="00000000" w:rsidRDefault="00000000" w:rsidRPr="00000000" w14:paraId="0000002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2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завдань та вимог: </w:t>
      </w:r>
    </w:p>
    <w:p w:rsidR="00000000" w:rsidDel="00000000" w:rsidP="00000000" w:rsidRDefault="00000000" w:rsidRPr="00000000" w14:paraId="0000002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№1 </w:t>
      </w:r>
      <w:r w:rsidDel="00000000" w:rsidR="00000000" w:rsidRPr="00000000">
        <w:rPr>
          <w:rFonts w:ascii="Times New Roman" w:cs="Times New Roman" w:eastAsia="Times New Roman" w:hAnsi="Times New Roman"/>
          <w:sz w:val="24"/>
          <w:szCs w:val="24"/>
          <w:rtl w:val="0"/>
        </w:rPr>
        <w:t xml:space="preserve">VNS Practice Work - Task 1</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завдання: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Формулювання завдання</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D">
      <w:pPr>
        <w:numPr>
          <w:ilvl w:val="1"/>
          <w:numId w:val="3"/>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Розробити лінійний алгоритм для розв’язання задачі: </w:t>
      </w:r>
    </w:p>
    <w:p w:rsidR="00000000" w:rsidDel="00000000" w:rsidP="00000000" w:rsidRDefault="00000000" w:rsidRPr="00000000" w14:paraId="0000002E">
      <w:pPr>
        <w:spacing w:after="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2cos(x-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)b</m:t>
            </m:r>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sin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y</m:t>
            </m:r>
            <m:sSup>
              <m:sSupPr>
                <m:ctrlPr>
                  <w:rPr>
                    <w:rFonts w:ascii="Times New Roman" w:cs="Times New Roman" w:eastAsia="Times New Roman" w:hAnsi="Times New Roman"/>
                    <w:sz w:val="24"/>
                    <w:szCs w:val="24"/>
                  </w:rPr>
                </m:ctrlPr>
              </m:sSupPr>
              <m:e/>
              <m:sup/>
            </m:sSup>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b=1+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 де x=1,45; y=-1,22; z=3,5.</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Суттєві аспекти для врахування при впровадженні: </w:t>
      </w:r>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Математичні операції та порядок обчислень, Використання значень змінних…</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№2 </w:t>
      </w:r>
      <w:r w:rsidDel="00000000" w:rsidR="00000000" w:rsidRPr="00000000">
        <w:rPr>
          <w:rFonts w:ascii="Times New Roman" w:cs="Times New Roman" w:eastAsia="Times New Roman" w:hAnsi="Times New Roman"/>
          <w:sz w:val="24"/>
          <w:szCs w:val="24"/>
          <w:rtl w:val="0"/>
        </w:rPr>
        <w:t xml:space="preserve">VNS Practice Work - Task 2</w:t>
      </w: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завдання: </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Формулювання завдання</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Підрахувати, скільки разів функція </w:t>
      </w:r>
      <m:oMath>
        <m:r>
          <w:rPr>
            <w:rFonts w:ascii="Times New Roman" w:cs="Times New Roman" w:eastAsia="Times New Roman" w:hAnsi="Times New Roman"/>
            <w:sz w:val="24"/>
            <w:szCs w:val="24"/>
          </w:rPr>
          <m:t xml:space="preserve">y=cos</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-x</m:t>
            </m:r>
          </m:sup>
        </m:sSup>
      </m:oMath>
      <w:r w:rsidDel="00000000" w:rsidR="00000000" w:rsidRPr="00000000">
        <w:rPr>
          <w:rFonts w:ascii="Times New Roman" w:cs="Times New Roman" w:eastAsia="Times New Roman" w:hAnsi="Times New Roman"/>
          <w:sz w:val="24"/>
          <w:szCs w:val="24"/>
          <w:rtl w:val="0"/>
        </w:rPr>
        <w:t xml:space="preserve"> приймає негативне значення, якщо </w:t>
      </w:r>
      <m:oMath>
        <m:r>
          <w:rPr>
            <w:rFonts w:ascii="Times New Roman" w:cs="Times New Roman" w:eastAsia="Times New Roman" w:hAnsi="Times New Roman"/>
            <w:sz w:val="24"/>
            <w:szCs w:val="24"/>
          </w:rPr>
          <m:t xml:space="preserve">x є [0,3;5];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=0,1.</m:t>
        </m:r>
      </m:oMath>
      <w:r w:rsidDel="00000000" w:rsidR="00000000" w:rsidRPr="00000000">
        <w:rPr>
          <w:rtl w:val="0"/>
        </w:rPr>
      </w:r>
    </w:p>
    <w:p w:rsidR="00000000" w:rsidDel="00000000" w:rsidP="00000000" w:rsidRDefault="00000000" w:rsidRPr="00000000" w14:paraId="00000035">
      <w:pPr>
        <w:numPr>
          <w:ilvl w:val="0"/>
          <w:numId w:val="3"/>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Суттєві аспекти для врахування при впровадженні:</w:t>
      </w:r>
      <w:r w:rsidDel="00000000" w:rsidR="00000000" w:rsidRPr="00000000">
        <w:rPr>
          <w:rtl w:val="0"/>
        </w:rPr>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Область визначення, Крок ітерації, Обчислення функції…</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№3 </w:t>
      </w:r>
      <w:r w:rsidDel="00000000" w:rsidR="00000000" w:rsidRPr="00000000">
        <w:rPr>
          <w:rFonts w:ascii="Times New Roman" w:cs="Times New Roman" w:eastAsia="Times New Roman" w:hAnsi="Times New Roman"/>
          <w:sz w:val="24"/>
          <w:szCs w:val="24"/>
          <w:rtl w:val="0"/>
        </w:rPr>
        <w:t xml:space="preserve">VNS Practice Work - Task 3</w:t>
      </w:r>
      <w:r w:rsidDel="00000000" w:rsidR="00000000" w:rsidRPr="00000000">
        <w:rPr>
          <w:rtl w:val="0"/>
        </w:rPr>
      </w:r>
    </w:p>
    <w:p w:rsidR="00000000" w:rsidDel="00000000" w:rsidP="00000000" w:rsidRDefault="00000000" w:rsidRPr="00000000" w14:paraId="00000038">
      <w:pPr>
        <w:numPr>
          <w:ilvl w:val="0"/>
          <w:numId w:val="3"/>
        </w:numPr>
        <w:spacing w:after="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завдання: </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Формулювання завдання</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A">
      <w:pPr>
        <w:numPr>
          <w:ilvl w:val="1"/>
          <w:numId w:val="3"/>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Обчислює площу трикутника, якщо відомі координати його кутів. Нижче приведений вид екрана під час виконання програми, що рекомендується (дані, введені користувачем, які вводяться напівжирним шрифтом). Обчислення площі трикутника. Введіть координати кутів (числа розділяйте пропуском):</w:t>
      </w:r>
    </w:p>
    <w:p w:rsidR="00000000" w:rsidDel="00000000" w:rsidP="00000000" w:rsidRDefault="00000000" w:rsidRPr="00000000" w14:paraId="0000003B">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xl,y1 &gt; -2,5</w:t>
        <w:br w:type="textWrapping"/>
        <w:t xml:space="preserve">x2,y2 &gt; 1 7</w:t>
      </w:r>
    </w:p>
    <w:p w:rsidR="00000000" w:rsidDel="00000000" w:rsidP="00000000" w:rsidRDefault="00000000" w:rsidRPr="00000000" w14:paraId="0000003C">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x2,y3 &gt; 5 -3</w:t>
        <w:br w:type="textWrapping"/>
        <w:t xml:space="preserve">Площа трикутника: 23.56 кв.см</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Суттєві аспекти для врахування при впровадженні: </w:t>
      </w:r>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Введення користувача, Обробка введених даних, Формула площі трикутника…</w:t>
      </w: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№4 </w:t>
      </w:r>
      <w:r w:rsidDel="00000000" w:rsidR="00000000" w:rsidRPr="00000000">
        <w:rPr>
          <w:rFonts w:ascii="Times New Roman" w:cs="Times New Roman" w:eastAsia="Times New Roman" w:hAnsi="Times New Roman"/>
          <w:sz w:val="24"/>
          <w:szCs w:val="24"/>
          <w:rtl w:val="0"/>
        </w:rPr>
        <w:t xml:space="preserve">VNS Practice Work - Task 4</w:t>
      </w:r>
    </w:p>
    <w:p w:rsidR="00000000" w:rsidDel="00000000" w:rsidP="00000000" w:rsidRDefault="00000000" w:rsidRPr="00000000" w14:paraId="00000040">
      <w:pPr>
        <w:numPr>
          <w:ilvl w:val="0"/>
          <w:numId w:val="3"/>
        </w:numPr>
        <w:spacing w:after="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завдання: 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Формулювання завдання</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2">
      <w:pPr>
        <w:numPr>
          <w:ilvl w:val="1"/>
          <w:numId w:val="3"/>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програму, яка обчислює суму перших n членів ряду: 1, 3, 5, 7 ... Кількість підсумованих членів ряду задається під час роботи програми.</w:t>
      </w:r>
    </w:p>
    <w:p w:rsidR="00000000" w:rsidDel="00000000" w:rsidP="00000000" w:rsidRDefault="00000000" w:rsidRPr="00000000" w14:paraId="00000043">
      <w:pPr>
        <w:numPr>
          <w:ilvl w:val="0"/>
          <w:numId w:val="3"/>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Суттєві аспекти для врахування при впровадженні: </w:t>
      </w:r>
      <w:r w:rsidDel="00000000" w:rsidR="00000000" w:rsidRPr="00000000">
        <w:rPr>
          <w:rtl w:val="0"/>
        </w:rPr>
      </w:r>
    </w:p>
    <w:p w:rsidR="00000000" w:rsidDel="00000000" w:rsidP="00000000" w:rsidRDefault="00000000" w:rsidRPr="00000000" w14:paraId="00000044">
      <w:pPr>
        <w:numPr>
          <w:ilvl w:val="1"/>
          <w:numId w:val="3"/>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Введення користувача, Обробка введених даних, Цикл Обчислень…</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Style w:val="Heading1"/>
        <w:shd w:fill="ffffff" w:val="clear"/>
        <w:spacing w:before="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tab/>
        <w:t xml:space="preserve">Дизайн та планована оцінка часу виконання завдань: </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VNS Practice Work - Task 1</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1"/>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drawing>
          <wp:inline distB="114300" distT="114300" distL="114300" distR="114300">
            <wp:extent cx="902047" cy="455199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02047" cy="455199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1"/>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w:t>
      </w:r>
      <w:r w:rsidDel="00000000" w:rsidR="00000000" w:rsidRPr="00000000">
        <w:rPr>
          <w:rFonts w:ascii="Times New Roman" w:cs="Times New Roman" w:eastAsia="Times New Roman" w:hAnsi="Times New Roman"/>
          <w:sz w:val="24"/>
          <w:szCs w:val="24"/>
          <w:rtl w:val="0"/>
        </w:rPr>
        <w:t xml:space="preserve">1 год</w:t>
      </w:r>
    </w:p>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1"/>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VNS Practice Work - Task 2</w:t>
      </w:r>
    </w:p>
    <w:p w:rsidR="00000000" w:rsidDel="00000000" w:rsidP="00000000" w:rsidRDefault="00000000" w:rsidRPr="00000000" w14:paraId="00000053">
      <w:pPr>
        <w:keepNext w:val="1"/>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drawing>
          <wp:inline distB="114300" distT="114300" distL="114300" distR="114300">
            <wp:extent cx="1272970" cy="784764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72970" cy="784764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w:t>
      </w:r>
      <w:r w:rsidDel="00000000" w:rsidR="00000000" w:rsidRPr="00000000">
        <w:rPr>
          <w:rFonts w:ascii="Times New Roman" w:cs="Times New Roman" w:eastAsia="Times New Roman" w:hAnsi="Times New Roman"/>
          <w:sz w:val="24"/>
          <w:szCs w:val="24"/>
          <w:rtl w:val="0"/>
        </w:rPr>
        <w:t xml:space="preserve">2 год</w:t>
      </w: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VNS Practice Work - Task 3</w:t>
      </w:r>
    </w:p>
    <w:p w:rsidR="00000000" w:rsidDel="00000000" w:rsidP="00000000" w:rsidRDefault="00000000" w:rsidRPr="00000000" w14:paraId="00000059">
      <w:pPr>
        <w:keepNext w:val="1"/>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drawing>
          <wp:inline distB="114300" distT="114300" distL="114300" distR="114300">
            <wp:extent cx="1285977" cy="9421178"/>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85977" cy="942117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w:t>
      </w:r>
      <w:r w:rsidDel="00000000" w:rsidR="00000000" w:rsidRPr="00000000">
        <w:rPr>
          <w:rFonts w:ascii="Times New Roman" w:cs="Times New Roman" w:eastAsia="Times New Roman" w:hAnsi="Times New Roman"/>
          <w:sz w:val="24"/>
          <w:szCs w:val="24"/>
          <w:rtl w:val="0"/>
        </w:rPr>
        <w:t xml:space="preserve"> 2 год</w:t>
      </w: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VNS Practice Work - Task 4</w:t>
      </w:r>
    </w:p>
    <w:p w:rsidR="00000000" w:rsidDel="00000000" w:rsidP="00000000" w:rsidRDefault="00000000" w:rsidRPr="00000000" w14:paraId="0000005C">
      <w:pPr>
        <w:keepNext w:val="1"/>
        <w:numPr>
          <w:ilvl w:val="0"/>
          <w:numId w:val="3"/>
        </w:numPr>
        <w:spacing w:after="0" w:line="240" w:lineRule="auto"/>
        <w:ind w:left="720" w:hanging="360"/>
      </w:pPr>
      <w:r w:rsidDel="00000000" w:rsidR="00000000" w:rsidRPr="00000000">
        <w:rPr/>
        <w:drawing>
          <wp:inline distB="114300" distT="114300" distL="114300" distR="114300">
            <wp:extent cx="1061777" cy="5285422"/>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61777" cy="52854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w:t>
      </w:r>
      <w:r w:rsidDel="00000000" w:rsidR="00000000" w:rsidRPr="00000000">
        <w:rPr>
          <w:rFonts w:ascii="Times New Roman" w:cs="Times New Roman" w:eastAsia="Times New Roman" w:hAnsi="Times New Roman"/>
          <w:sz w:val="24"/>
          <w:szCs w:val="24"/>
          <w:rtl w:val="0"/>
        </w:rPr>
        <w:t xml:space="preserve">2 год</w:t>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w:t>
        <w:tab/>
        <w:t xml:space="preserve">Код програм з посиланням на зовнішні ресурси:</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№1 </w:t>
      </w:r>
      <w:r w:rsidDel="00000000" w:rsidR="00000000" w:rsidRPr="00000000">
        <w:rPr>
          <w:rFonts w:ascii="Times New Roman" w:cs="Times New Roman" w:eastAsia="Times New Roman" w:hAnsi="Times New Roman"/>
          <w:sz w:val="24"/>
          <w:szCs w:val="24"/>
          <w:rtl w:val="0"/>
        </w:rPr>
        <w:t xml:space="preserve">VNS Practice Work - Task 1</w:t>
      </w:r>
    </w:p>
    <w:p w:rsidR="00000000" w:rsidDel="00000000" w:rsidP="00000000" w:rsidRDefault="00000000" w:rsidRPr="00000000" w14:paraId="00000060">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61">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&lt;cmath&gt;</w:t>
      </w:r>
    </w:p>
    <w:p w:rsidR="00000000" w:rsidDel="00000000" w:rsidP="00000000" w:rsidRDefault="00000000" w:rsidRPr="00000000" w14:paraId="0000006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1.22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M_PI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"Result a: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"Result b: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№2 </w:t>
      </w:r>
      <w:r w:rsidDel="00000000" w:rsidR="00000000" w:rsidRPr="00000000">
        <w:rPr>
          <w:rFonts w:ascii="Times New Roman" w:cs="Times New Roman" w:eastAsia="Times New Roman" w:hAnsi="Times New Roman"/>
          <w:sz w:val="24"/>
          <w:szCs w:val="24"/>
          <w:rtl w:val="0"/>
        </w:rPr>
        <w:t xml:space="preserve">VNS Practice Work - Task 2</w:t>
      </w:r>
    </w:p>
    <w:p w:rsidR="00000000" w:rsidDel="00000000" w:rsidP="00000000" w:rsidRDefault="00000000" w:rsidRPr="00000000" w14:paraId="0000006F">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70">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&lt;cmath&gt;</w:t>
      </w:r>
    </w:p>
    <w:p w:rsidR="00000000" w:rsidDel="00000000" w:rsidP="00000000" w:rsidRDefault="00000000" w:rsidRPr="00000000" w14:paraId="0000007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studentNumber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negativecount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studentNumber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step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negativecount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step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negativecount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"The function takes negative value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negativecount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8B">
      <w:pPr>
        <w:spacing w:after="0" w:lineRule="auto"/>
        <w:rPr>
          <w:rFonts w:ascii="Consolas" w:cs="Consolas" w:eastAsia="Consolas" w:hAnsi="Consolas"/>
          <w:color w:val="c586c0"/>
          <w:sz w:val="21"/>
          <w:szCs w:val="21"/>
        </w:rPr>
      </w:pPr>
      <w:r w:rsidDel="00000000" w:rsidR="00000000" w:rsidRPr="00000000">
        <w:rPr>
          <w:rFonts w:ascii="Times New Roman" w:cs="Times New Roman" w:eastAsia="Times New Roman" w:hAnsi="Times New Roman"/>
          <w:color w:val="000000"/>
          <w:sz w:val="24"/>
          <w:szCs w:val="24"/>
          <w:rtl w:val="0"/>
        </w:rPr>
        <w:t xml:space="preserve">Завдання №3 </w:t>
      </w:r>
      <w:r w:rsidDel="00000000" w:rsidR="00000000" w:rsidRPr="00000000">
        <w:rPr>
          <w:rFonts w:ascii="Times New Roman" w:cs="Times New Roman" w:eastAsia="Times New Roman" w:hAnsi="Times New Roman"/>
          <w:sz w:val="24"/>
          <w:szCs w:val="24"/>
          <w:rtl w:val="0"/>
        </w:rPr>
        <w:t xml:space="preserve">VNS Practice Work - Task 3</w:t>
      </w:r>
      <w:r w:rsidDel="00000000" w:rsidR="00000000" w:rsidRPr="00000000">
        <w:rPr>
          <w:rtl w:val="0"/>
        </w:rPr>
      </w:r>
    </w:p>
    <w:p w:rsidR="00000000" w:rsidDel="00000000" w:rsidP="00000000" w:rsidRDefault="00000000" w:rsidRPr="00000000" w14:paraId="0000008C">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8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&lt;cmath&gt;</w:t>
      </w:r>
    </w:p>
    <w:p w:rsidR="00000000" w:rsidDel="00000000" w:rsidP="00000000" w:rsidRDefault="00000000" w:rsidRPr="00000000" w14:paraId="0000008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Triangle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y3</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"x1, y1 &gt;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"x2, y2 &gt;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"x3, y3 &gt;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trianglearea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Triangle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"Triangle Area: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trianglearea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sq.cm."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3">
      <w:pPr>
        <w:shd w:fill="1f1f1f" w:val="clear"/>
        <w:spacing w:after="0" w:lineRule="auto"/>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A4">
      <w:pPr>
        <w:spacing w:after="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A6">
      <w:pPr>
        <w:spacing w:after="0" w:lineRule="auto"/>
        <w:rPr>
          <w:rFonts w:ascii="Consolas" w:cs="Consolas" w:eastAsia="Consolas" w:hAnsi="Consolas"/>
          <w:color w:val="c586c0"/>
          <w:sz w:val="21"/>
          <w:szCs w:val="21"/>
        </w:rPr>
      </w:pPr>
      <w:r w:rsidDel="00000000" w:rsidR="00000000" w:rsidRPr="00000000">
        <w:rPr>
          <w:rFonts w:ascii="Times New Roman" w:cs="Times New Roman" w:eastAsia="Times New Roman" w:hAnsi="Times New Roman"/>
          <w:color w:val="000000"/>
          <w:sz w:val="24"/>
          <w:szCs w:val="24"/>
          <w:rtl w:val="0"/>
        </w:rPr>
        <w:t xml:space="preserve">Завдання №4 </w:t>
      </w:r>
      <w:r w:rsidDel="00000000" w:rsidR="00000000" w:rsidRPr="00000000">
        <w:rPr>
          <w:rFonts w:ascii="Times New Roman" w:cs="Times New Roman" w:eastAsia="Times New Roman" w:hAnsi="Times New Roman"/>
          <w:sz w:val="24"/>
          <w:szCs w:val="24"/>
          <w:rtl w:val="0"/>
        </w:rPr>
        <w:t xml:space="preserve">VNS Practice Work - Task 4</w:t>
      </w:r>
      <w:r w:rsidDel="00000000" w:rsidR="00000000" w:rsidRPr="00000000">
        <w:rPr>
          <w:rtl w:val="0"/>
        </w:rPr>
      </w:r>
    </w:p>
    <w:p w:rsidR="00000000" w:rsidDel="00000000" w:rsidP="00000000" w:rsidRDefault="00000000" w:rsidRPr="00000000" w14:paraId="000000A7">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A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the number of series members: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"Sum of first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Odd numbers: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6">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8">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9">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A">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B">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C">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w:t>
        <w:tab/>
        <w:t xml:space="preserve">Результати виконання завдань, тестування та фактично затрачений час:</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Завдання №1 </w:t>
      </w:r>
      <w:r w:rsidDel="00000000" w:rsidR="00000000" w:rsidRPr="00000000">
        <w:rPr>
          <w:rFonts w:ascii="Times New Roman" w:cs="Times New Roman" w:eastAsia="Times New Roman" w:hAnsi="Times New Roman"/>
          <w:sz w:val="24"/>
          <w:szCs w:val="24"/>
          <w:rtl w:val="0"/>
        </w:rPr>
        <w:t xml:space="preserve">VNS Practice Work - Task 1</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229225" cy="9715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29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 затрачений на виконання завдання: </w:t>
      </w:r>
      <w:r w:rsidDel="00000000" w:rsidR="00000000" w:rsidRPr="00000000">
        <w:rPr>
          <w:rFonts w:ascii="Times New Roman" w:cs="Times New Roman" w:eastAsia="Times New Roman" w:hAnsi="Times New Roman"/>
          <w:sz w:val="24"/>
          <w:szCs w:val="24"/>
          <w:rtl w:val="0"/>
        </w:rPr>
        <w:t xml:space="preserve">1 год</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Завдання №2 </w:t>
      </w:r>
      <w:r w:rsidDel="00000000" w:rsidR="00000000" w:rsidRPr="00000000">
        <w:rPr>
          <w:rFonts w:ascii="Times New Roman" w:cs="Times New Roman" w:eastAsia="Times New Roman" w:hAnsi="Times New Roman"/>
          <w:sz w:val="24"/>
          <w:szCs w:val="24"/>
          <w:rtl w:val="0"/>
        </w:rPr>
        <w:t xml:space="preserve">VNS Practice Work - Task 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7048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435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 затрачений на виконання завдання: </w:t>
      </w:r>
      <w:r w:rsidDel="00000000" w:rsidR="00000000" w:rsidRPr="00000000">
        <w:rPr>
          <w:rFonts w:ascii="Times New Roman" w:cs="Times New Roman" w:eastAsia="Times New Roman" w:hAnsi="Times New Roman"/>
          <w:sz w:val="24"/>
          <w:szCs w:val="24"/>
          <w:rtl w:val="0"/>
        </w:rPr>
        <w:t xml:space="preserve">2 год</w:t>
      </w:r>
      <w:r w:rsidDel="00000000" w:rsidR="00000000" w:rsidRPr="00000000">
        <w:rPr>
          <w:rtl w:val="0"/>
        </w:rPr>
      </w:r>
    </w:p>
    <w:p w:rsidR="00000000" w:rsidDel="00000000" w:rsidP="00000000" w:rsidRDefault="00000000" w:rsidRPr="00000000" w14:paraId="000000C8">
      <w:pPr>
        <w:keepNext w:val="1"/>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Завдання №3 </w:t>
      </w:r>
      <w:r w:rsidDel="00000000" w:rsidR="00000000" w:rsidRPr="00000000">
        <w:rPr>
          <w:rFonts w:ascii="Times New Roman" w:cs="Times New Roman" w:eastAsia="Times New Roman" w:hAnsi="Times New Roman"/>
          <w:sz w:val="24"/>
          <w:szCs w:val="24"/>
          <w:rtl w:val="0"/>
        </w:rPr>
        <w:t xml:space="preserve">VNS Practice Work - Task 3</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149542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149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 затрачений на виконання завдання: </w:t>
      </w:r>
      <w:r w:rsidDel="00000000" w:rsidR="00000000" w:rsidRPr="00000000">
        <w:rPr>
          <w:rFonts w:ascii="Times New Roman" w:cs="Times New Roman" w:eastAsia="Times New Roman" w:hAnsi="Times New Roman"/>
          <w:sz w:val="24"/>
          <w:szCs w:val="24"/>
          <w:rtl w:val="0"/>
        </w:rPr>
        <w:t xml:space="preserve">2 год</w:t>
      </w:r>
      <w:r w:rsidDel="00000000" w:rsidR="00000000" w:rsidRPr="00000000">
        <w:rPr>
          <w:rtl w:val="0"/>
        </w:rPr>
      </w:r>
    </w:p>
    <w:p w:rsidR="00000000" w:rsidDel="00000000" w:rsidP="00000000" w:rsidRDefault="00000000" w:rsidRPr="00000000" w14:paraId="000000CB">
      <w:pPr>
        <w:keepNext w:val="1"/>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Завдання №4 </w:t>
      </w:r>
      <w:r w:rsidDel="00000000" w:rsidR="00000000" w:rsidRPr="00000000">
        <w:rPr>
          <w:rFonts w:ascii="Times New Roman" w:cs="Times New Roman" w:eastAsia="Times New Roman" w:hAnsi="Times New Roman"/>
          <w:sz w:val="24"/>
          <w:szCs w:val="24"/>
          <w:rtl w:val="0"/>
        </w:rPr>
        <w:t xml:space="preserve">VNS Practice Work - Task 4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9620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911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 затрачений на виконання завдання: 2год</w:t>
      </w:r>
    </w:p>
    <w:p w:rsidR="00000000" w:rsidDel="00000000" w:rsidP="00000000" w:rsidRDefault="00000000" w:rsidRPr="00000000" w14:paraId="000000CF">
      <w:pPr>
        <w:keepNext w:val="1"/>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Висновки: </w:t>
      </w:r>
    </w:p>
    <w:p w:rsidR="00000000" w:rsidDel="00000000" w:rsidP="00000000" w:rsidRDefault="00000000" w:rsidRPr="00000000" w14:paraId="000000D0">
      <w:pP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Виконавши розрахункову графічну роботу, я успішно закріпив практичні навички роботи зі змінними, масивами, умовними операторами, циклами, функціями, структурами та файлами, що розширило мої знання в програмуванні та підвищило мою компетентність в цій області.</w:t>
      </w:r>
    </w:p>
    <w:sectPr>
      <w:footerReference r:id="rId15" w:type="default"/>
      <w:footerReference r:id="rId16"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