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b="0" l="0" r="0" t="0"/>
            <wp:wrapNone/>
            <wp:docPr descr="A blue and white logo&#10;&#10;Description automatically generated" id="36" name="image13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3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2 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3</w:t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7</w:t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Виконав(ла):</w:t>
      </w:r>
    </w:p>
    <w:p w:rsidR="00000000" w:rsidDel="00000000" w:rsidP="00000000" w:rsidRDefault="00000000" w:rsidRPr="00000000" w14:paraId="00000023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Зубрицький Арсеній Юрійович</w:t>
      </w:r>
    </w:p>
    <w:p w:rsidR="00000000" w:rsidDel="00000000" w:rsidP="00000000" w:rsidRDefault="00000000" w:rsidRPr="00000000" w14:paraId="0000002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27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Навчитися працювати з функціями, циклами та перевантаженими функціями. Застосувати на практиці вивчений теоретичний матеріал.</w:t>
      </w:r>
    </w:p>
    <w:p w:rsidR="00000000" w:rsidDel="00000000" w:rsidP="00000000" w:rsidRDefault="00000000" w:rsidRPr="00000000" w14:paraId="0000002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Введення в Цикли та їх Види в С++:</w:t>
      </w:r>
    </w:p>
    <w:p w:rsidR="00000000" w:rsidDel="00000000" w:rsidP="00000000" w:rsidRDefault="00000000" w:rsidRPr="00000000" w14:paraId="0000002D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Значення та роль циклів у програмуванні.</w:t>
      </w:r>
    </w:p>
    <w:p w:rsidR="00000000" w:rsidDel="00000000" w:rsidP="00000000" w:rsidRDefault="00000000" w:rsidRPr="00000000" w14:paraId="0000002E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Огляд видів циклів: for, while, do-while.</w:t>
      </w:r>
    </w:p>
    <w:p w:rsidR="00000000" w:rsidDel="00000000" w:rsidP="00000000" w:rsidRDefault="00000000" w:rsidRPr="00000000" w14:paraId="0000002F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Синтаксис та основи використання кожного типу циклу.</w:t>
      </w:r>
    </w:p>
    <w:p w:rsidR="00000000" w:rsidDel="00000000" w:rsidP="00000000" w:rsidRDefault="00000000" w:rsidRPr="00000000" w14:paraId="00000030">
      <w:pPr>
        <w:spacing w:after="0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Приклади базових циклів для різних задач.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Управління Виконанням Циклів:</w:t>
      </w:r>
    </w:p>
    <w:p w:rsidR="00000000" w:rsidDel="00000000" w:rsidP="00000000" w:rsidRDefault="00000000" w:rsidRPr="00000000" w14:paraId="00000032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Застосування операторів break та continue.</w:t>
      </w:r>
    </w:p>
    <w:p w:rsidR="00000000" w:rsidDel="00000000" w:rsidP="00000000" w:rsidRDefault="00000000" w:rsidRPr="00000000" w14:paraId="00000033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Умови завершення циклів.</w:t>
      </w:r>
    </w:p>
    <w:p w:rsidR="00000000" w:rsidDel="00000000" w:rsidP="00000000" w:rsidRDefault="00000000" w:rsidRPr="00000000" w14:paraId="00000034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Передчасне завершення виконання циклу.</w:t>
      </w:r>
    </w:p>
    <w:p w:rsidR="00000000" w:rsidDel="00000000" w:rsidP="00000000" w:rsidRDefault="00000000" w:rsidRPr="00000000" w14:paraId="00000035">
      <w:pPr>
        <w:spacing w:after="0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Приклади та вправи з управлінням циклами.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Вкладені Цикли:</w:t>
      </w:r>
    </w:p>
    <w:p w:rsidR="00000000" w:rsidDel="00000000" w:rsidP="00000000" w:rsidRDefault="00000000" w:rsidRPr="00000000" w14:paraId="00000037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Поняття та важливість вкладених циклів.</w:t>
      </w:r>
    </w:p>
    <w:p w:rsidR="00000000" w:rsidDel="00000000" w:rsidP="00000000" w:rsidRDefault="00000000" w:rsidRPr="00000000" w14:paraId="00000038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Реалізація вкладених циклів: приклади для різних сценаріїв.</w:t>
      </w:r>
    </w:p>
    <w:p w:rsidR="00000000" w:rsidDel="00000000" w:rsidP="00000000" w:rsidRDefault="00000000" w:rsidRPr="00000000" w14:paraId="00000039">
      <w:pPr>
        <w:spacing w:after="0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Практичні завдання на вкладені цикли.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Основи Функцій у С++:</w:t>
      </w:r>
    </w:p>
    <w:p w:rsidR="00000000" w:rsidDel="00000000" w:rsidP="00000000" w:rsidRDefault="00000000" w:rsidRPr="00000000" w14:paraId="0000003B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Визначення та оголошення функцій.</w:t>
      </w:r>
    </w:p>
    <w:p w:rsidR="00000000" w:rsidDel="00000000" w:rsidP="00000000" w:rsidRDefault="00000000" w:rsidRPr="00000000" w14:paraId="0000003C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Параметри функцій: передача за значенням і за посиланням.</w:t>
      </w:r>
    </w:p>
    <w:p w:rsidR="00000000" w:rsidDel="00000000" w:rsidP="00000000" w:rsidRDefault="00000000" w:rsidRPr="00000000" w14:paraId="0000003D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tl w:val="0"/>
        </w:rPr>
        <w:t xml:space="preserve">Параметри за замовчуванням.</w:t>
      </w:r>
    </w:p>
    <w:p w:rsidR="00000000" w:rsidDel="00000000" w:rsidP="00000000" w:rsidRDefault="00000000" w:rsidRPr="00000000" w14:paraId="0000003E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Повернення значень з функцій.</w:t>
      </w:r>
    </w:p>
    <w:p w:rsidR="00000000" w:rsidDel="00000000" w:rsidP="00000000" w:rsidRDefault="00000000" w:rsidRPr="00000000" w14:paraId="0000003F">
      <w:pPr>
        <w:spacing w:after="0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Приклади створення та використання функцій.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Перевантаження Функцій та Простір Імен:</w:t>
      </w:r>
    </w:p>
    <w:p w:rsidR="00000000" w:rsidDel="00000000" w:rsidP="00000000" w:rsidRDefault="00000000" w:rsidRPr="00000000" w14:paraId="00000041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Концепція перевантаження функцій.</w:t>
      </w:r>
    </w:p>
    <w:p w:rsidR="00000000" w:rsidDel="00000000" w:rsidP="00000000" w:rsidRDefault="00000000" w:rsidRPr="00000000" w14:paraId="00000042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Правила та приклади перевантаження функцій.</w:t>
      </w:r>
    </w:p>
    <w:p w:rsidR="00000000" w:rsidDel="00000000" w:rsidP="00000000" w:rsidRDefault="00000000" w:rsidRPr="00000000" w14:paraId="00000043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Поняття та використання просторів імен.</w:t>
      </w:r>
    </w:p>
    <w:p w:rsidR="00000000" w:rsidDel="00000000" w:rsidP="00000000" w:rsidRDefault="00000000" w:rsidRPr="00000000" w14:paraId="00000044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tl w:val="0"/>
        </w:rPr>
        <w:t xml:space="preserve">Вкладені простори імен (C++ 17)</w:t>
      </w:r>
    </w:p>
    <w:p w:rsidR="00000000" w:rsidDel="00000000" w:rsidP="00000000" w:rsidRDefault="00000000" w:rsidRPr="00000000" w14:paraId="00000045">
      <w:pPr>
        <w:spacing w:after="0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Роль просторів імен у організації коду.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Розширені Можливості Функцій:</w:t>
      </w:r>
    </w:p>
    <w:p w:rsidR="00000000" w:rsidDel="00000000" w:rsidP="00000000" w:rsidRDefault="00000000" w:rsidRPr="00000000" w14:paraId="00000047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Функції зі змінною кількістю параметрів (еліпсис): синтаксис та приклади.</w:t>
      </w:r>
    </w:p>
    <w:p w:rsidR="00000000" w:rsidDel="00000000" w:rsidP="00000000" w:rsidRDefault="00000000" w:rsidRPr="00000000" w14:paraId="00000048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tl w:val="0"/>
        </w:rPr>
        <w:t xml:space="preserve">Область видимості функції – static, extern.</w:t>
      </w:r>
    </w:p>
    <w:p w:rsidR="00000000" w:rsidDel="00000000" w:rsidP="00000000" w:rsidRDefault="00000000" w:rsidRPr="00000000" w14:paraId="00000049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Рекурсія: основи, приклади рекурсивних функцій та їх аналіз.</w:t>
      </w:r>
    </w:p>
    <w:p w:rsidR="00000000" w:rsidDel="00000000" w:rsidP="00000000" w:rsidRDefault="00000000" w:rsidRPr="00000000" w14:paraId="0000004A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Передача масивів та об'єктів як параметрів.</w:t>
      </w:r>
    </w:p>
    <w:p w:rsidR="00000000" w:rsidDel="00000000" w:rsidP="00000000" w:rsidRDefault="00000000" w:rsidRPr="00000000" w14:paraId="0000004B">
      <w:pPr>
        <w:spacing w:after="0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Повернення масивів та об'єктів з функцій.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:Вбудовані Функції в С++:</w:t>
      </w:r>
    </w:p>
    <w:p w:rsidR="00000000" w:rsidDel="00000000" w:rsidP="00000000" w:rsidRDefault="00000000" w:rsidRPr="00000000" w14:paraId="0000004D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Огляд вбудованих функцій у С++.</w:t>
      </w:r>
    </w:p>
    <w:p w:rsidR="00000000" w:rsidDel="00000000" w:rsidP="00000000" w:rsidRDefault="00000000" w:rsidRPr="00000000" w14:paraId="0000004E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Приклади використання стандартних функцій у програмуванні.</w:t>
      </w:r>
    </w:p>
    <w:p w:rsidR="00000000" w:rsidDel="00000000" w:rsidP="00000000" w:rsidRDefault="00000000" w:rsidRPr="00000000" w14:paraId="0000004F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Роль вбудованих функцій у спрощенні коду.</w:t>
      </w:r>
    </w:p>
    <w:p w:rsidR="00000000" w:rsidDel="00000000" w:rsidP="00000000" w:rsidRDefault="00000000" w:rsidRPr="00000000" w14:paraId="00000050">
      <w:pPr>
        <w:spacing w:after="0" w:lineRule="auto"/>
        <w:ind w:left="18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Практичні завдання для розуміння вбудованих функцій.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Введення в Цикли та їх Види в С++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https://www.youtube.com/watch?v=vLnPwxZdW4Y&amp;list=PLWKjhJtqVAbmUE5IqyfGYEYjrZBYzaT4m&amp;index=3&amp;ab_channel=freeCodeCamp.org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https://acode.com.ua/urok-66-operatory-upravlinnya-potokom-vykonannya-program/#toc-4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https://acode.com.ua/urok-70-tsykl-while/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https://acode.com.ua/urok-71-tsykl-do-while/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https://acode.com.ua/urok-72-tsykl-for/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5A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основними циклами в C++ та прикладами застосування в програмуванні</w:t>
      </w:r>
    </w:p>
    <w:p w:rsidR="00000000" w:rsidDel="00000000" w:rsidP="00000000" w:rsidRDefault="00000000" w:rsidRPr="00000000" w14:paraId="0000005B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Зрозумів синтаксис циклів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15.11.2024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15.11.2024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Витрачено часу: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Управління Виконанням Циклів</w:t>
      </w:r>
    </w:p>
    <w:p w:rsidR="00000000" w:rsidDel="00000000" w:rsidP="00000000" w:rsidRDefault="00000000" w:rsidRPr="00000000" w14:paraId="00000061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2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https://acode.com.ua/urok-73-operatory-break-i-continue/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64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операторами break і continue, та оглянув практичне застосування операторів на практиці</w:t>
      </w:r>
    </w:p>
    <w:p w:rsidR="00000000" w:rsidDel="00000000" w:rsidP="00000000" w:rsidRDefault="00000000" w:rsidRPr="00000000" w14:paraId="00000065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практиці застосував у коді</w:t>
      </w:r>
    </w:p>
    <w:p w:rsidR="00000000" w:rsidDel="00000000" w:rsidP="00000000" w:rsidRDefault="00000000" w:rsidRPr="00000000" w14:paraId="00000066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7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15.11.2024 </w:t>
      </w:r>
    </w:p>
    <w:p w:rsidR="00000000" w:rsidDel="00000000" w:rsidP="00000000" w:rsidRDefault="00000000" w:rsidRPr="00000000" w14:paraId="00000068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Звершення опрацювання теми: 15.11.2024 </w:t>
      </w:r>
    </w:p>
    <w:p w:rsidR="00000000" w:rsidDel="00000000" w:rsidP="00000000" w:rsidRDefault="00000000" w:rsidRPr="00000000" w14:paraId="00000069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Витрачено часу: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Вкладені Цикли</w:t>
      </w:r>
    </w:p>
    <w:p w:rsidR="00000000" w:rsidDel="00000000" w:rsidP="00000000" w:rsidRDefault="00000000" w:rsidRPr="00000000" w14:paraId="0000006B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C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https://acode.com.ua/urok-72-tsykl-for/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https://acode.com.ua/urok-70-tsykl-while/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6F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Зрозумів суть вкладених циклів</w:t>
      </w:r>
    </w:p>
    <w:p w:rsidR="00000000" w:rsidDel="00000000" w:rsidP="00000000" w:rsidRDefault="00000000" w:rsidRPr="00000000" w14:paraId="00000070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 на практиці закріпив їх використання в різних задачах</w:t>
      </w:r>
    </w:p>
    <w:p w:rsidR="00000000" w:rsidDel="00000000" w:rsidP="00000000" w:rsidRDefault="00000000" w:rsidRPr="00000000" w14:paraId="00000071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2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15.11.2024 </w:t>
      </w:r>
    </w:p>
    <w:p w:rsidR="00000000" w:rsidDel="00000000" w:rsidP="00000000" w:rsidRDefault="00000000" w:rsidRPr="00000000" w14:paraId="00000073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Звершення опрацювання теми: 15.11.2024 </w:t>
      </w:r>
    </w:p>
    <w:p w:rsidR="00000000" w:rsidDel="00000000" w:rsidP="00000000" w:rsidRDefault="00000000" w:rsidRPr="00000000" w14:paraId="00000074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Витрачено часу: 28 хв</w:t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:Основи Функцій у С++</w:t>
      </w:r>
    </w:p>
    <w:p w:rsidR="00000000" w:rsidDel="00000000" w:rsidP="00000000" w:rsidRDefault="00000000" w:rsidRPr="00000000" w14:paraId="00000076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7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https://acode.com.ua/urok-15-funktsiyi-i-operator-return/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https://youtu.be/vLnPwxZdW4Y?list=PLWKjhJtqVAbmUE5IqyfGYEYjrZBYzaT4m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7A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поняттям функції, оголошенням її </w:t>
      </w:r>
    </w:p>
    <w:p w:rsidR="00000000" w:rsidDel="00000000" w:rsidP="00000000" w:rsidRDefault="00000000" w:rsidRPr="00000000" w14:paraId="0000007B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практиці реалізував застосування декількох функцій</w:t>
      </w:r>
    </w:p>
    <w:p w:rsidR="00000000" w:rsidDel="00000000" w:rsidP="00000000" w:rsidRDefault="00000000" w:rsidRPr="00000000" w14:paraId="0000007C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D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15.11.2024 </w:t>
      </w:r>
    </w:p>
    <w:p w:rsidR="00000000" w:rsidDel="00000000" w:rsidP="00000000" w:rsidRDefault="00000000" w:rsidRPr="00000000" w14:paraId="0000007E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Звершення опрацювання теми: 15.11.2024 </w:t>
      </w:r>
    </w:p>
    <w:p w:rsidR="00000000" w:rsidDel="00000000" w:rsidP="00000000" w:rsidRDefault="00000000" w:rsidRPr="00000000" w14:paraId="0000007F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Витрачено часу: 36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Перевантаження Функцій та Простір Імен</w:t>
      </w:r>
    </w:p>
    <w:p w:rsidR="00000000" w:rsidDel="00000000" w:rsidP="00000000" w:rsidRDefault="00000000" w:rsidRPr="00000000" w14:paraId="00000081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82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https://youtu.be/kYxNioENAIo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https://acode.com.ua/urok-108-perevantazhennya-funktsij/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85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зрозумів концепцію використання перевантаження функції</w:t>
      </w:r>
    </w:p>
    <w:p w:rsidR="00000000" w:rsidDel="00000000" w:rsidP="00000000" w:rsidRDefault="00000000" w:rsidRPr="00000000" w14:paraId="00000086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поняттям та на прикладах із застосуванням просторів імен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88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15.11.2024 </w:t>
      </w:r>
    </w:p>
    <w:p w:rsidR="00000000" w:rsidDel="00000000" w:rsidP="00000000" w:rsidRDefault="00000000" w:rsidRPr="00000000" w14:paraId="00000089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Звершення опрацювання теми: 15.11.2024 </w:t>
      </w:r>
    </w:p>
    <w:p w:rsidR="00000000" w:rsidDel="00000000" w:rsidP="00000000" w:rsidRDefault="00000000" w:rsidRPr="00000000" w14:paraId="0000008A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Витрачено часу: 30 хв</w:t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Розширені Можливості Функцій</w:t>
      </w:r>
    </w:p>
    <w:p w:rsidR="00000000" w:rsidDel="00000000" w:rsidP="00000000" w:rsidRDefault="00000000" w:rsidRPr="00000000" w14:paraId="0000008C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8D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Лекції </w:t>
      </w:r>
    </w:p>
    <w:p w:rsidR="00000000" w:rsidDel="00000000" w:rsidP="00000000" w:rsidRDefault="00000000" w:rsidRPr="00000000" w14:paraId="0000008E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34"/>
          <w:szCs w:val="34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https://acode.com.ua/urok-117-elipsys/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https://acode.com.ua/urok-52-globalni-zminni/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https://acode.com.ua/urok-113-rekursiya-i-chysla-fibonachchi/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https://acode.com.ua/urok-86-vkazivnyky-i-masyvy/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 </w:t>
      </w:r>
    </w:p>
    <w:p w:rsidR="00000000" w:rsidDel="00000000" w:rsidP="00000000" w:rsidRDefault="00000000" w:rsidRPr="00000000" w14:paraId="00000093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еліпсисом та практичним застосуванням його.</w:t>
      </w:r>
    </w:p>
    <w:p w:rsidR="00000000" w:rsidDel="00000000" w:rsidP="00000000" w:rsidRDefault="00000000" w:rsidRPr="00000000" w14:paraId="00000094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областями видимості змінних та ключовими словами static, extern.</w:t>
      </w:r>
    </w:p>
    <w:p w:rsidR="00000000" w:rsidDel="00000000" w:rsidP="00000000" w:rsidRDefault="00000000" w:rsidRPr="00000000" w14:paraId="00000095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Дослідив рекурсивні функції та їх практичне застосування.</w:t>
      </w:r>
    </w:p>
    <w:p w:rsidR="00000000" w:rsidDel="00000000" w:rsidP="00000000" w:rsidRDefault="00000000" w:rsidRPr="00000000" w14:paraId="00000096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97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15.11.2024 </w:t>
      </w:r>
    </w:p>
    <w:p w:rsidR="00000000" w:rsidDel="00000000" w:rsidP="00000000" w:rsidRDefault="00000000" w:rsidRPr="00000000" w14:paraId="00000098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Звершення опрацювання теми: 15.11.2024 </w:t>
      </w:r>
    </w:p>
    <w:p w:rsidR="00000000" w:rsidDel="00000000" w:rsidP="00000000" w:rsidRDefault="00000000" w:rsidRPr="00000000" w14:paraId="00000099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Витрачено часу: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Вбудовані Функції в С++</w:t>
      </w:r>
    </w:p>
    <w:p w:rsidR="00000000" w:rsidDel="00000000" w:rsidP="00000000" w:rsidRDefault="00000000" w:rsidRPr="00000000" w14:paraId="0000009B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9C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https://acode.com.ua/urok-107-vbudovani-funktsiyi/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9F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Ознайомився з функціями printf() и scanf()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Написав лінійний алгоритм та алгоритми з використанням оператора switch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A2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15.11.2024 </w:t>
      </w:r>
    </w:p>
    <w:p w:rsidR="00000000" w:rsidDel="00000000" w:rsidP="00000000" w:rsidRDefault="00000000" w:rsidRPr="00000000" w14:paraId="000000A3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Звершення опрацювання теми: 15.11.2024 </w:t>
      </w:r>
    </w:p>
    <w:p w:rsidR="00000000" w:rsidDel="00000000" w:rsidP="00000000" w:rsidRDefault="00000000" w:rsidRPr="00000000" w14:paraId="000000A4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Витрачено часу: 30 хв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A7">
      <w:pPr>
        <w:spacing w:after="0" w:lineRule="auto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Vns Lab_2_task_1_25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13773" cy="768638"/>
            <wp:effectExtent b="0" l="0" r="0" t="0"/>
            <wp:docPr id="3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3773" cy="76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5"/>
        </w:numP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Вимоги:</w:t>
      </w:r>
    </w:p>
    <w:p w:rsidR="00000000" w:rsidDel="00000000" w:rsidP="00000000" w:rsidRDefault="00000000" w:rsidRPr="00000000" w14:paraId="000000AA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3606800"/>
            <wp:effectExtent b="0" l="0" r="0" t="0"/>
            <wp:docPr id="3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VNS Lab_3_task_1_25</w:t>
      </w:r>
    </w:p>
    <w:p w:rsidR="00000000" w:rsidDel="00000000" w:rsidP="00000000" w:rsidRDefault="00000000" w:rsidRPr="00000000" w14:paraId="000000AC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300160" cy="5588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х, що змінюється від a до b з кроком (b-a)/k, де (k=10), обчислити функцію f(x), використовуючи її розклад в степеневий ряд у двох випадках: а) для заданого n; б) для заданої точності ε (ε=0.0001). Для порівняння знайти точне значення функції.</w:t>
      </w:r>
    </w:p>
    <w:p w:rsidR="00000000" w:rsidDel="00000000" w:rsidP="00000000" w:rsidRDefault="00000000" w:rsidRPr="00000000" w14:paraId="000000AE">
      <w:pPr>
        <w:numPr>
          <w:ilvl w:val="0"/>
          <w:numId w:val="5"/>
        </w:numP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Вимоги: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 розв’язання завдання зводиться до трьох циклів, причому два з них вкладені в третій. Внутрішні цикли підсумують доданки при фіксованому параметрі x, один (арифметичний для заданого n), інший (ітераційний для заданої точності . При організації цих циклів варто звернути увагу на правильний вибір формули для обчислення елемента ряду an і правильне присвоєння початкових значень змінним циклу. Зовнішній цикл організує зміну параметра х. </w:t>
      </w:r>
    </w:p>
    <w:p w:rsidR="00000000" w:rsidDel="00000000" w:rsidP="00000000" w:rsidRDefault="00000000" w:rsidRPr="00000000" w14:paraId="000000AF">
      <w:pPr>
        <w:numPr>
          <w:ilvl w:val="0"/>
          <w:numId w:val="5"/>
        </w:numP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Результати розрахунків надрукувати у такому вигляді: </w:t>
      </w:r>
    </w:p>
    <w:p w:rsidR="00000000" w:rsidDel="00000000" w:rsidP="00000000" w:rsidRDefault="00000000" w:rsidRPr="00000000" w14:paraId="000000B0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Обчислення функції</w:t>
      </w:r>
    </w:p>
    <w:p w:rsidR="00000000" w:rsidDel="00000000" w:rsidP="00000000" w:rsidRDefault="00000000" w:rsidRPr="00000000" w14:paraId="000000B1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X=...... SN=...... SE=..... Y=...... </w:t>
      </w:r>
    </w:p>
    <w:p w:rsidR="00000000" w:rsidDel="00000000" w:rsidP="00000000" w:rsidRDefault="00000000" w:rsidRPr="00000000" w14:paraId="000000B2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X=...... SN=...... SE=..... Y=......</w:t>
      </w:r>
    </w:p>
    <w:p w:rsidR="00000000" w:rsidDel="00000000" w:rsidP="00000000" w:rsidRDefault="00000000" w:rsidRPr="00000000" w14:paraId="000000B3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  <w:t xml:space="preserve">.......... </w:t>
      </w:r>
    </w:p>
    <w:p w:rsidR="00000000" w:rsidDel="00000000" w:rsidP="00000000" w:rsidRDefault="00000000" w:rsidRPr="00000000" w14:paraId="000000B4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X=...... SN=...... SE=..... Y=...... </w:t>
      </w:r>
    </w:p>
    <w:p w:rsidR="00000000" w:rsidDel="00000000" w:rsidP="00000000" w:rsidRDefault="00000000" w:rsidRPr="00000000" w14:paraId="000000B5">
      <w:pPr>
        <w:numPr>
          <w:ilvl w:val="0"/>
          <w:numId w:val="5"/>
        </w:numP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Тут X- значення параметра; SN- значення суми для заданого n; SE- значення суми для заданої точності; Y-точне значення функції.</w:t>
      </w:r>
    </w:p>
    <w:p w:rsidR="00000000" w:rsidDel="00000000" w:rsidP="00000000" w:rsidRDefault="00000000" w:rsidRPr="00000000" w14:paraId="000000B6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VNS Lab_7_task_1_25</w:t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Умова: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Написати функцію (або макровизначення), що знаходить довжину сторони по координатах його точок.. Написати функцію square, що обчислює площу трикутника, заданого координатами вершин. Написати функцію square 1 з змінною кількістю параметрів, що визначає площу трикутника, що містить діагональ найбільшої довжини опуклого багатокутника, заданого координатами своїх вершин.</w:t>
      </w:r>
    </w:p>
    <w:p w:rsidR="00000000" w:rsidDel="00000000" w:rsidP="00000000" w:rsidRDefault="00000000" w:rsidRPr="00000000" w14:paraId="000000B8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Вимоги: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Розв’язати зазначене у варіанті завдання, використовуючи функції зі змінною кількістю параметрів.</w:t>
      </w:r>
    </w:p>
    <w:p w:rsidR="00000000" w:rsidDel="00000000" w:rsidP="00000000" w:rsidRDefault="00000000" w:rsidRPr="00000000" w14:paraId="000000B9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VNS Lab_7_task_2_25</w:t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Умова: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а) для двовимірного масиву знищує всі парні рядки; б) для одновимірного масиву знищує всі елементи, що містяться між двома нульовими елементами</w:t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Вимоги: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Написати перевантажені функції й основну програму, що їх викликає.</w:t>
      </w:r>
    </w:p>
    <w:p w:rsidR="00000000" w:rsidDel="00000000" w:rsidP="00000000" w:rsidRDefault="00000000" w:rsidRPr="00000000" w14:paraId="000000BC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Менеджмент бібліотеки</w:t>
      </w:r>
    </w:p>
    <w:p w:rsidR="00000000" w:rsidDel="00000000" w:rsidP="00000000" w:rsidRDefault="00000000" w:rsidRPr="00000000" w14:paraId="000000BD">
      <w:pPr>
        <w:pStyle w:val="Heading1"/>
        <w:spacing w:after="120" w:before="400" w:lineRule="auto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heading=h.30j0zll" w:id="0"/>
      <w:bookmarkEnd w:id="0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Задача</w:t>
      </w:r>
    </w:p>
    <w:p w:rsidR="00000000" w:rsidDel="00000000" w:rsidP="00000000" w:rsidRDefault="00000000" w:rsidRPr="00000000" w14:paraId="000000BE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Ви створюєте просту програму керування бібліотекою. Книги в бібліотеці є, користувачі можуть їх взяти або повернути.</w:t>
      </w:r>
    </w:p>
    <w:p w:rsidR="00000000" w:rsidDel="00000000" w:rsidP="00000000" w:rsidRDefault="00000000" w:rsidRPr="00000000" w14:paraId="000000BF">
      <w:pPr>
        <w:pStyle w:val="Heading3"/>
        <w:spacing w:before="320" w:lineRule="auto"/>
        <w:rPr>
          <w:rFonts w:ascii="Arial" w:cs="Arial" w:eastAsia="Arial" w:hAnsi="Arial"/>
          <w:b w:val="0"/>
          <w:color w:val="434343"/>
        </w:rPr>
      </w:pPr>
      <w:bookmarkStart w:colFirst="0" w:colLast="0" w:name="_heading=h.1fob9te" w:id="1"/>
      <w:bookmarkEnd w:id="1"/>
      <w:r w:rsidDel="00000000" w:rsidR="00000000" w:rsidRPr="00000000">
        <w:rPr>
          <w:rFonts w:ascii="Arial" w:cs="Arial" w:eastAsia="Arial" w:hAnsi="Arial"/>
          <w:b w:val="0"/>
          <w:color w:val="434343"/>
          <w:rtl w:val="0"/>
        </w:rPr>
        <w:t xml:space="preserve">Програма повинна вміти</w:t>
      </w:r>
    </w:p>
    <w:p w:rsidR="00000000" w:rsidDel="00000000" w:rsidP="00000000" w:rsidRDefault="00000000" w:rsidRPr="00000000" w14:paraId="000000C0">
      <w:pPr>
        <w:numPr>
          <w:ilvl w:val="0"/>
          <w:numId w:val="9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Перерахувати всі книги.</w:t>
      </w:r>
    </w:p>
    <w:p w:rsidR="00000000" w:rsidDel="00000000" w:rsidP="00000000" w:rsidRDefault="00000000" w:rsidRPr="00000000" w14:paraId="000000C1">
      <w:pPr>
        <w:numPr>
          <w:ilvl w:val="0"/>
          <w:numId w:val="9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Дозволити взяти книгу (за наявності).</w:t>
      </w:r>
    </w:p>
    <w:p w:rsidR="00000000" w:rsidDel="00000000" w:rsidP="00000000" w:rsidRDefault="00000000" w:rsidRPr="00000000" w14:paraId="000000C2">
      <w:pPr>
        <w:numPr>
          <w:ilvl w:val="0"/>
          <w:numId w:val="9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Дозволити повернення книги.</w:t>
      </w:r>
    </w:p>
    <w:p w:rsidR="00000000" w:rsidDel="00000000" w:rsidP="00000000" w:rsidRDefault="00000000" w:rsidRPr="00000000" w14:paraId="000000C3">
      <w:pPr>
        <w:pStyle w:val="Heading3"/>
        <w:spacing w:before="320" w:lineRule="auto"/>
        <w:rPr>
          <w:rFonts w:ascii="Arial" w:cs="Arial" w:eastAsia="Arial" w:hAnsi="Arial"/>
          <w:b w:val="0"/>
          <w:color w:val="434343"/>
        </w:rPr>
      </w:pPr>
      <w:bookmarkStart w:colFirst="0" w:colLast="0" w:name="_heading=h.3znysh7" w:id="2"/>
      <w:bookmarkEnd w:id="2"/>
      <w:r w:rsidDel="00000000" w:rsidR="00000000" w:rsidRPr="00000000">
        <w:rPr>
          <w:rFonts w:ascii="Arial" w:cs="Arial" w:eastAsia="Arial" w:hAnsi="Arial"/>
          <w:b w:val="0"/>
          <w:color w:val="434343"/>
          <w:rtl w:val="0"/>
        </w:rPr>
        <w:t xml:space="preserve">Структури даних</w:t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Використовуйте масив або вектор для зберігання назв книг.</w:t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Використовуйте інший масив або вектор для збереження стану доступності кожної книги.</w:t>
      </w:r>
    </w:p>
    <w:p w:rsidR="00000000" w:rsidDel="00000000" w:rsidP="00000000" w:rsidRDefault="00000000" w:rsidRPr="00000000" w14:paraId="000000C6">
      <w:pPr>
        <w:pStyle w:val="Heading3"/>
        <w:spacing w:before="320" w:lineRule="auto"/>
        <w:rPr>
          <w:rFonts w:ascii="Arial" w:cs="Arial" w:eastAsia="Arial" w:hAnsi="Arial"/>
          <w:b w:val="0"/>
          <w:color w:val="434343"/>
        </w:rPr>
      </w:pPr>
      <w:bookmarkStart w:colFirst="0" w:colLast="0" w:name="_heading=h.tyjcwt" w:id="3"/>
      <w:bookmarkEnd w:id="3"/>
      <w:r w:rsidDel="00000000" w:rsidR="00000000" w:rsidRPr="00000000">
        <w:rPr>
          <w:rFonts w:ascii="Arial" w:cs="Arial" w:eastAsia="Arial" w:hAnsi="Arial"/>
          <w:b w:val="0"/>
          <w:color w:val="434343"/>
          <w:rtl w:val="0"/>
        </w:rPr>
        <w:t xml:space="preserve">Вимоги:</w:t>
      </w:r>
    </w:p>
    <w:p w:rsidR="00000000" w:rsidDel="00000000" w:rsidP="00000000" w:rsidRDefault="00000000" w:rsidRPr="00000000" w14:paraId="000000C7">
      <w:pPr>
        <w:numPr>
          <w:ilvl w:val="0"/>
          <w:numId w:val="10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while: продовжувати працювати, доки користувач не вирішить вийти.</w:t>
      </w:r>
    </w:p>
    <w:p w:rsidR="00000000" w:rsidDel="00000000" w:rsidP="00000000" w:rsidRDefault="00000000" w:rsidRPr="00000000" w14:paraId="000000C8">
      <w:pPr>
        <w:numPr>
          <w:ilvl w:val="0"/>
          <w:numId w:val="10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:rsidR="00000000" w:rsidDel="00000000" w:rsidP="00000000" w:rsidRDefault="00000000" w:rsidRPr="00000000" w14:paraId="000000C9">
      <w:pPr>
        <w:numPr>
          <w:ilvl w:val="0"/>
          <w:numId w:val="10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for: список усіх книг за допомогою циклу.</w:t>
      </w:r>
    </w:p>
    <w:p w:rsidR="00000000" w:rsidDel="00000000" w:rsidP="00000000" w:rsidRDefault="00000000" w:rsidRPr="00000000" w14:paraId="000000CA">
      <w:pPr>
        <w:numPr>
          <w:ilvl w:val="0"/>
          <w:numId w:val="10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 each: перевірити наявність кожної книги.</w:t>
      </w:r>
    </w:p>
    <w:p w:rsidR="00000000" w:rsidDel="00000000" w:rsidP="00000000" w:rsidRDefault="00000000" w:rsidRPr="00000000" w14:paraId="000000CB">
      <w:pPr>
        <w:numPr>
          <w:ilvl w:val="0"/>
          <w:numId w:val="10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goto: якщо користувач вводить неправильний вибір, використовуйте goto, щоб перенаправити його до головного меню.</w:t>
      </w:r>
    </w:p>
    <w:p w:rsidR="00000000" w:rsidDel="00000000" w:rsidP="00000000" w:rsidRDefault="00000000" w:rsidRPr="00000000" w14:paraId="000000CC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№6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Self practice Algotester</w:t>
      </w:r>
    </w:p>
    <w:p w:rsidR="00000000" w:rsidDel="00000000" w:rsidP="00000000" w:rsidRDefault="00000000" w:rsidRPr="00000000" w14:paraId="000000CD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300160" cy="27178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CF">
      <w:pPr>
        <w:spacing w:after="0" w:lineRule="auto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Vns Lab_2_task_1_25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Орієнтований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30 хв</w:t>
      </w:r>
    </w:p>
    <w:p w:rsidR="00000000" w:rsidDel="00000000" w:rsidP="00000000" w:rsidRDefault="00000000" w:rsidRPr="00000000" w14:paraId="000000D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VNS Lab_3_task_1_25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Орієнтований час на реалізацію: 1 година</w:t>
      </w:r>
    </w:p>
    <w:p w:rsidR="00000000" w:rsidDel="00000000" w:rsidP="00000000" w:rsidRDefault="00000000" w:rsidRPr="00000000" w14:paraId="000000D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№3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Lab_7_task_1_25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Запланований час на реалізацію: 30 хв</w:t>
      </w:r>
    </w:p>
    <w:p w:rsidR="00000000" w:rsidDel="00000000" w:rsidP="00000000" w:rsidRDefault="00000000" w:rsidRPr="00000000" w14:paraId="000000D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Lab_7_task_2_25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Запланований час на реалізацію: 30 хв</w:t>
      </w:r>
    </w:p>
    <w:p w:rsidR="00000000" w:rsidDel="00000000" w:rsidP="00000000" w:rsidRDefault="00000000" w:rsidRPr="00000000" w14:paraId="000000D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№5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Менеджмент бібліотеки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Запланований час на реалізацію: 1.5 години</w:t>
      </w:r>
    </w:p>
    <w:p w:rsidR="00000000" w:rsidDel="00000000" w:rsidP="00000000" w:rsidRDefault="00000000" w:rsidRPr="00000000" w14:paraId="000000D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№6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Self practice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Запланований час на реалізацію: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6184900"/>
            <wp:effectExtent b="0" l="0" r="0" t="0"/>
            <wp:docPr id="2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pull-request: 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https://github.com/artificial-intelligence-department/ai_programming_playground_2024/pull/658/files#diff-466ba368741a6f2a877d52f86f98f7146eec004e7a14a66b6f025dcb63ac6169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 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5283200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4953000"/>
            <wp:effectExtent b="0" l="0" r="0" t="0"/>
            <wp:docPr id="3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pull-request: </w:t>
      </w: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https://github.com/artificial-intelligence-department/ai_programming_playground_2024/pull/658/files#diff-4f132896de5345179e071630282070aa91f17eb78ab85e55fb191c48db7a93f3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4889500"/>
            <wp:effectExtent b="0" l="0" r="0" t="0"/>
            <wp:docPr id="3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5702300"/>
            <wp:effectExtent b="0" l="0" r="0" t="0"/>
            <wp:docPr id="3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Посилання на pull-request: </w:t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https://github.com/artificial-intelligence-department/ai_programming_playground_2024/pull/658/files#diff-f25472d8a00cb76c5463150dc5a50f30b127910f873781a732b0a2ae554833d3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 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86215" cy="9313968"/>
            <wp:effectExtent b="0" l="0" r="0" t="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6215" cy="9313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Посилання на pull-request: </w:t>
      </w:r>
      <w:hyperlink r:id="rId3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https://github.com/artificial-intelligence-department/ai_programming_playground_2024/pull/658/files#diff-96952c5a24f0ca5396d33c356c3429ac6a148744921828b175db63441132bc36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№5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54701" cy="7404735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1" cy="7404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Посилання на pull-request: </w:t>
      </w:r>
      <w:hyperlink r:id="rId4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https://github.com/artificial-intelligence-department/ai_programming_playground_2024/pull/658/files#diff-2fc8d039f51f0969ff70c6deab1709e599ffcde0b89238072dc8014a6f050581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№6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5105400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7175500"/>
            <wp:effectExtent b="0" l="0" r="0" t="0"/>
            <wp:docPr id="2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17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2590800"/>
            <wp:effectExtent b="0" l="0" r="0" t="0"/>
            <wp:docPr id="2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pull-request: </w:t>
      </w:r>
      <w:hyperlink r:id="rId4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https://github.com/artificial-intelligence-department/ai_programming_playground_2024/pull/658/files#diff-00d0cd0e9988ebbd84ba5247da463ddef147489777b4b0075c647c8005f4eada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№7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20360" cy="4649537"/>
            <wp:effectExtent b="0" l="0" r="0" t="0"/>
            <wp:docPr id="3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4649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pull-request: </w:t>
      </w:r>
      <w:hyperlink r:id="rId4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https://github.com/artificial-intelligence-department/ai_programming_playground_2024/pull/658/files#diff-544febbb5598314f4769d3b63c1b328bae018979328bc1a4f524982aae25a559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43250" cy="2667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30 хв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</w:t>
      </w:r>
    </w:p>
    <w:p w:rsidR="00000000" w:rsidDel="00000000" w:rsidP="00000000" w:rsidRDefault="00000000" w:rsidRPr="00000000" w14:paraId="000000F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43450" cy="2705100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1 год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</w:t>
      </w:r>
    </w:p>
    <w:p w:rsidR="00000000" w:rsidDel="00000000" w:rsidP="00000000" w:rsidRDefault="00000000" w:rsidRPr="00000000" w14:paraId="000000F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24375" cy="800100"/>
            <wp:effectExtent b="0" l="0" r="0" t="0"/>
            <wp:docPr id="3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1 год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</w:t>
      </w:r>
    </w:p>
    <w:p w:rsidR="00000000" w:rsidDel="00000000" w:rsidP="00000000" w:rsidRDefault="00000000" w:rsidRPr="00000000" w14:paraId="0000010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57500" cy="1990725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1 год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№5</w:t>
      </w:r>
    </w:p>
    <w:p w:rsidR="00000000" w:rsidDel="00000000" w:rsidP="00000000" w:rsidRDefault="00000000" w:rsidRPr="00000000" w14:paraId="0000010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33850" cy="9525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40 хв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№6</w:t>
      </w:r>
    </w:p>
    <w:p w:rsidR="00000000" w:rsidDel="00000000" w:rsidP="00000000" w:rsidRDefault="00000000" w:rsidRPr="00000000" w14:paraId="0000010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27274" cy="5843693"/>
            <wp:effectExtent b="0" l="0" r="0" t="0"/>
            <wp:docPr id="2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7274" cy="5843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2 год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№7</w:t>
      </w:r>
    </w:p>
    <w:p w:rsidR="00000000" w:rsidDel="00000000" w:rsidP="00000000" w:rsidRDefault="00000000" w:rsidRPr="00000000" w14:paraId="0000010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581150" cy="762000"/>
            <wp:effectExtent b="0" l="0" r="0" t="0"/>
            <wp:docPr id="4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30 хв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30 хв</w:t>
      </w:r>
    </w:p>
    <w:p w:rsidR="00000000" w:rsidDel="00000000" w:rsidP="00000000" w:rsidRDefault="00000000" w:rsidRPr="00000000" w14:paraId="0000010F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i4rg1fbwjtfq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110">
      <w:pPr>
        <w:numPr>
          <w:ilvl w:val="0"/>
          <w:numId w:val="8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Скрін з 1-ї зустрічі по обговоренню задач Епіку та Скрін прогресу по Трелло</w:t>
      </w:r>
    </w:p>
    <w:p w:rsidR="00000000" w:rsidDel="00000000" w:rsidP="00000000" w:rsidRDefault="00000000" w:rsidRPr="00000000" w14:paraId="00000111">
      <w:pPr>
        <w:spacing w:after="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3543300"/>
            <wp:effectExtent b="0" l="0" r="0" t="0"/>
            <wp:docPr id="3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Висновки: </w:t>
      </w:r>
    </w:p>
    <w:p w:rsidR="00000000" w:rsidDel="00000000" w:rsidP="00000000" w:rsidRDefault="00000000" w:rsidRPr="00000000" w14:paraId="0000011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Протягом виконання завдань я закріпив основні поняття роботи з масивами, структурами, динамічним виділенням пам'яті та рекурсією. Я реалізував різноманітні алгоритми для пошуку, сортування, обробки даних і оптимізації. Окремо приділив увагу перевантаженню функцій, передачі масивів у функції та використанню вкладених структур. У задачах застосовувались статичні та динамічні масиви, що дозволило краще зрозуміти їх відмінності та переваги. У результаті я отримав практичні навички роботи з базовими алгоритмами та структурою програм у C++, що допоможе в майбутньому вирішувати складніші задачі.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55" w:type="default"/>
      <w:footerReference r:id="rId56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9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2024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729CD"/>
    <w:rPr>
      <w:rFonts w:eastAsiaTheme="minorEastAsia"/>
      <w:lang w:eastAsia="uk-UA" w:val="uk-UA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D76DD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D76DD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0729CD"/>
    <w:pPr>
      <w:spacing w:after="0" w:line="240" w:lineRule="auto"/>
      <w:ind w:left="720"/>
      <w:contextualSpacing w:val="1"/>
      <w:jc w:val="center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0729CD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0729CD"/>
    <w:rPr>
      <w:rFonts w:ascii="Tahoma" w:cs="Tahoma" w:hAnsi="Tahoma" w:eastAsiaTheme="minorEastAsia"/>
      <w:sz w:val="16"/>
      <w:szCs w:val="16"/>
      <w:lang w:eastAsia="uk-UA" w:val="uk-UA"/>
    </w:rPr>
  </w:style>
  <w:style w:type="paragraph" w:styleId="Header">
    <w:name w:val="header"/>
    <w:basedOn w:val="Normal"/>
    <w:link w:val="Head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57D96"/>
    <w:rPr>
      <w:rFonts w:eastAsiaTheme="minorEastAsia"/>
      <w:lang w:eastAsia="uk-UA" w:val="uk-UA"/>
    </w:rPr>
  </w:style>
  <w:style w:type="paragraph" w:styleId="Footer">
    <w:name w:val="footer"/>
    <w:basedOn w:val="Normal"/>
    <w:link w:val="Foot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57D96"/>
    <w:rPr>
      <w:rFonts w:eastAsiaTheme="minorEastAsia"/>
      <w:lang w:eastAsia="uk-UA" w:val="uk-UA"/>
    </w:rPr>
  </w:style>
  <w:style w:type="character" w:styleId="PlaceholderText">
    <w:name w:val="Placeholder Text"/>
    <w:basedOn w:val="DefaultParagraphFont"/>
    <w:uiPriority w:val="99"/>
    <w:semiHidden w:val="1"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EA04A5"/>
    <w:rPr>
      <w:rFonts w:ascii="Courier New" w:cs="Courier New" w:eastAsia="Times New Roman" w:hAnsi="Courier New"/>
      <w:sz w:val="20"/>
      <w:szCs w:val="20"/>
      <w:lang w:eastAsia="uk-UA" w:val="uk-UA"/>
    </w:rPr>
  </w:style>
  <w:style w:type="character" w:styleId="Heading1Char" w:customStyle="1">
    <w:name w:val="Heading 1 Char"/>
    <w:basedOn w:val="DefaultParagraphFont"/>
    <w:link w:val="Heading1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eastAsia="uk-UA" w:val="uk-UA"/>
    </w:rPr>
  </w:style>
  <w:style w:type="character" w:styleId="Heading2Char" w:customStyle="1">
    <w:name w:val="Heading 2 Char"/>
    <w:basedOn w:val="DefaultParagraphFont"/>
    <w:link w:val="Heading2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26"/>
      <w:szCs w:val="26"/>
      <w:lang w:eastAsia="uk-UA" w:val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thub.com/artificial-intelligence-department/ai_programming_playground_2024/pull/658/files#diff-2fc8d039f51f0969ff70c6deab1709e599ffcde0b89238072dc8014a6f050581" TargetMode="External"/><Relationship Id="rId42" Type="http://schemas.openxmlformats.org/officeDocument/2006/relationships/image" Target="media/image8.png"/><Relationship Id="rId41" Type="http://schemas.openxmlformats.org/officeDocument/2006/relationships/image" Target="media/image3.png"/><Relationship Id="rId44" Type="http://schemas.openxmlformats.org/officeDocument/2006/relationships/hyperlink" Target="https://github.com/artificial-intelligence-department/ai_programming_playground_2024/pull/658/files#diff-00d0cd0e9988ebbd84ba5247da463ddef147489777b4b0075c647c8005f4eada" TargetMode="External"/><Relationship Id="rId43" Type="http://schemas.openxmlformats.org/officeDocument/2006/relationships/image" Target="media/image4.png"/><Relationship Id="rId46" Type="http://schemas.openxmlformats.org/officeDocument/2006/relationships/hyperlink" Target="https://github.com/artificial-intelligence-department/ai_programming_playground_2024/pull/658/files#diff-544febbb5598314f4769d3b63c1b328bae018979328bc1a4f524982aae25a559" TargetMode="External"/><Relationship Id="rId45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66-operatory-upravlinnya-potokom-vykonannya-program/#toc-4" TargetMode="External"/><Relationship Id="rId48" Type="http://schemas.openxmlformats.org/officeDocument/2006/relationships/image" Target="media/image10.png"/><Relationship Id="rId47" Type="http://schemas.openxmlformats.org/officeDocument/2006/relationships/image" Target="media/image11.png"/><Relationship Id="rId4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3.jpg"/><Relationship Id="rId8" Type="http://schemas.openxmlformats.org/officeDocument/2006/relationships/hyperlink" Target="https://www.youtube.com/watch?v=vLnPwxZdW4Y&amp;list=PLWKjhJtqVAbmUE5IqyfGYEYjrZBYzaT4m&amp;index=3&amp;ab_channel=freeCodeCamp.org" TargetMode="External"/><Relationship Id="rId31" Type="http://schemas.openxmlformats.org/officeDocument/2006/relationships/image" Target="media/image5.png"/><Relationship Id="rId30" Type="http://schemas.openxmlformats.org/officeDocument/2006/relationships/hyperlink" Target="https://github.com/artificial-intelligence-department/ai_programming_playground_2024/pull/658/files#diff-466ba368741a6f2a877d52f86f98f7146eec004e7a14a66b6f025dcb63ac6169" TargetMode="External"/><Relationship Id="rId33" Type="http://schemas.openxmlformats.org/officeDocument/2006/relationships/hyperlink" Target="https://github.com/artificial-intelligence-department/ai_programming_playground_2024/pull/658/files#diff-4f132896de5345179e071630282070aa91f17eb78ab85e55fb191c48db7a93f3" TargetMode="External"/><Relationship Id="rId32" Type="http://schemas.openxmlformats.org/officeDocument/2006/relationships/image" Target="media/image15.png"/><Relationship Id="rId35" Type="http://schemas.openxmlformats.org/officeDocument/2006/relationships/image" Target="media/image22.png"/><Relationship Id="rId34" Type="http://schemas.openxmlformats.org/officeDocument/2006/relationships/image" Target="media/image2.png"/><Relationship Id="rId37" Type="http://schemas.openxmlformats.org/officeDocument/2006/relationships/image" Target="media/image20.png"/><Relationship Id="rId36" Type="http://schemas.openxmlformats.org/officeDocument/2006/relationships/hyperlink" Target="https://github.com/artificial-intelligence-department/ai_programming_playground_2024/pull/658/files#diff-f25472d8a00cb76c5463150dc5a50f30b127910f873781a732b0a2ae554833d3" TargetMode="External"/><Relationship Id="rId39" Type="http://schemas.openxmlformats.org/officeDocument/2006/relationships/image" Target="media/image18.png"/><Relationship Id="rId38" Type="http://schemas.openxmlformats.org/officeDocument/2006/relationships/hyperlink" Target="https://github.com/artificial-intelligence-department/ai_programming_playground_2024/pull/658/files#diff-96952c5a24f0ca5396d33c356c3429ac6a148744921828b175db63441132bc36" TargetMode="External"/><Relationship Id="rId20" Type="http://schemas.openxmlformats.org/officeDocument/2006/relationships/hyperlink" Target="https://acode.com.ua/urok-117-elipsys/" TargetMode="External"/><Relationship Id="rId22" Type="http://schemas.openxmlformats.org/officeDocument/2006/relationships/hyperlink" Target="https://acode.com.ua/urok-113-rekursiya-i-chysla-fibonachchi/" TargetMode="External"/><Relationship Id="rId21" Type="http://schemas.openxmlformats.org/officeDocument/2006/relationships/hyperlink" Target="https://acode.com.ua/urok-52-globalni-zminni/" TargetMode="External"/><Relationship Id="rId24" Type="http://schemas.openxmlformats.org/officeDocument/2006/relationships/hyperlink" Target="https://acode.com.ua/urok-107-vbudovani-funktsiyi/" TargetMode="External"/><Relationship Id="rId23" Type="http://schemas.openxmlformats.org/officeDocument/2006/relationships/hyperlink" Target="https://acode.com.ua/urok-86-vkazivnyky-i-masyvy/" TargetMode="External"/><Relationship Id="rId26" Type="http://schemas.openxmlformats.org/officeDocument/2006/relationships/image" Target="media/image23.png"/><Relationship Id="rId25" Type="http://schemas.openxmlformats.org/officeDocument/2006/relationships/image" Target="media/image24.png"/><Relationship Id="rId28" Type="http://schemas.openxmlformats.org/officeDocument/2006/relationships/image" Target="media/image14.png"/><Relationship Id="rId27" Type="http://schemas.openxmlformats.org/officeDocument/2006/relationships/image" Target="media/image12.png"/><Relationship Id="rId29" Type="http://schemas.openxmlformats.org/officeDocument/2006/relationships/image" Target="media/image16.png"/><Relationship Id="rId51" Type="http://schemas.openxmlformats.org/officeDocument/2006/relationships/image" Target="media/image7.png"/><Relationship Id="rId50" Type="http://schemas.openxmlformats.org/officeDocument/2006/relationships/image" Target="media/image17.png"/><Relationship Id="rId53" Type="http://schemas.openxmlformats.org/officeDocument/2006/relationships/image" Target="media/image21.png"/><Relationship Id="rId52" Type="http://schemas.openxmlformats.org/officeDocument/2006/relationships/image" Target="media/image6.png"/><Relationship Id="rId11" Type="http://schemas.openxmlformats.org/officeDocument/2006/relationships/hyperlink" Target="https://acode.com.ua/urok-71-tsykl-do-while/" TargetMode="External"/><Relationship Id="rId55" Type="http://schemas.openxmlformats.org/officeDocument/2006/relationships/footer" Target="footer1.xml"/><Relationship Id="rId10" Type="http://schemas.openxmlformats.org/officeDocument/2006/relationships/hyperlink" Target="https://acode.com.ua/urok-70-tsykl-while/" TargetMode="External"/><Relationship Id="rId54" Type="http://schemas.openxmlformats.org/officeDocument/2006/relationships/image" Target="media/image19.png"/><Relationship Id="rId13" Type="http://schemas.openxmlformats.org/officeDocument/2006/relationships/hyperlink" Target="https://acode.com.ua/urok-73-operatory-break-i-continue/" TargetMode="External"/><Relationship Id="rId12" Type="http://schemas.openxmlformats.org/officeDocument/2006/relationships/hyperlink" Target="https://acode.com.ua/urok-72-tsykl-for/" TargetMode="External"/><Relationship Id="rId56" Type="http://schemas.openxmlformats.org/officeDocument/2006/relationships/footer" Target="footer2.xml"/><Relationship Id="rId15" Type="http://schemas.openxmlformats.org/officeDocument/2006/relationships/hyperlink" Target="https://acode.com.ua/urok-70-tsykl-while/" TargetMode="External"/><Relationship Id="rId14" Type="http://schemas.openxmlformats.org/officeDocument/2006/relationships/hyperlink" Target="https://acode.com.ua/urok-72-tsykl-for/" TargetMode="External"/><Relationship Id="rId17" Type="http://schemas.openxmlformats.org/officeDocument/2006/relationships/hyperlink" Target="https://youtu.be/vLnPwxZdW4Y?list=PLWKjhJtqVAbmUE5IqyfGYEYjrZBYzaT4m" TargetMode="External"/><Relationship Id="rId16" Type="http://schemas.openxmlformats.org/officeDocument/2006/relationships/hyperlink" Target="https://acode.com.ua/urok-15-funktsiyi-i-operator-return/" TargetMode="External"/><Relationship Id="rId19" Type="http://schemas.openxmlformats.org/officeDocument/2006/relationships/hyperlink" Target="https://acode.com.ua/urok-108-perevantazhennya-funktsij/" TargetMode="External"/><Relationship Id="rId18" Type="http://schemas.openxmlformats.org/officeDocument/2006/relationships/hyperlink" Target="https://youtu.be/kYxNioENAI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crgb19LDDdh0ecbtLa4+UVyOGQ==">CgMxLjAyCWguMzBqMHpsbDIJaC4xZm9iOXRlMgloLjN6bnlzaDcyCGgudHlqY3d0Mg5oLmk0cmcxZmJ3anRmcTgAciExb2k2QUdhZEdLdWtvOUFGRzgxZHVXdDdiYWM2VFdBZ0s=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</cp:coreProperties>
</file>