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1" name="image1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3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Виконав):</w:t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Кравченко Артем Миколайович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mlco0d9riwte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Тема роботи: </w:t>
      </w:r>
    </w:p>
    <w:p w:rsidR="00000000" w:rsidDel="00000000" w:rsidP="00000000" w:rsidRDefault="00000000" w:rsidRPr="00000000" w14:paraId="00000028">
      <w:pPr>
        <w:spacing w:after="160" w:line="259" w:lineRule="auto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fxzkvygyo12t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Мета роботи: </w:t>
      </w:r>
    </w:p>
    <w:p w:rsidR="00000000" w:rsidDel="00000000" w:rsidP="00000000" w:rsidRDefault="00000000" w:rsidRPr="00000000" w14:paraId="0000002A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fiq2p95dxka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Ознайомитися з основами роботи з циклами, вкладеними циклами, завершенням циклів, функціями, простором імен, перевантаженням функцій, рекурсією та вбудованими функціями. Розвинути навички написання ефективного коду, вивчити принципи роботи з параметрами різної кількості, організування коду за допомогою простору імен, а також застосування рекурсії і вбудованих функцій для розв’язання практичних задач.</w:t>
      </w:r>
    </w:p>
    <w:p w:rsidR="00000000" w:rsidDel="00000000" w:rsidP="00000000" w:rsidRDefault="00000000" w:rsidRPr="00000000" w14:paraId="0000002B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g0tnc2bdz0mo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Введення в Цикли та їх Види в С++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№2: Управління Виконанням Циклів.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Вкладені Цикли.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№4: Основи Функцій у С++.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Перевантаження Функцій та Простір Імен.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№6: Розширені Можливості Функцій.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№7: Вбудовані Функції в С++.</w:t>
      </w:r>
    </w:p>
    <w:p w:rsidR="00000000" w:rsidDel="00000000" w:rsidP="00000000" w:rsidRDefault="00000000" w:rsidRPr="00000000" w14:paraId="00000033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8tlas9sktrwz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№1: Введення в Цикли та їх Види в С++ та Управління Виконанням Циклів.</w:t>
        <w:br w:type="textWrapping"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https://www.youtube.com/watch?v=LYIPTmN37SU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\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№3: Вкладені Цикли.</w:t>
        <w:br w:type="textWrapping"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https://www.youtube.com/watch?v=70CkVC2vVCQ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№4: Основи Функцій у С++.</w:t>
        <w:br w:type="textWrapping"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https://www.youtube.com/watch?v=G8P6SvdqU9s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№5: Перевантаження Функцій та Простір Імен</w:t>
        <w:br w:type="textWrapping"/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№6: Розширені Можливості Функцій та Вбудовані Функції.</w:t>
        <w:br w:type="textWrapping"/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https://m.youtube.com/watch?v=q3GPKxRsgsM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3q182893zdg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vgyn7bjqz47z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2 - Task 1. Варіант - 24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Використовуючи оператор циклу, знайти суму елементів, зазначених у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конкретному варіанті. Результат надрукувати, надавши відповідний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заголовком.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24) Знайти суму 9 членів ряду, у якому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33550" cy="7620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eh47ued5rgd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3 - Task 1. Варіант - 24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х, що змінюється від a до b з кроком (b-a)/k, де (k=10), обчислити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для заданого n;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85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rczeuhxqekbx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7 - Task 1. Варіант - 24</w:t>
      </w:r>
    </w:p>
    <w:p w:rsidR="00000000" w:rsidDel="00000000" w:rsidP="00000000" w:rsidRDefault="00000000" w:rsidRPr="00000000" w14:paraId="00000049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aicwfbhm6r0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Розв’язати зазначене у варіанті завдання, використовуючи функції зі змінною кількістю параметрів.</w:t>
        <w:br w:type="textWrapping"/>
        <w:t xml:space="preserve">24. Написати функцію (або макровизначення), що знаходить довжину сторони за координатами його точок.. Написати функцію square, що обчислює площу трикутника, заданого координатами вершин. Написати функцію squaren c змінною кількістю параметрів, що визначає площу опуклого багатокутника, заданого координатами своїх вершин.</w:t>
      </w:r>
    </w:p>
    <w:p w:rsidR="00000000" w:rsidDel="00000000" w:rsidP="00000000" w:rsidRDefault="00000000" w:rsidRPr="00000000" w14:paraId="0000004A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wqk0vrb5cjnt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7 - Task 2. Варіант - 24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перевантажені функції й основну програму, що їх викликає.</w:t>
        <w:br w:type="textWrapping"/>
        <w:t xml:space="preserve">24.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для масиву цілих чисел знищує всі парні елементи з масиву;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для рядка знищує всі парні слова.</w:t>
      </w:r>
    </w:p>
    <w:p w:rsidR="00000000" w:rsidDel="00000000" w:rsidP="00000000" w:rsidRDefault="00000000" w:rsidRPr="00000000" w14:paraId="0000004E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j88ht82lc6fm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i76s2eu3kgdi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Class Practice Work</w:t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51">
      <w:pPr>
        <w:pStyle w:val="Heading3"/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1fob9te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Програма повинна вміти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Дозволити взяти книгу (за наявності).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55">
      <w:pPr>
        <w:pStyle w:val="Heading3"/>
        <w:spacing w:line="276" w:lineRule="auto"/>
        <w:rPr>
          <w:rFonts w:ascii="Times New Roman" w:cs="Times New Roman" w:eastAsia="Times New Roman" w:hAnsi="Times New Roman"/>
        </w:rPr>
      </w:pPr>
      <w:bookmarkStart w:colFirst="0" w:colLast="0" w:name="_tyjcwt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Вимоги: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while: продовжувати працювати, доки користувач не вирішить вийти.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for: список усіх книг за допомогою циклу.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each: перевірити наявність кожної книги.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spacing w:after="240" w:before="24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bookmarkStart w:colFirst="0" w:colLast="0" w:name="_yzpwazauqy8s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Коли Коля та Вася прийшли робити ремонт на «Екстралогіку» — першим, що вони побачили в офісі, був стіл для настільного тенісу. Поки всі інші працювали, Коля та Вася вирішили пограти. Через декілька годин прийшов директор і накричав на заробітчан через те, що вони нічим не займаються. Тож Вася і Коля мусили йти працювати.</w:t>
      </w:r>
    </w:p>
    <w:p w:rsidR="00000000" w:rsidDel="00000000" w:rsidP="00000000" w:rsidRDefault="00000000" w:rsidRPr="00000000" w14:paraId="0000005E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 дорозі вони сперечалися, хто ж виграв і з яким рахунком. Оскільки вони записували результати кожної подачі, то це можна порахувати. Але оскільки гра тривала дуже довго — порахувати це вручну дуже тяжко.</w:t>
      </w:r>
    </w:p>
    <w:p w:rsidR="00000000" w:rsidDel="00000000" w:rsidP="00000000" w:rsidRDefault="00000000" w:rsidRPr="00000000" w14:paraId="0000005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</w:p>
    <w:p w:rsidR="00000000" w:rsidDel="00000000" w:rsidP="00000000" w:rsidRDefault="00000000" w:rsidRPr="00000000" w14:paraId="00000060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Знаючи, хто переміг кожної подачі — виведіть загальний рахунок по партіях в грі Коля-Вася. А якщо вони не дограли останню партію, то і її рахунок теж.</w:t>
      </w:r>
    </w:p>
    <w:p w:rsidR="00000000" w:rsidDel="00000000" w:rsidP="00000000" w:rsidRDefault="00000000" w:rsidRPr="00000000" w14:paraId="00000061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hd w:fill="ffffff" w:val="clear"/>
        <w:spacing w:after="240" w:before="240" w:lineRule="auto"/>
        <w:rPr>
          <w:b w:val="1"/>
        </w:rPr>
      </w:pPr>
      <w:bookmarkStart w:colFirst="0" w:colLast="0" w:name="_kqydcejg8dwu" w:id="16"/>
      <w:bookmarkEnd w:id="16"/>
      <w:r w:rsidDel="00000000" w:rsidR="00000000" w:rsidRPr="00000000">
        <w:rPr>
          <w:b w:val="1"/>
          <w:rtl w:val="0"/>
        </w:rPr>
        <w:t xml:space="preserve">Дизайн та планувальна оцінка часу виконання завдань:</w:t>
      </w:r>
    </w:p>
    <w:p w:rsidR="00000000" w:rsidDel="00000000" w:rsidP="00000000" w:rsidRDefault="00000000" w:rsidRPr="00000000" w14:paraId="00000063">
      <w:pPr>
        <w:pStyle w:val="Heading2"/>
        <w:spacing w:after="240" w:before="240" w:lineRule="auto"/>
        <w:rPr/>
      </w:pPr>
      <w:bookmarkStart w:colFirst="0" w:colLast="0" w:name="_95dszr60ttc4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17129" cy="266774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129" cy="2667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coezaka4i5kd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1-1.5 години.</w:t>
      </w:r>
    </w:p>
    <w:p w:rsidR="00000000" w:rsidDel="00000000" w:rsidP="00000000" w:rsidRDefault="00000000" w:rsidRPr="00000000" w14:paraId="00000066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vyioyfllm7eb" w:id="19"/>
      <w:bookmarkEnd w:id="19"/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67100" cy="336507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365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240" w:before="240" w:lineRule="auto"/>
        <w:rPr>
          <w:sz w:val="22"/>
          <w:szCs w:val="22"/>
        </w:rPr>
      </w:pPr>
      <w:bookmarkStart w:colFirst="0" w:colLast="0" w:name="_vw3vcmc02cb9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 1 година.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305300" cy="3755603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55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f8qi6x5hvpkq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40-50 хвилин.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45205" cy="3669878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205" cy="3669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240" w:before="240" w:lineRule="auto"/>
        <w:rPr/>
      </w:pPr>
      <w:bookmarkStart w:colFirst="0" w:colLast="0" w:name="_xftolayw5w2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1-2 години.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05450" cy="7013153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01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mizhhi59w4if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20-25 хвилин.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3787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 з посиланням на зовнішні ресурси:</w:t>
        <w:br w:type="textWrapping"/>
        <w:t xml:space="preserve">Завдання 1: 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4214813" cy="265125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65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https://github.com/artificial-intelligence-department/ai_programming_playground_2024/pull/196/files#diff-d9121435168188b3e3ab944faa9dbd585d970ce4b37d5e5f23c689150027706e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62475" cy="42814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8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95813" cy="332358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323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https://github.com/artificial-intelligence-department/ai_programming_playground_2024/pull/196/files#diff-36795714ad4d128cdeaa5632ede221facfbacafd4eb9b6ef93a6b218a78b0ad1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05325" cy="44120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538663" cy="3549336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54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https://github.com/artificial-intelligence-department/ai_programming_playground_2024/pull/196/files#diff-a7f197135c67d7f8c1bb2b28020157d30bbd244b5686c1bd22f227b0df27eb42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24388" cy="41481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4148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</w:rPr>
          <w:drawing>
            <wp:inline distB="114300" distT="114300" distL="114300" distR="114300">
              <wp:extent cx="4631624" cy="3467050"/>
              <wp:effectExtent b="0" l="0" r="0" t="0"/>
              <wp:docPr id="10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3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31624" cy="346705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2"/>
            <w:szCs w:val="32"/>
            <w:u w:val="single"/>
            <w:rtl w:val="0"/>
          </w:rPr>
          <w:br w:type="textWrapping"/>
        </w:r>
      </w:hyperlink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u w:val="single"/>
            <w:rtl w:val="0"/>
          </w:rPr>
          <w:t xml:space="preserve">https://github.com/artificial-intelligence-department/ai_programming_playground_2024/pull/196/files#diff-d34ff7df7795f8946ad6e938cea06b4d552535b5f6bbf9553db2d2f523fb474c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919663" cy="407069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070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005388" cy="414898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4148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</w:rPr>
      </w:pP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https://github.com/artificial-intelligence-department/ai_programming_playground_2024/pull/196/files#diff-4d5adc5f7848d7976d18f5e1fcfbb977a636bbe7e4bedf6e25292f5dd9ea7af8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405313" cy="539321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5393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33913" cy="1511256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511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https://github.com/artificial-intelligence-department/ai_programming_playground_2024/pull/196/files#diff-34b52c4721e95737ef9d8a51a72fdfbb2a83184f5f568ee9e1df6ed6cd8173d2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np9ejlq2fg1x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 виконання завдань, тестування та фактично витрачений час:</w:t>
      </w:r>
    </w:p>
    <w:p w:rsidR="00000000" w:rsidDel="00000000" w:rsidP="00000000" w:rsidRDefault="00000000" w:rsidRPr="00000000" w14:paraId="0000007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wb7gvfeye3f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308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25-30 хвилин.</w:t>
      </w:r>
    </w:p>
    <w:p w:rsidR="00000000" w:rsidDel="00000000" w:rsidP="00000000" w:rsidRDefault="00000000" w:rsidRPr="00000000" w14:paraId="00000077">
      <w:pPr>
        <w:pStyle w:val="Heading2"/>
        <w:spacing w:after="240" w:before="240" w:lineRule="auto"/>
        <w:rPr/>
      </w:pPr>
      <w:bookmarkStart w:colFirst="0" w:colLast="0" w:name="_2zsyr04y8mwy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2959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ng14t358dtz" w:id="27"/>
      <w:bookmarkEnd w:id="2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20-25 хвилин.</w:t>
      </w:r>
    </w:p>
    <w:p w:rsidR="00000000" w:rsidDel="00000000" w:rsidP="00000000" w:rsidRDefault="00000000" w:rsidRPr="00000000" w14:paraId="00000079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gugj1dws4vp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</w:r>
      <w:r w:rsidDel="00000000" w:rsidR="00000000" w:rsidRPr="00000000">
        <w:rPr/>
        <w:drawing>
          <wp:inline distB="114300" distT="114300" distL="114300" distR="114300">
            <wp:extent cx="4748213" cy="17335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55-60 хвилин.</w:t>
      </w:r>
    </w:p>
    <w:p w:rsidR="00000000" w:rsidDel="00000000" w:rsidP="00000000" w:rsidRDefault="00000000" w:rsidRPr="00000000" w14:paraId="0000007A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5l180vpiw6j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224338" cy="244197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441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година.</w:t>
      </w:r>
    </w:p>
    <w:p w:rsidR="00000000" w:rsidDel="00000000" w:rsidP="00000000" w:rsidRDefault="00000000" w:rsidRPr="00000000" w14:paraId="0000007B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j4gz0jk5dkp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424363" cy="268254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682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395788" cy="2124874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124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257675" cy="2587947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8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 години.</w:t>
      </w:r>
    </w:p>
    <w:p w:rsidR="00000000" w:rsidDel="00000000" w:rsidP="00000000" w:rsidRDefault="00000000" w:rsidRPr="00000000" w14:paraId="0000007C">
      <w:pPr>
        <w:pStyle w:val="Heading2"/>
        <w:spacing w:after="240" w:before="240" w:lineRule="auto"/>
        <w:rPr/>
      </w:pPr>
      <w:bookmarkStart w:colFirst="0" w:colLast="0" w:name="_pvihkkkgmqrh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0eceapd365a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8288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40-45 хвилин.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533pqugoo7p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роботи було освоєно цикли, функції, простір імен, рекурсію та інші важливі концепції, що дозволяють писати ефективний і структурований код. Це допомагає оптимізувати програму, покращити її читабельність і створює основу для подальшого вивчення програмування.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15.png"/><Relationship Id="rId42" Type="http://schemas.openxmlformats.org/officeDocument/2006/relationships/image" Target="media/image17.png"/><Relationship Id="rId41" Type="http://schemas.openxmlformats.org/officeDocument/2006/relationships/image" Target="media/image20.png"/><Relationship Id="rId22" Type="http://schemas.openxmlformats.org/officeDocument/2006/relationships/image" Target="media/image2.png"/><Relationship Id="rId44" Type="http://schemas.openxmlformats.org/officeDocument/2006/relationships/image" Target="media/image28.png"/><Relationship Id="rId21" Type="http://schemas.openxmlformats.org/officeDocument/2006/relationships/hyperlink" Target="https://github.com/artificial-intelligence-department/ai_programming_playground_2024/pull/196/files#diff-d9121435168188b3e3ab944faa9dbd585d970ce4b37d5e5f23c689150027706e" TargetMode="External"/><Relationship Id="rId43" Type="http://schemas.openxmlformats.org/officeDocument/2006/relationships/image" Target="media/image6.png"/><Relationship Id="rId24" Type="http://schemas.openxmlformats.org/officeDocument/2006/relationships/hyperlink" Target="https://github.com/artificial-intelligence-department/ai_programming_playground_2024/pull/196/files#diff-36795714ad4d128cdeaa5632ede221facfbacafd4eb9b6ef93a6b218a78b0ad1" TargetMode="External"/><Relationship Id="rId46" Type="http://schemas.openxmlformats.org/officeDocument/2006/relationships/image" Target="media/image25.png"/><Relationship Id="rId23" Type="http://schemas.openxmlformats.org/officeDocument/2006/relationships/image" Target="media/image4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G8P6SvdqU9s" TargetMode="External"/><Relationship Id="rId26" Type="http://schemas.openxmlformats.org/officeDocument/2006/relationships/image" Target="media/image18.png"/><Relationship Id="rId25" Type="http://schemas.openxmlformats.org/officeDocument/2006/relationships/image" Target="media/image16.png"/><Relationship Id="rId28" Type="http://schemas.openxmlformats.org/officeDocument/2006/relationships/image" Target="media/image1.png"/><Relationship Id="rId27" Type="http://schemas.openxmlformats.org/officeDocument/2006/relationships/hyperlink" Target="https://github.com/artificial-intelligence-department/ai_programming_playground_2024/pull/196/files#diff-a7f197135c67d7f8c1bb2b28020157d30bbd244b5686c1bd22f227b0df27eb42" TargetMode="External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29" Type="http://schemas.openxmlformats.org/officeDocument/2006/relationships/hyperlink" Target="https://github.com/artificial-intelligence-department/ai_programming_playground_2024/pull/196/files#diff-d34ff7df7795f8946ad6e938cea06b4d552535b5f6bbf9553db2d2f523fb474c" TargetMode="External"/><Relationship Id="rId7" Type="http://schemas.openxmlformats.org/officeDocument/2006/relationships/hyperlink" Target="https://www.youtube.com/watch?v=LYIPTmN37SU" TargetMode="External"/><Relationship Id="rId8" Type="http://schemas.openxmlformats.org/officeDocument/2006/relationships/hyperlink" Target="https://www.youtube.com/watch?v=70CkVC2vVCQ" TargetMode="External"/><Relationship Id="rId31" Type="http://schemas.openxmlformats.org/officeDocument/2006/relationships/hyperlink" Target="https://github.com/artificial-intelligence-department/ai_programming_playground_2024/pull/196/files#diff-d34ff7df7795f8946ad6e938cea06b4d552535b5f6bbf9553db2d2f523fb474c" TargetMode="External"/><Relationship Id="rId30" Type="http://schemas.openxmlformats.org/officeDocument/2006/relationships/image" Target="media/image10.png"/><Relationship Id="rId11" Type="http://schemas.openxmlformats.org/officeDocument/2006/relationships/hyperlink" Target="https://m.youtube.com/watch?v=q3GPKxRsgsM" TargetMode="External"/><Relationship Id="rId33" Type="http://schemas.openxmlformats.org/officeDocument/2006/relationships/image" Target="media/image13.png"/><Relationship Id="rId10" Type="http://schemas.openxmlformats.org/officeDocument/2006/relationships/hyperlink" Target="https://acode.com.ua/urok-108-perevantazhennya-funktsij/" TargetMode="External"/><Relationship Id="rId32" Type="http://schemas.openxmlformats.org/officeDocument/2006/relationships/hyperlink" Target="https://github.com/artificial-intelligence-department/ai_programming_playground_2024/pull/196/files#diff-d34ff7df7795f8946ad6e938cea06b4d552535b5f6bbf9553db2d2f523fb474c" TargetMode="External"/><Relationship Id="rId13" Type="http://schemas.openxmlformats.org/officeDocument/2006/relationships/image" Target="media/image21.png"/><Relationship Id="rId35" Type="http://schemas.openxmlformats.org/officeDocument/2006/relationships/hyperlink" Target="https://github.com/artificial-intelligence-department/ai_programming_playground_2024/pull/196/files#diff-4d5adc5f7848d7976d18f5e1fcfbb977a636bbe7e4bedf6e25292f5dd9ea7af8" TargetMode="External"/><Relationship Id="rId12" Type="http://schemas.openxmlformats.org/officeDocument/2006/relationships/image" Target="media/image9.png"/><Relationship Id="rId34" Type="http://schemas.openxmlformats.org/officeDocument/2006/relationships/image" Target="media/image7.png"/><Relationship Id="rId15" Type="http://schemas.openxmlformats.org/officeDocument/2006/relationships/image" Target="media/image14.png"/><Relationship Id="rId37" Type="http://schemas.openxmlformats.org/officeDocument/2006/relationships/image" Target="media/image22.png"/><Relationship Id="rId14" Type="http://schemas.openxmlformats.org/officeDocument/2006/relationships/image" Target="media/image5.png"/><Relationship Id="rId36" Type="http://schemas.openxmlformats.org/officeDocument/2006/relationships/image" Target="media/image3.png"/><Relationship Id="rId17" Type="http://schemas.openxmlformats.org/officeDocument/2006/relationships/image" Target="media/image19.png"/><Relationship Id="rId39" Type="http://schemas.openxmlformats.org/officeDocument/2006/relationships/image" Target="media/image12.png"/><Relationship Id="rId16" Type="http://schemas.openxmlformats.org/officeDocument/2006/relationships/image" Target="media/image27.png"/><Relationship Id="rId38" Type="http://schemas.openxmlformats.org/officeDocument/2006/relationships/hyperlink" Target="https://github.com/artificial-intelligence-department/ai_programming_playground_2024/pull/196/files#diff-34b52c4721e95737ef9d8a51a72fdfbb2a83184f5f568ee9e1df6ed6cd8173d2" TargetMode="External"/><Relationship Id="rId19" Type="http://schemas.openxmlformats.org/officeDocument/2006/relationships/image" Target="media/image26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