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before="240" w:line="240" w:lineRule="auto"/>
        <w:ind w:left="2160" w:firstLine="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Міністерство освіти і науки України</w:t>
      </w:r>
    </w:p>
    <w:p w:rsidR="00000000" w:rsidDel="00000000" w:rsidP="00000000" w:rsidRDefault="00000000" w:rsidRPr="00000000" w14:paraId="00000002">
      <w:pPr>
        <w:spacing w:before="24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Національний університет «Львівська політехніка»</w:t>
      </w:r>
    </w:p>
    <w:p w:rsidR="00000000" w:rsidDel="00000000" w:rsidP="00000000" w:rsidRDefault="00000000" w:rsidRPr="00000000" w14:paraId="00000003">
      <w:pPr>
        <w:spacing w:before="24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Кафедра систем штучного інтелекту</w:t>
      </w:r>
    </w:p>
    <w:p w:rsidR="00000000" w:rsidDel="00000000" w:rsidP="00000000" w:rsidRDefault="00000000" w:rsidRPr="00000000" w14:paraId="00000004">
      <w:pPr>
        <w:ind w:left="2160" w:firstLine="0"/>
        <w:rPr/>
      </w:pPr>
      <w:r w:rsidDel="00000000" w:rsidR="00000000" w:rsidRPr="00000000">
        <w:rPr/>
        <w:drawing>
          <wp:inline distB="114300" distT="114300" distL="114300" distR="114300">
            <wp:extent cx="2595563" cy="2461967"/>
            <wp:effectExtent b="0" l="0" r="0" t="0"/>
            <wp:docPr id="7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95563" cy="24619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before="240" w:line="240" w:lineRule="auto"/>
        <w:ind w:left="2880" w:firstLine="720"/>
        <w:jc w:val="left"/>
        <w:rPr>
          <w:rFonts w:ascii="Times New Roman" w:cs="Times New Roman" w:eastAsia="Times New Roman" w:hAnsi="Times New Roman"/>
          <w:b w:val="1"/>
          <w:sz w:val="58"/>
          <w:szCs w:val="5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58"/>
          <w:szCs w:val="58"/>
          <w:rtl w:val="0"/>
        </w:rPr>
        <w:t xml:space="preserve">Звіт</w:t>
      </w:r>
    </w:p>
    <w:p w:rsidR="00000000" w:rsidDel="00000000" w:rsidP="00000000" w:rsidRDefault="00000000" w:rsidRPr="00000000" w14:paraId="00000006">
      <w:pPr>
        <w:spacing w:before="240" w:line="240" w:lineRule="auto"/>
        <w:jc w:val="center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  <w:rtl w:val="0"/>
        </w:rPr>
        <w:t xml:space="preserve">про виконання лабораторних та практичних робіт блоку № 4</w:t>
      </w:r>
    </w:p>
    <w:p w:rsidR="00000000" w:rsidDel="00000000" w:rsidP="00000000" w:rsidRDefault="00000000" w:rsidRPr="00000000" w14:paraId="00000007">
      <w:pPr>
        <w:spacing w:before="240" w:line="240" w:lineRule="auto"/>
        <w:jc w:val="center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На тему: «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Цикли. Вкладені Цикли. Завершення виконання циклів. Функції. Простір імен. Перевантаження функцій. Функції з змінною кількістю параметрів. Рекурсія. Вбудовані функції.</w:t>
      </w: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»</w:t>
      </w:r>
    </w:p>
    <w:p w:rsidR="00000000" w:rsidDel="00000000" w:rsidP="00000000" w:rsidRDefault="00000000" w:rsidRPr="00000000" w14:paraId="00000008">
      <w:pPr>
        <w:spacing w:before="240" w:line="240" w:lineRule="auto"/>
        <w:jc w:val="center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30"/>
          <w:szCs w:val="30"/>
          <w:rtl w:val="0"/>
        </w:rPr>
        <w:t xml:space="preserve">з дисципліни: </w:t>
      </w: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«Основи програмування»</w:t>
      </w:r>
    </w:p>
    <w:p w:rsidR="00000000" w:rsidDel="00000000" w:rsidP="00000000" w:rsidRDefault="00000000" w:rsidRPr="00000000" w14:paraId="00000009">
      <w:pPr>
        <w:spacing w:before="240" w:line="240" w:lineRule="auto"/>
        <w:jc w:val="center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до:</w:t>
      </w:r>
    </w:p>
    <w:p w:rsidR="00000000" w:rsidDel="00000000" w:rsidP="00000000" w:rsidRDefault="00000000" w:rsidRPr="00000000" w14:paraId="0000000A">
      <w:pPr>
        <w:spacing w:before="240" w:line="240" w:lineRule="auto"/>
        <w:jc w:val="center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Практичних Робіт до блоку № 4</w:t>
      </w:r>
    </w:p>
    <w:p w:rsidR="00000000" w:rsidDel="00000000" w:rsidP="00000000" w:rsidRDefault="00000000" w:rsidRPr="00000000" w14:paraId="0000000B">
      <w:pPr>
        <w:spacing w:before="240" w:line="240" w:lineRule="auto"/>
        <w:jc w:val="center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br w:type="textWrapping"/>
      </w:r>
    </w:p>
    <w:p w:rsidR="00000000" w:rsidDel="00000000" w:rsidP="00000000" w:rsidRDefault="00000000" w:rsidRPr="00000000" w14:paraId="0000000C">
      <w:pPr>
        <w:spacing w:before="240" w:line="240" w:lineRule="auto"/>
        <w:jc w:val="righ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Виконав:</w:t>
      </w:r>
    </w:p>
    <w:p w:rsidR="00000000" w:rsidDel="00000000" w:rsidP="00000000" w:rsidRDefault="00000000" w:rsidRPr="00000000" w14:paraId="0000000D">
      <w:pPr>
        <w:spacing w:before="240" w:line="24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Студент групи ШІ-11</w:t>
      </w:r>
    </w:p>
    <w:p w:rsidR="00000000" w:rsidDel="00000000" w:rsidP="00000000" w:rsidRDefault="00000000" w:rsidRPr="00000000" w14:paraId="0000000E">
      <w:pPr>
        <w:spacing w:before="240" w:line="24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Яровой Павло Олегович </w:t>
      </w:r>
    </w:p>
    <w:p w:rsidR="00000000" w:rsidDel="00000000" w:rsidP="00000000" w:rsidRDefault="00000000" w:rsidRPr="00000000" w14:paraId="0000000F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200" w:before="240"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Тема роботи: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Одновимірні масиви. Двовимірні Масиви. Вказівники та Посилання. Динамічні масиви. Структури даних. Вкладені структури. Алгоритми обробки та робота з масивами та структурами</w:t>
      </w:r>
    </w:p>
    <w:p w:rsidR="00000000" w:rsidDel="00000000" w:rsidP="00000000" w:rsidRDefault="00000000" w:rsidRPr="00000000" w14:paraId="00000013">
      <w:pPr>
        <w:spacing w:after="200" w:before="240"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Мета роботи: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Навчитися працювати з одновимірними та двовимірними масивами, використовувати вказівники та посилання для оптимізації роботи з динамічними масивами, розібратися зі структурами даних і вкладеними структурами для зберігання складних даних, а також освоїти алгоритми обробки та маніпуляції масивами та структурами.</w:t>
      </w:r>
    </w:p>
    <w:p w:rsidR="00000000" w:rsidDel="00000000" w:rsidP="00000000" w:rsidRDefault="00000000" w:rsidRPr="00000000" w14:paraId="00000014">
      <w:pPr>
        <w:spacing w:before="240" w:line="240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200" w:before="240" w:line="276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Теоретичні відомості:</w:t>
      </w:r>
    </w:p>
    <w:p w:rsidR="00000000" w:rsidDel="00000000" w:rsidP="00000000" w:rsidRDefault="00000000" w:rsidRPr="00000000" w14:paraId="00000016">
      <w:pPr>
        <w:spacing w:after="200" w:before="240" w:line="276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1)Перелік тем:</w:t>
      </w:r>
    </w:p>
    <w:p w:rsidR="00000000" w:rsidDel="00000000" w:rsidP="00000000" w:rsidRDefault="00000000" w:rsidRPr="00000000" w14:paraId="00000017">
      <w:pPr>
        <w:numPr>
          <w:ilvl w:val="0"/>
          <w:numId w:val="3"/>
        </w:numPr>
        <w:spacing w:after="0" w:afterAutospacing="0" w:before="240" w:line="36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Класи </w:t>
        <w:tab/>
        <w:t xml:space="preserve">пам'яті у C++</w:t>
        <w:br w:type="textWrapping"/>
      </w:r>
    </w:p>
    <w:p w:rsidR="00000000" w:rsidDel="00000000" w:rsidP="00000000" w:rsidRDefault="00000000" w:rsidRPr="00000000" w14:paraId="00000018">
      <w:pPr>
        <w:numPr>
          <w:ilvl w:val="0"/>
          <w:numId w:val="3"/>
        </w:numPr>
        <w:spacing w:after="0" w:afterAutospacing="0" w:before="0" w:beforeAutospacing="0" w:line="36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Вступ </w:t>
        <w:tab/>
        <w:t xml:space="preserve">до Масивів і Вказівників</w:t>
        <w:br w:type="textWrapping"/>
      </w:r>
    </w:p>
    <w:p w:rsidR="00000000" w:rsidDel="00000000" w:rsidP="00000000" w:rsidRDefault="00000000" w:rsidRPr="00000000" w14:paraId="00000019">
      <w:pPr>
        <w:numPr>
          <w:ilvl w:val="0"/>
          <w:numId w:val="3"/>
        </w:numPr>
        <w:spacing w:after="0" w:afterAutospacing="0" w:before="0" w:beforeAutospacing="0" w:line="36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Одновимірні </w:t>
        <w:tab/>
        <w:t xml:space="preserve">Масиви</w:t>
        <w:br w:type="textWrapping"/>
      </w:r>
    </w:p>
    <w:p w:rsidR="00000000" w:rsidDel="00000000" w:rsidP="00000000" w:rsidRDefault="00000000" w:rsidRPr="00000000" w14:paraId="0000001A">
      <w:pPr>
        <w:numPr>
          <w:ilvl w:val="0"/>
          <w:numId w:val="3"/>
        </w:numPr>
        <w:spacing w:after="0" w:afterAutospacing="0" w:before="0" w:beforeAutospacing="0" w:line="36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Вказівники </w:t>
        <w:tab/>
        <w:t xml:space="preserve">та Посилання</w:t>
        <w:br w:type="textWrapping"/>
      </w:r>
    </w:p>
    <w:p w:rsidR="00000000" w:rsidDel="00000000" w:rsidP="00000000" w:rsidRDefault="00000000" w:rsidRPr="00000000" w14:paraId="0000001B">
      <w:pPr>
        <w:numPr>
          <w:ilvl w:val="0"/>
          <w:numId w:val="3"/>
        </w:numPr>
        <w:spacing w:after="0" w:afterAutospacing="0" w:before="0" w:beforeAutospacing="0" w:line="36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Двовимірні </w:t>
        <w:tab/>
        <w:t xml:space="preserve">Масиви</w:t>
        <w:br w:type="textWrapping"/>
      </w:r>
    </w:p>
    <w:p w:rsidR="00000000" w:rsidDel="00000000" w:rsidP="00000000" w:rsidRDefault="00000000" w:rsidRPr="00000000" w14:paraId="0000001C">
      <w:pPr>
        <w:numPr>
          <w:ilvl w:val="0"/>
          <w:numId w:val="3"/>
        </w:numPr>
        <w:spacing w:after="0" w:afterAutospacing="0" w:before="0" w:beforeAutospacing="0" w:line="36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Динамічні </w:t>
        <w:tab/>
        <w:t xml:space="preserve">Масиви</w:t>
        <w:br w:type="textWrapping"/>
      </w:r>
    </w:p>
    <w:p w:rsidR="00000000" w:rsidDel="00000000" w:rsidP="00000000" w:rsidRDefault="00000000" w:rsidRPr="00000000" w14:paraId="0000001D">
      <w:pPr>
        <w:numPr>
          <w:ilvl w:val="0"/>
          <w:numId w:val="3"/>
        </w:numPr>
        <w:spacing w:after="0" w:afterAutospacing="0" w:before="0" w:beforeAutospacing="0" w:line="36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Структури </w:t>
        <w:tab/>
        <w:t xml:space="preserve">Даних</w:t>
        <w:br w:type="textWrapping"/>
      </w:r>
    </w:p>
    <w:p w:rsidR="00000000" w:rsidDel="00000000" w:rsidP="00000000" w:rsidRDefault="00000000" w:rsidRPr="00000000" w14:paraId="0000001E">
      <w:pPr>
        <w:numPr>
          <w:ilvl w:val="0"/>
          <w:numId w:val="3"/>
        </w:numPr>
        <w:spacing w:after="0" w:afterAutospacing="0" w:before="0" w:beforeAutospacing="0" w:line="36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Вкладені </w:t>
        <w:tab/>
        <w:t xml:space="preserve">Структури </w:t>
        <w:tab/>
        <w:br w:type="textWrapping"/>
      </w:r>
    </w:p>
    <w:p w:rsidR="00000000" w:rsidDel="00000000" w:rsidP="00000000" w:rsidRDefault="00000000" w:rsidRPr="00000000" w14:paraId="0000001F">
      <w:pPr>
        <w:numPr>
          <w:ilvl w:val="0"/>
          <w:numId w:val="3"/>
        </w:numPr>
        <w:spacing w:after="0" w:afterAutospacing="0" w:before="0" w:beforeAutospacing="0" w:line="36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Використання структур</w:t>
      </w:r>
    </w:p>
    <w:p w:rsidR="00000000" w:rsidDel="00000000" w:rsidP="00000000" w:rsidRDefault="00000000" w:rsidRPr="00000000" w14:paraId="00000020">
      <w:pPr>
        <w:numPr>
          <w:ilvl w:val="0"/>
          <w:numId w:val="3"/>
        </w:numPr>
        <w:spacing w:after="240" w:before="0" w:beforeAutospacing="0" w:line="36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Алгоритми </w:t>
        <w:tab/>
        <w:t xml:space="preserve">обробки та робота з масивами та </w:t>
        <w:tab/>
        <w:t xml:space="preserve">структурами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br w:type="textWrapping"/>
        <w:br w:type="textWrapping"/>
      </w:r>
    </w:p>
    <w:p w:rsidR="00000000" w:rsidDel="00000000" w:rsidP="00000000" w:rsidRDefault="00000000" w:rsidRPr="00000000" w14:paraId="00000021">
      <w:pPr>
        <w:spacing w:after="200" w:before="240" w:line="276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2)Індивідуальний план опрацювання теорії:</w:t>
      </w:r>
    </w:p>
    <w:p w:rsidR="00000000" w:rsidDel="00000000" w:rsidP="00000000" w:rsidRDefault="00000000" w:rsidRPr="00000000" w14:paraId="00000022">
      <w:pPr>
        <w:spacing w:after="200" w:before="240" w:line="276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200" w:before="240" w:line="276" w:lineRule="auto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Тема №1</w:t>
      </w:r>
    </w:p>
    <w:p w:rsidR="00000000" w:rsidDel="00000000" w:rsidP="00000000" w:rsidRDefault="00000000" w:rsidRPr="00000000" w14:paraId="00000024">
      <w:pPr>
        <w:spacing w:after="200" w:before="240" w:line="276" w:lineRule="auto"/>
        <w:rPr>
          <w:rFonts w:ascii="Times New Roman" w:cs="Times New Roman" w:eastAsia="Times New Roman" w:hAnsi="Times New Roman"/>
          <w:i w:val="1"/>
          <w:color w:val="0000ff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Джерела: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240" w:before="240" w:line="276" w:lineRule="auto"/>
        <w:ind w:left="0" w:firstLine="0"/>
        <w:rPr>
          <w:rFonts w:ascii="Times New Roman" w:cs="Times New Roman" w:eastAsia="Times New Roman" w:hAnsi="Times New Roman"/>
          <w:color w:val="0000ff"/>
          <w:sz w:val="28"/>
          <w:szCs w:val="28"/>
        </w:rPr>
      </w:pPr>
      <w:hyperlink r:id="rId7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rtl w:val="0"/>
          </w:rPr>
          <w:t xml:space="preserve">C++ </w:t>
          <w:tab/>
          <w:t xml:space="preserve">Storage Classes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after="240" w:before="240" w:line="276" w:lineRule="auto"/>
        <w:ind w:left="0" w:firstLine="0"/>
        <w:rPr>
          <w:rFonts w:ascii="Times New Roman" w:cs="Times New Roman" w:eastAsia="Times New Roman" w:hAnsi="Times New Roman"/>
          <w:i w:val="1"/>
          <w:color w:val="0000ff"/>
          <w:sz w:val="28"/>
          <w:szCs w:val="28"/>
          <w:u w:val="single"/>
        </w:rPr>
      </w:pPr>
      <w:hyperlink r:id="rId8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rtl w:val="0"/>
          </w:rPr>
          <w:t xml:space="preserve">Memory </w:t>
          <w:tab/>
          <w:t xml:space="preserve">Classes in C++</w:t>
        </w:r>
      </w:hyperlink>
      <w:r w:rsidDel="00000000" w:rsidR="00000000" w:rsidRPr="00000000">
        <w:rPr>
          <w:rFonts w:ascii="Times New Roman" w:cs="Times New Roman" w:eastAsia="Times New Roman" w:hAnsi="Times New Roman"/>
          <w:i w:val="1"/>
          <w:color w:val="0000ff"/>
          <w:sz w:val="28"/>
          <w:szCs w:val="28"/>
          <w:u w:val="single"/>
          <w:rtl w:val="0"/>
        </w:rPr>
        <w:br w:type="textWrapping"/>
        <w:br w:type="textWrapping"/>
      </w:r>
    </w:p>
    <w:p w:rsidR="00000000" w:rsidDel="00000000" w:rsidP="00000000" w:rsidRDefault="00000000" w:rsidRPr="00000000" w14:paraId="00000027">
      <w:pPr>
        <w:spacing w:after="200" w:before="240" w:line="276" w:lineRule="auto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Тема №2</w:t>
      </w:r>
    </w:p>
    <w:p w:rsidR="00000000" w:rsidDel="00000000" w:rsidP="00000000" w:rsidRDefault="00000000" w:rsidRPr="00000000" w14:paraId="00000028">
      <w:pPr>
        <w:spacing w:after="200" w:before="240" w:line="276" w:lineRule="auto"/>
        <w:rPr>
          <w:rFonts w:ascii="Times New Roman" w:cs="Times New Roman" w:eastAsia="Times New Roman" w:hAnsi="Times New Roman"/>
          <w:i w:val="1"/>
          <w:color w:val="1155cc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Джерела:</w:t>
      </w:r>
      <w:hyperlink r:id="rId9">
        <w:r w:rsidDel="00000000" w:rsidR="00000000" w:rsidRPr="00000000">
          <w:rPr>
            <w:rFonts w:ascii="Times New Roman" w:cs="Times New Roman" w:eastAsia="Times New Roman" w:hAnsi="Times New Roman"/>
            <w:sz w:val="28"/>
            <w:szCs w:val="28"/>
            <w:rtl w:val="0"/>
          </w:rPr>
          <w:t xml:space="preserve"> 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after="240" w:before="240" w:line="276" w:lineRule="auto"/>
        <w:ind w:left="0" w:firstLine="0"/>
        <w:rPr>
          <w:rFonts w:ascii="Times New Roman" w:cs="Times New Roman" w:eastAsia="Times New Roman" w:hAnsi="Times New Roman"/>
          <w:color w:val="1155cc"/>
          <w:sz w:val="28"/>
          <w:szCs w:val="28"/>
        </w:rPr>
      </w:pPr>
      <w:hyperlink r:id="rId10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rtl w:val="0"/>
          </w:rPr>
          <w:t xml:space="preserve">Introduction </w:t>
          <w:tab/>
          <w:t xml:space="preserve">to Arrays in C++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after="240" w:before="240" w:line="276" w:lineRule="auto"/>
        <w:ind w:left="0" w:firstLine="0"/>
        <w:rPr>
          <w:rFonts w:ascii="Times New Roman" w:cs="Times New Roman" w:eastAsia="Times New Roman" w:hAnsi="Times New Roman"/>
          <w:color w:val="1155cc"/>
          <w:sz w:val="28"/>
          <w:szCs w:val="28"/>
        </w:rPr>
      </w:pPr>
      <w:hyperlink r:id="rId11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rtl w:val="0"/>
          </w:rPr>
          <w:t xml:space="preserve">Pointers </w:t>
          <w:tab/>
          <w:tab/>
          <w:t xml:space="preserve">in C++</w:t>
          <w:br w:type="textWrapping"/>
        </w:r>
      </w:hyperlink>
      <w:r w:rsidDel="00000000" w:rsidR="00000000" w:rsidRPr="00000000">
        <w:rPr>
          <w:rFonts w:ascii="Times New Roman" w:cs="Times New Roman" w:eastAsia="Times New Roman" w:hAnsi="Times New Roman"/>
          <w:color w:val="1155cc"/>
          <w:sz w:val="28"/>
          <w:szCs w:val="28"/>
          <w:rtl w:val="0"/>
        </w:rPr>
        <w:t xml:space="preserve"> </w:t>
        <w:tab/>
      </w:r>
    </w:p>
    <w:p w:rsidR="00000000" w:rsidDel="00000000" w:rsidP="00000000" w:rsidRDefault="00000000" w:rsidRPr="00000000" w14:paraId="0000002B">
      <w:pPr>
        <w:spacing w:after="200" w:before="240" w:line="276" w:lineRule="auto"/>
        <w:rPr>
          <w:rFonts w:ascii="Times New Roman" w:cs="Times New Roman" w:eastAsia="Times New Roman" w:hAnsi="Times New Roman"/>
          <w:i w:val="1"/>
          <w:color w:val="1155cc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after="200" w:before="240" w:line="276" w:lineRule="auto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Тема №3</w:t>
      </w:r>
    </w:p>
    <w:p w:rsidR="00000000" w:rsidDel="00000000" w:rsidP="00000000" w:rsidRDefault="00000000" w:rsidRPr="00000000" w14:paraId="0000002D">
      <w:pPr>
        <w:spacing w:after="200" w:before="240" w:line="276" w:lineRule="auto"/>
        <w:rPr>
          <w:rFonts w:ascii="Times New Roman" w:cs="Times New Roman" w:eastAsia="Times New Roman" w:hAnsi="Times New Roman"/>
          <w:color w:val="0000ff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Джерела: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after="240" w:before="240" w:line="276" w:lineRule="auto"/>
        <w:ind w:left="0" w:firstLine="0"/>
        <w:rPr>
          <w:rFonts w:ascii="Times New Roman" w:cs="Times New Roman" w:eastAsia="Times New Roman" w:hAnsi="Times New Roman"/>
          <w:color w:val="0000ff"/>
          <w:sz w:val="24"/>
          <w:szCs w:val="24"/>
        </w:rPr>
      </w:pPr>
      <w:hyperlink r:id="rId12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rtl w:val="0"/>
          </w:rPr>
          <w:t xml:space="preserve">C++ </w:t>
          <w:tab/>
          <w:t xml:space="preserve">One-Dimensional Arrays</w:t>
        </w:r>
      </w:hyperlink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ab/>
      </w:r>
    </w:p>
    <w:p w:rsidR="00000000" w:rsidDel="00000000" w:rsidP="00000000" w:rsidRDefault="00000000" w:rsidRPr="00000000" w14:paraId="0000002F">
      <w:pPr>
        <w:spacing w:after="240" w:before="240" w:line="276" w:lineRule="auto"/>
        <w:ind w:left="0" w:firstLine="0"/>
        <w:rPr>
          <w:rFonts w:ascii="Times New Roman" w:cs="Times New Roman" w:eastAsia="Times New Roman" w:hAnsi="Times New Roman"/>
          <w:color w:val="0000ff"/>
          <w:sz w:val="24"/>
          <w:szCs w:val="24"/>
        </w:rPr>
      </w:pPr>
      <w:hyperlink r:id="rId13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rtl w:val="0"/>
          </w:rPr>
          <w:t xml:space="preserve">Array </w:t>
          <w:tab/>
          <w:t xml:space="preserve">Basics in C++</w:t>
          <w:br w:type="textWrapping"/>
        </w:r>
      </w:hyperlink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 </w:t>
        <w:tab/>
      </w:r>
    </w:p>
    <w:p w:rsidR="00000000" w:rsidDel="00000000" w:rsidP="00000000" w:rsidRDefault="00000000" w:rsidRPr="00000000" w14:paraId="00000030">
      <w:pPr>
        <w:spacing w:after="200" w:before="240" w:line="276" w:lineRule="auto"/>
        <w:rPr>
          <w:rFonts w:ascii="Times New Roman" w:cs="Times New Roman" w:eastAsia="Times New Roman" w:hAnsi="Times New Roman"/>
          <w:i w:val="1"/>
          <w:color w:val="0000ff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after="200" w:before="240" w:line="276" w:lineRule="auto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Тема №4</w:t>
      </w:r>
    </w:p>
    <w:p w:rsidR="00000000" w:rsidDel="00000000" w:rsidP="00000000" w:rsidRDefault="00000000" w:rsidRPr="00000000" w14:paraId="00000032">
      <w:pPr>
        <w:spacing w:after="200" w:before="240"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Джерела:</w:t>
        <w:tab/>
      </w:r>
    </w:p>
    <w:p w:rsidR="00000000" w:rsidDel="00000000" w:rsidP="00000000" w:rsidRDefault="00000000" w:rsidRPr="00000000" w14:paraId="00000033">
      <w:pPr>
        <w:spacing w:after="240" w:before="240" w:line="276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hyperlink r:id="rId14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rtl w:val="0"/>
          </w:rPr>
          <w:t xml:space="preserve">Pointers </w:t>
          <w:tab/>
          <w:t xml:space="preserve">and References in C++</w:t>
          <w:br w:type="textWrapping"/>
        </w:r>
      </w:hyperlink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hyperlink r:id="rId15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rtl w:val="0"/>
          </w:rPr>
          <w:t xml:space="preserve">References </w:t>
          <w:tab/>
          <w:tab/>
          <w:t xml:space="preserve">in C++</w:t>
          <w:br w:type="textWrapping"/>
        </w:r>
      </w:hyperlink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  <w:tab/>
      </w:r>
    </w:p>
    <w:p w:rsidR="00000000" w:rsidDel="00000000" w:rsidP="00000000" w:rsidRDefault="00000000" w:rsidRPr="00000000" w14:paraId="00000034">
      <w:pPr>
        <w:spacing w:after="200" w:before="240" w:line="276" w:lineRule="auto"/>
        <w:rPr>
          <w:rFonts w:ascii="Times New Roman" w:cs="Times New Roman" w:eastAsia="Times New Roman" w:hAnsi="Times New Roman"/>
          <w:i w:val="1"/>
          <w:color w:val="0000ff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after="200" w:before="240" w:line="276" w:lineRule="auto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Тема №5</w:t>
      </w:r>
    </w:p>
    <w:p w:rsidR="00000000" w:rsidDel="00000000" w:rsidP="00000000" w:rsidRDefault="00000000" w:rsidRPr="00000000" w14:paraId="00000036">
      <w:pPr>
        <w:spacing w:before="240" w:line="240" w:lineRule="auto"/>
        <w:rPr>
          <w:rFonts w:ascii="Times New Roman" w:cs="Times New Roman" w:eastAsia="Times New Roman" w:hAnsi="Times New Roman"/>
          <w:i w:val="1"/>
          <w:color w:val="0000ff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Джерела:</w:t>
      </w:r>
      <w:hyperlink r:id="rId16">
        <w:r w:rsidDel="00000000" w:rsidR="00000000" w:rsidRPr="00000000">
          <w:rPr>
            <w:rFonts w:ascii="Times New Roman" w:cs="Times New Roman" w:eastAsia="Times New Roman" w:hAnsi="Times New Roman"/>
            <w:sz w:val="28"/>
            <w:szCs w:val="28"/>
            <w:rtl w:val="0"/>
          </w:rPr>
          <w:t xml:space="preserve"> 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after="240" w:before="240" w:line="240" w:lineRule="auto"/>
        <w:ind w:left="0" w:firstLine="0"/>
        <w:rPr>
          <w:rFonts w:ascii="Times New Roman" w:cs="Times New Roman" w:eastAsia="Times New Roman" w:hAnsi="Times New Roman"/>
          <w:color w:val="0000ff"/>
          <w:sz w:val="28"/>
          <w:szCs w:val="28"/>
        </w:rPr>
      </w:pPr>
      <w:hyperlink r:id="rId17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rtl w:val="0"/>
          </w:rPr>
          <w:t xml:space="preserve">Two-Dimensional </w:t>
          <w:tab/>
          <w:t xml:space="preserve">Arrays in C++</w:t>
        </w:r>
      </w:hyperlink>
      <w:r w:rsidDel="00000000" w:rsidR="00000000" w:rsidRPr="00000000">
        <w:rPr>
          <w:rFonts w:ascii="Times New Roman" w:cs="Times New Roman" w:eastAsia="Times New Roman" w:hAnsi="Times New Roman"/>
          <w:color w:val="0000ff"/>
          <w:sz w:val="28"/>
          <w:szCs w:val="28"/>
          <w:rtl w:val="0"/>
        </w:rPr>
        <w:t xml:space="preserve"> </w:t>
        <w:tab/>
        <w:tab/>
      </w:r>
    </w:p>
    <w:p w:rsidR="00000000" w:rsidDel="00000000" w:rsidP="00000000" w:rsidRDefault="00000000" w:rsidRPr="00000000" w14:paraId="00000038">
      <w:pPr>
        <w:spacing w:after="240" w:before="240" w:line="240" w:lineRule="auto"/>
        <w:ind w:left="0" w:firstLine="0"/>
        <w:rPr>
          <w:rFonts w:ascii="Times New Roman" w:cs="Times New Roman" w:eastAsia="Times New Roman" w:hAnsi="Times New Roman"/>
          <w:color w:val="0000ff"/>
          <w:sz w:val="28"/>
          <w:szCs w:val="28"/>
        </w:rPr>
      </w:pPr>
      <w:hyperlink r:id="rId18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rtl w:val="0"/>
          </w:rPr>
          <w:t xml:space="preserve">2D </w:t>
          <w:tab/>
          <w:t xml:space="preserve">Arrays in C++</w:t>
          <w:br w:type="textWrapping"/>
        </w:r>
      </w:hyperlink>
      <w:r w:rsidDel="00000000" w:rsidR="00000000" w:rsidRPr="00000000">
        <w:rPr>
          <w:rFonts w:ascii="Times New Roman" w:cs="Times New Roman" w:eastAsia="Times New Roman" w:hAnsi="Times New Roman"/>
          <w:color w:val="0000ff"/>
          <w:sz w:val="28"/>
          <w:szCs w:val="28"/>
          <w:rtl w:val="0"/>
        </w:rPr>
        <w:t xml:space="preserve"> </w:t>
        <w:tab/>
      </w:r>
    </w:p>
    <w:p w:rsidR="00000000" w:rsidDel="00000000" w:rsidP="00000000" w:rsidRDefault="00000000" w:rsidRPr="00000000" w14:paraId="00000039">
      <w:pPr>
        <w:spacing w:before="240" w:line="240" w:lineRule="auto"/>
        <w:rPr>
          <w:rFonts w:ascii="Times New Roman" w:cs="Times New Roman" w:eastAsia="Times New Roman" w:hAnsi="Times New Roman"/>
          <w:i w:val="1"/>
          <w:color w:val="0000ff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after="200" w:before="240" w:line="276" w:lineRule="auto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Тема №6</w:t>
      </w:r>
    </w:p>
    <w:p w:rsidR="00000000" w:rsidDel="00000000" w:rsidP="00000000" w:rsidRDefault="00000000" w:rsidRPr="00000000" w14:paraId="0000003B">
      <w:pPr>
        <w:spacing w:after="200" w:before="240" w:line="276" w:lineRule="auto"/>
        <w:rPr>
          <w:rFonts w:ascii="Times New Roman" w:cs="Times New Roman" w:eastAsia="Times New Roman" w:hAnsi="Times New Roman"/>
          <w:color w:val="1155cc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Джерела: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after="240" w:before="240" w:line="240" w:lineRule="auto"/>
        <w:ind w:left="0" w:firstLine="0"/>
        <w:rPr>
          <w:rFonts w:ascii="Times New Roman" w:cs="Times New Roman" w:eastAsia="Times New Roman" w:hAnsi="Times New Roman"/>
          <w:color w:val="1155cc"/>
          <w:sz w:val="24"/>
          <w:szCs w:val="24"/>
        </w:rPr>
      </w:pPr>
      <w:hyperlink r:id="rId19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rtl w:val="0"/>
          </w:rPr>
          <w:t xml:space="preserve">Dynamic </w:t>
          <w:tab/>
          <w:t xml:space="preserve">Arrays in C++</w:t>
        </w:r>
      </w:hyperlink>
      <w:r w:rsidDel="00000000" w:rsidR="00000000" w:rsidRPr="00000000">
        <w:rPr>
          <w:rFonts w:ascii="Times New Roman" w:cs="Times New Roman" w:eastAsia="Times New Roman" w:hAnsi="Times New Roman"/>
          <w:color w:val="1155cc"/>
          <w:sz w:val="24"/>
          <w:szCs w:val="24"/>
          <w:rtl w:val="0"/>
        </w:rPr>
        <w:t xml:space="preserve"> </w:t>
        <w:tab/>
        <w:tab/>
      </w:r>
    </w:p>
    <w:p w:rsidR="00000000" w:rsidDel="00000000" w:rsidP="00000000" w:rsidRDefault="00000000" w:rsidRPr="00000000" w14:paraId="0000003D">
      <w:pPr>
        <w:spacing w:after="240" w:before="240" w:line="240" w:lineRule="auto"/>
        <w:ind w:left="0" w:firstLine="0"/>
        <w:rPr>
          <w:rFonts w:ascii="Times New Roman" w:cs="Times New Roman" w:eastAsia="Times New Roman" w:hAnsi="Times New Roman"/>
          <w:color w:val="1155cc"/>
          <w:sz w:val="24"/>
          <w:szCs w:val="24"/>
          <w:u w:val="single"/>
        </w:rPr>
      </w:pPr>
      <w:hyperlink r:id="rId20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rtl w:val="0"/>
          </w:rPr>
          <w:t xml:space="preserve">C++ </w:t>
          <w:tab/>
          <w:t xml:space="preserve">Dynamic Memory</w:t>
          <w:br w:type="textWrapping"/>
        </w:r>
      </w:hyperlink>
      <w:r w:rsidDel="00000000" w:rsidR="00000000" w:rsidRPr="00000000">
        <w:rPr>
          <w:rFonts w:ascii="Times New Roman" w:cs="Times New Roman" w:eastAsia="Times New Roman" w:hAnsi="Times New Roman"/>
          <w:color w:val="1155cc"/>
          <w:sz w:val="24"/>
          <w:szCs w:val="24"/>
          <w:rtl w:val="0"/>
        </w:rPr>
        <w:t xml:space="preserve"> </w:t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after="200" w:before="240" w:line="276" w:lineRule="auto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Тема №7</w:t>
      </w:r>
    </w:p>
    <w:p w:rsidR="00000000" w:rsidDel="00000000" w:rsidP="00000000" w:rsidRDefault="00000000" w:rsidRPr="00000000" w14:paraId="0000003F">
      <w:pPr>
        <w:spacing w:after="200" w:before="240" w:line="276" w:lineRule="auto"/>
        <w:rPr>
          <w:rFonts w:ascii="Times New Roman" w:cs="Times New Roman" w:eastAsia="Times New Roman" w:hAnsi="Times New Roman"/>
          <w:color w:val="0000ff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Джерела: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after="240" w:before="240" w:line="276" w:lineRule="auto"/>
        <w:ind w:left="0" w:firstLine="0"/>
        <w:rPr>
          <w:rFonts w:ascii="Times New Roman" w:cs="Times New Roman" w:eastAsia="Times New Roman" w:hAnsi="Times New Roman"/>
          <w:color w:val="0000ff"/>
          <w:sz w:val="28"/>
          <w:szCs w:val="28"/>
        </w:rPr>
      </w:pPr>
      <w:hyperlink r:id="rId21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rtl w:val="0"/>
          </w:rPr>
          <w:t xml:space="preserve">Structures </w:t>
          <w:tab/>
          <w:t xml:space="preserve">in C++</w:t>
        </w:r>
      </w:hyperlink>
      <w:r w:rsidDel="00000000" w:rsidR="00000000" w:rsidRPr="00000000">
        <w:rPr>
          <w:rFonts w:ascii="Times New Roman" w:cs="Times New Roman" w:eastAsia="Times New Roman" w:hAnsi="Times New Roman"/>
          <w:color w:val="0000ff"/>
          <w:sz w:val="28"/>
          <w:szCs w:val="28"/>
          <w:rtl w:val="0"/>
        </w:rPr>
        <w:tab/>
        <w:tab/>
      </w:r>
    </w:p>
    <w:p w:rsidR="00000000" w:rsidDel="00000000" w:rsidP="00000000" w:rsidRDefault="00000000" w:rsidRPr="00000000" w14:paraId="00000041">
      <w:pPr>
        <w:spacing w:after="240" w:before="240" w:line="276" w:lineRule="auto"/>
        <w:ind w:left="0" w:firstLine="0"/>
        <w:rPr>
          <w:rFonts w:ascii="Times New Roman" w:cs="Times New Roman" w:eastAsia="Times New Roman" w:hAnsi="Times New Roman"/>
          <w:color w:val="0000ff"/>
          <w:sz w:val="28"/>
          <w:szCs w:val="28"/>
        </w:rPr>
      </w:pPr>
      <w:hyperlink r:id="rId22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rtl w:val="0"/>
          </w:rPr>
          <w:t xml:space="preserve">Introduction </w:t>
          <w:tab/>
          <w:t xml:space="preserve">to Data Structures</w:t>
          <w:br w:type="textWrapping"/>
        </w:r>
      </w:hyperlink>
      <w:r w:rsidDel="00000000" w:rsidR="00000000" w:rsidRPr="00000000">
        <w:rPr>
          <w:rFonts w:ascii="Times New Roman" w:cs="Times New Roman" w:eastAsia="Times New Roman" w:hAnsi="Times New Roman"/>
          <w:color w:val="0000ff"/>
          <w:sz w:val="28"/>
          <w:szCs w:val="28"/>
          <w:rtl w:val="0"/>
        </w:rPr>
        <w:t xml:space="preserve"> </w:t>
        <w:tab/>
      </w:r>
    </w:p>
    <w:p w:rsidR="00000000" w:rsidDel="00000000" w:rsidP="00000000" w:rsidRDefault="00000000" w:rsidRPr="00000000" w14:paraId="00000042">
      <w:pPr>
        <w:spacing w:after="200" w:before="240" w:line="276" w:lineRule="auto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Тема №8</w:t>
      </w:r>
    </w:p>
    <w:p w:rsidR="00000000" w:rsidDel="00000000" w:rsidP="00000000" w:rsidRDefault="00000000" w:rsidRPr="00000000" w14:paraId="00000043">
      <w:pPr>
        <w:spacing w:after="200" w:before="240"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Джерела:</w:t>
      </w:r>
    </w:p>
    <w:p w:rsidR="00000000" w:rsidDel="00000000" w:rsidP="00000000" w:rsidRDefault="00000000" w:rsidRPr="00000000" w14:paraId="00000044">
      <w:pPr>
        <w:spacing w:after="240" w:before="240" w:line="276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hyperlink r:id="rId23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rtl w:val="0"/>
          </w:rPr>
          <w:t xml:space="preserve">Nested </w:t>
          <w:tab/>
          <w:t xml:space="preserve">Structures in C++</w:t>
          <w:br w:type="textWrapping"/>
        </w:r>
      </w:hyperlink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hyperlink r:id="rId24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rtl w:val="0"/>
          </w:rPr>
          <w:t xml:space="preserve">C++ </w:t>
          <w:tab/>
          <w:tab/>
          <w:t xml:space="preserve">Nested Structures</w:t>
          <w:br w:type="textWrapping"/>
        </w:r>
      </w:hyperlink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  <w:tab/>
      </w:r>
    </w:p>
    <w:p w:rsidR="00000000" w:rsidDel="00000000" w:rsidP="00000000" w:rsidRDefault="00000000" w:rsidRPr="00000000" w14:paraId="00000045">
      <w:pPr>
        <w:spacing w:after="200" w:before="240" w:line="276" w:lineRule="auto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Тема №9</w:t>
      </w:r>
    </w:p>
    <w:p w:rsidR="00000000" w:rsidDel="00000000" w:rsidP="00000000" w:rsidRDefault="00000000" w:rsidRPr="00000000" w14:paraId="00000046">
      <w:pPr>
        <w:spacing w:after="200" w:before="240"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Джерела:</w:t>
        <w:tab/>
      </w:r>
    </w:p>
    <w:p w:rsidR="00000000" w:rsidDel="00000000" w:rsidP="00000000" w:rsidRDefault="00000000" w:rsidRPr="00000000" w14:paraId="00000047">
      <w:pPr>
        <w:spacing w:after="240" w:before="240" w:line="276" w:lineRule="auto"/>
        <w:rPr>
          <w:rFonts w:ascii="Times New Roman" w:cs="Times New Roman" w:eastAsia="Times New Roman" w:hAnsi="Times New Roman"/>
          <w:sz w:val="28"/>
          <w:szCs w:val="28"/>
        </w:rPr>
      </w:pPr>
      <w:hyperlink r:id="rId25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rtl w:val="0"/>
          </w:rPr>
          <w:t xml:space="preserve">C++ </w:t>
          <w:tab/>
          <w:tab/>
          <w:t xml:space="preserve">Structs and their Use</w:t>
          <w:br w:type="textWrapping"/>
        </w:r>
      </w:hyperlink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hyperlink r:id="rId26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rtl w:val="0"/>
          </w:rPr>
          <w:t xml:space="preserve">Uses </w:t>
          <w:tab/>
          <w:tab/>
          <w:t xml:space="preserve">of Structures in C++</w:t>
          <w:br w:type="textWrapping"/>
        </w:r>
      </w:hyperlink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  <w:tab/>
      </w:r>
    </w:p>
    <w:p w:rsidR="00000000" w:rsidDel="00000000" w:rsidP="00000000" w:rsidRDefault="00000000" w:rsidRPr="00000000" w14:paraId="00000048">
      <w:pPr>
        <w:spacing w:after="200" w:before="240" w:line="276" w:lineRule="auto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Тема №10</w:t>
      </w:r>
    </w:p>
    <w:p w:rsidR="00000000" w:rsidDel="00000000" w:rsidP="00000000" w:rsidRDefault="00000000" w:rsidRPr="00000000" w14:paraId="00000049">
      <w:pPr>
        <w:spacing w:after="200" w:before="240" w:line="276" w:lineRule="auto"/>
        <w:rPr>
          <w:rFonts w:ascii="Times New Roman" w:cs="Times New Roman" w:eastAsia="Times New Roman" w:hAnsi="Times New Roman"/>
          <w:i w:val="1"/>
          <w:color w:val="0000ff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Джерела: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after="240" w:before="240" w:line="276" w:lineRule="auto"/>
        <w:rPr>
          <w:rFonts w:ascii="Times New Roman" w:cs="Times New Roman" w:eastAsia="Times New Roman" w:hAnsi="Times New Roman"/>
          <w:i w:val="1"/>
          <w:color w:val="0000ff"/>
          <w:sz w:val="28"/>
          <w:szCs w:val="28"/>
        </w:rPr>
      </w:pPr>
      <w:hyperlink r:id="rId27">
        <w:r w:rsidDel="00000000" w:rsidR="00000000" w:rsidRPr="00000000">
          <w:rPr>
            <w:rFonts w:ascii="Times New Roman" w:cs="Times New Roman" w:eastAsia="Times New Roman" w:hAnsi="Times New Roman"/>
            <w:i w:val="1"/>
            <w:color w:val="1155cc"/>
            <w:sz w:val="28"/>
            <w:szCs w:val="28"/>
            <w:rtl w:val="0"/>
          </w:rPr>
          <w:t xml:space="preserve">Algorithms </w:t>
          <w:tab/>
          <w:t xml:space="preserve">for Arrays in C++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after="240" w:before="240" w:line="276" w:lineRule="auto"/>
        <w:rPr>
          <w:rFonts w:ascii="Times New Roman" w:cs="Times New Roman" w:eastAsia="Times New Roman" w:hAnsi="Times New Roman"/>
          <w:i w:val="1"/>
          <w:color w:val="0000ff"/>
          <w:sz w:val="28"/>
          <w:szCs w:val="28"/>
          <w:u w:val="single"/>
        </w:rPr>
      </w:pPr>
      <w:hyperlink r:id="rId28">
        <w:r w:rsidDel="00000000" w:rsidR="00000000" w:rsidRPr="00000000">
          <w:rPr>
            <w:rFonts w:ascii="Times New Roman" w:cs="Times New Roman" w:eastAsia="Times New Roman" w:hAnsi="Times New Roman"/>
            <w:i w:val="1"/>
            <w:color w:val="1155cc"/>
            <w:sz w:val="28"/>
            <w:szCs w:val="28"/>
            <w:rtl w:val="0"/>
          </w:rPr>
          <w:t xml:space="preserve">Working </w:t>
          <w:tab/>
          <w:t xml:space="preserve">with Arrays and Structures in C++</w:t>
          <w:br w:type="textWrapping"/>
        </w:r>
      </w:hyperlink>
      <w:r w:rsidDel="00000000" w:rsidR="00000000" w:rsidRPr="00000000">
        <w:rPr>
          <w:rFonts w:ascii="Times New Roman" w:cs="Times New Roman" w:eastAsia="Times New Roman" w:hAnsi="Times New Roman"/>
          <w:i w:val="1"/>
          <w:color w:val="0000ff"/>
          <w:sz w:val="28"/>
          <w:szCs w:val="28"/>
          <w:rtl w:val="0"/>
        </w:rPr>
        <w:t xml:space="preserve"> </w:t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after="200" w:before="240" w:line="276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Виконання роботи:</w:t>
      </w:r>
    </w:p>
    <w:p w:rsidR="00000000" w:rsidDel="00000000" w:rsidP="00000000" w:rsidRDefault="00000000" w:rsidRPr="00000000" w14:paraId="0000004D">
      <w:pPr>
        <w:spacing w:after="200" w:before="240" w:line="276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1)Перелік завдань:</w:t>
      </w:r>
    </w:p>
    <w:p w:rsidR="00000000" w:rsidDel="00000000" w:rsidP="00000000" w:rsidRDefault="00000000" w:rsidRPr="00000000" w14:paraId="0000004E">
      <w:pPr>
        <w:numPr>
          <w:ilvl w:val="0"/>
          <w:numId w:val="1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John </w:t>
        <w:tab/>
        <w:t xml:space="preserve">Black - Epic 4 Task 1 - Theory Education Activities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  <w:tab/>
      </w:r>
    </w:p>
    <w:p w:rsidR="00000000" w:rsidDel="00000000" w:rsidP="00000000" w:rsidRDefault="00000000" w:rsidRPr="00000000" w14:paraId="0000004F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John </w:t>
        <w:tab/>
        <w:t xml:space="preserve">Black - Epic 4 Task 2 - Requirements management (understand tasks) </w:t>
        <w:tab/>
        <w:t xml:space="preserve">and design activities (draw flow diagrams and estimate tasks 3-8)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  <w:tab/>
      </w:r>
    </w:p>
    <w:p w:rsidR="00000000" w:rsidDel="00000000" w:rsidP="00000000" w:rsidRDefault="00000000" w:rsidRPr="00000000" w14:paraId="00000050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John </w:t>
        <w:tab/>
        <w:t xml:space="preserve">Black - Epic 4 Task 3 - Lab# programming: VNS Lab 4(варіант 20)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  <w:tab/>
      </w:r>
    </w:p>
    <w:p w:rsidR="00000000" w:rsidDel="00000000" w:rsidP="00000000" w:rsidRDefault="00000000" w:rsidRPr="00000000" w14:paraId="00000051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John </w:t>
        <w:tab/>
        <w:t xml:space="preserve">Black - Epic 4 Task 4 - Lab# programming: VNS Lab 5(варіант 20)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  <w:tab/>
      </w:r>
    </w:p>
    <w:p w:rsidR="00000000" w:rsidDel="00000000" w:rsidP="00000000" w:rsidRDefault="00000000" w:rsidRPr="00000000" w14:paraId="00000052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John </w:t>
        <w:tab/>
        <w:t xml:space="preserve">Black - Epic 4 Task 5 - Lab# programming: Algotester Lab      2(варіант </w:t>
        <w:tab/>
        <w:t xml:space="preserve">1)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  <w:tab/>
      </w:r>
    </w:p>
    <w:p w:rsidR="00000000" w:rsidDel="00000000" w:rsidP="00000000" w:rsidRDefault="00000000" w:rsidRPr="00000000" w14:paraId="00000053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John </w:t>
        <w:tab/>
        <w:t xml:space="preserve">Black - Epic 4 Task 6 - Lab# programming: Algotester Lab 3(варіант </w:t>
        <w:tab/>
        <w:t xml:space="preserve">3)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  <w:tab/>
      </w:r>
    </w:p>
    <w:p w:rsidR="00000000" w:rsidDel="00000000" w:rsidP="00000000" w:rsidRDefault="00000000" w:rsidRPr="00000000" w14:paraId="00000054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John </w:t>
        <w:tab/>
        <w:t xml:space="preserve">Black - Epic 4 Task 7 - Practice# programming: Class Practice Task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  <w:tab/>
      </w:r>
    </w:p>
    <w:p w:rsidR="00000000" w:rsidDel="00000000" w:rsidP="00000000" w:rsidRDefault="00000000" w:rsidRPr="00000000" w14:paraId="00000055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John </w:t>
        <w:tab/>
        <w:t xml:space="preserve">Black - Epic 4 Task 8  - Practice# programming:  Self </w:t>
        <w:tab/>
        <w:t xml:space="preserve">Practice Task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  <w:tab/>
      </w:r>
    </w:p>
    <w:p w:rsidR="00000000" w:rsidDel="00000000" w:rsidP="00000000" w:rsidRDefault="00000000" w:rsidRPr="00000000" w14:paraId="00000056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John </w:t>
        <w:tab/>
        <w:t xml:space="preserve">Black - Epic 4 Task 9  - Result Documentation Report and </w:t>
        <w:tab/>
        <w:t xml:space="preserve">Outcomes Placement Activities (Docs and Programs on GitHub)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  <w:tab/>
      </w:r>
    </w:p>
    <w:p w:rsidR="00000000" w:rsidDel="00000000" w:rsidP="00000000" w:rsidRDefault="00000000" w:rsidRPr="00000000" w14:paraId="00000057">
      <w:pPr>
        <w:numPr>
          <w:ilvl w:val="0"/>
          <w:numId w:val="1"/>
        </w:numPr>
        <w:spacing w:after="240" w:before="0" w:beforeAutospacing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John </w:t>
        <w:tab/>
        <w:t xml:space="preserve">Black - Epic 4 Task 10 - Results Evaluation and Release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after="20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2) Умови завдань:</w:t>
      </w:r>
    </w:p>
    <w:p w:rsidR="00000000" w:rsidDel="00000000" w:rsidP="00000000" w:rsidRDefault="00000000" w:rsidRPr="00000000" w14:paraId="00000059">
      <w:pPr>
        <w:spacing w:after="20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Task 3:</w:t>
      </w:r>
    </w:p>
    <w:p w:rsidR="00000000" w:rsidDel="00000000" w:rsidP="00000000" w:rsidRDefault="00000000" w:rsidRPr="00000000" w14:paraId="0000005A">
      <w:pPr>
        <w:spacing w:after="20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2870200"/>
            <wp:effectExtent b="0" l="0" r="0" t="0"/>
            <wp:docPr id="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7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after="20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after="20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Task 4:</w:t>
      </w:r>
    </w:p>
    <w:p w:rsidR="00000000" w:rsidDel="00000000" w:rsidP="00000000" w:rsidRDefault="00000000" w:rsidRPr="00000000" w14:paraId="0000005D">
      <w:pPr>
        <w:spacing w:after="20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0480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after="20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after="20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after="20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after="20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Task 5.</w:t>
      </w:r>
    </w:p>
    <w:p w:rsidR="00000000" w:rsidDel="00000000" w:rsidP="00000000" w:rsidRDefault="00000000" w:rsidRPr="00000000" w14:paraId="00000062">
      <w:pPr>
        <w:spacing w:after="20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2514600"/>
            <wp:effectExtent b="0" l="0" r="0" t="0"/>
            <wp:docPr id="22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1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after="20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Task 6</w:t>
      </w:r>
    </w:p>
    <w:p w:rsidR="00000000" w:rsidDel="00000000" w:rsidP="00000000" w:rsidRDefault="00000000" w:rsidRPr="00000000" w14:paraId="00000064">
      <w:pPr>
        <w:spacing w:after="20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1447800"/>
            <wp:effectExtent b="0" l="0" r="0" t="0"/>
            <wp:docPr id="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4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after="20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Task 7:</w:t>
      </w:r>
    </w:p>
    <w:p w:rsidR="00000000" w:rsidDel="00000000" w:rsidP="00000000" w:rsidRDefault="00000000" w:rsidRPr="00000000" w14:paraId="00000066">
      <w:pPr>
        <w:pStyle w:val="Heading1"/>
        <w:spacing w:line="276" w:lineRule="auto"/>
        <w:jc w:val="left"/>
        <w:rPr>
          <w:sz w:val="28"/>
          <w:szCs w:val="28"/>
        </w:rPr>
      </w:pPr>
      <w:bookmarkStart w:colFirst="0" w:colLast="0" w:name="_gjdgxs" w:id="0"/>
      <w:bookmarkEnd w:id="0"/>
      <w:r w:rsidDel="00000000" w:rsidR="00000000" w:rsidRPr="00000000">
        <w:rPr>
          <w:sz w:val="28"/>
          <w:szCs w:val="28"/>
          <w:rtl w:val="0"/>
        </w:rPr>
        <w:t xml:space="preserve">Перевірка чи слово або число є паліндромом</w:t>
      </w:r>
    </w:p>
    <w:p w:rsidR="00000000" w:rsidDel="00000000" w:rsidP="00000000" w:rsidRDefault="00000000" w:rsidRPr="00000000" w14:paraId="00000067">
      <w:pPr>
        <w:pStyle w:val="Heading1"/>
        <w:spacing w:line="276" w:lineRule="auto"/>
        <w:rPr>
          <w:sz w:val="28"/>
          <w:szCs w:val="28"/>
        </w:rPr>
      </w:pPr>
      <w:bookmarkStart w:colFirst="0" w:colLast="0" w:name="_30j0zll" w:id="1"/>
      <w:bookmarkEnd w:id="1"/>
      <w:r w:rsidDel="00000000" w:rsidR="00000000" w:rsidRPr="00000000">
        <w:rPr>
          <w:sz w:val="28"/>
          <w:szCs w:val="28"/>
          <w:rtl w:val="0"/>
        </w:rPr>
        <w:t xml:space="preserve">Задача</w:t>
      </w:r>
    </w:p>
    <w:p w:rsidR="00000000" w:rsidDel="00000000" w:rsidP="00000000" w:rsidRDefault="00000000" w:rsidRPr="00000000" w14:paraId="00000068">
      <w:pPr>
        <w:pStyle w:val="Heading2"/>
        <w:spacing w:line="276" w:lineRule="auto"/>
        <w:rPr>
          <w:sz w:val="22"/>
          <w:szCs w:val="22"/>
        </w:rPr>
      </w:pPr>
      <w:bookmarkStart w:colFirst="0" w:colLast="0" w:name="_1fob9te" w:id="2"/>
      <w:bookmarkEnd w:id="2"/>
      <w:r w:rsidDel="00000000" w:rsidR="00000000" w:rsidRPr="00000000">
        <w:rPr>
          <w:sz w:val="22"/>
          <w:szCs w:val="22"/>
          <w:rtl w:val="0"/>
        </w:rPr>
        <w:t xml:space="preserve">Реалізувати програму, яка перевіряє, чи дане слово чи число є паліндромом за допомогою рекурсії.</w:t>
      </w:r>
    </w:p>
    <w:p w:rsidR="00000000" w:rsidDel="00000000" w:rsidP="00000000" w:rsidRDefault="00000000" w:rsidRPr="00000000" w14:paraId="00000069">
      <w:pPr>
        <w:pStyle w:val="Heading2"/>
        <w:spacing w:line="276" w:lineRule="auto"/>
        <w:rPr/>
      </w:pPr>
      <w:bookmarkStart w:colFirst="0" w:colLast="0" w:name="_3znysh7" w:id="3"/>
      <w:bookmarkEnd w:id="3"/>
      <w:r w:rsidDel="00000000" w:rsidR="00000000" w:rsidRPr="00000000">
        <w:rPr>
          <w:sz w:val="22"/>
          <w:szCs w:val="22"/>
          <w:rtl w:val="0"/>
        </w:rPr>
        <w:t xml:space="preserve">Паліндром — це послідовність символів, яка однаково читається вперед і назад (наприклад, «radar», «level», «12321»).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pStyle w:val="Heading2"/>
        <w:spacing w:line="276" w:lineRule="auto"/>
        <w:rPr/>
      </w:pPr>
      <w:bookmarkStart w:colFirst="0" w:colLast="0" w:name="_2et92p0" w:id="4"/>
      <w:bookmarkEnd w:id="4"/>
      <w:r w:rsidDel="00000000" w:rsidR="00000000" w:rsidRPr="00000000">
        <w:rPr>
          <w:rtl w:val="0"/>
        </w:rPr>
        <w:t xml:space="preserve">Мета Задачі</w:t>
      </w:r>
    </w:p>
    <w:p w:rsidR="00000000" w:rsidDel="00000000" w:rsidP="00000000" w:rsidRDefault="00000000" w:rsidRPr="00000000" w14:paraId="0000006B">
      <w:pPr>
        <w:spacing w:line="276" w:lineRule="auto"/>
        <w:rPr/>
      </w:pPr>
      <w:r w:rsidDel="00000000" w:rsidR="00000000" w:rsidRPr="00000000">
        <w:rPr>
          <w:rtl w:val="0"/>
        </w:rPr>
        <w:t xml:space="preserve">Навчитися користуватися механізмами перевантаження функції та використовувати рекурсію для вирішення задач обчислення.</w:t>
      </w:r>
    </w:p>
    <w:p w:rsidR="00000000" w:rsidDel="00000000" w:rsidP="00000000" w:rsidRDefault="00000000" w:rsidRPr="00000000" w14:paraId="0000006C">
      <w:pPr>
        <w:pStyle w:val="Heading3"/>
        <w:spacing w:line="276" w:lineRule="auto"/>
        <w:rPr/>
      </w:pPr>
      <w:bookmarkStart w:colFirst="0" w:colLast="0" w:name="_tyjcwt" w:id="5"/>
      <w:bookmarkEnd w:id="5"/>
      <w:r w:rsidDel="00000000" w:rsidR="00000000" w:rsidRPr="00000000">
        <w:rPr>
          <w:rtl w:val="0"/>
        </w:rPr>
        <w:t xml:space="preserve">Вимоги:</w:t>
      </w:r>
    </w:p>
    <w:p w:rsidR="00000000" w:rsidDel="00000000" w:rsidP="00000000" w:rsidRDefault="00000000" w:rsidRPr="00000000" w14:paraId="0000006D">
      <w:pPr>
        <w:numPr>
          <w:ilvl w:val="0"/>
          <w:numId w:val="2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Визначення функції:</w:t>
      </w:r>
    </w:p>
    <w:p w:rsidR="00000000" w:rsidDel="00000000" w:rsidP="00000000" w:rsidRDefault="00000000" w:rsidRPr="00000000" w14:paraId="0000006E">
      <w:pPr>
        <w:numPr>
          <w:ilvl w:val="1"/>
          <w:numId w:val="2"/>
        </w:numPr>
        <w:spacing w:line="276" w:lineRule="auto"/>
        <w:ind w:left="1440" w:hanging="360"/>
      </w:pPr>
      <w:r w:rsidDel="00000000" w:rsidR="00000000" w:rsidRPr="00000000">
        <w:rPr>
          <w:rtl w:val="0"/>
        </w:rPr>
        <w:t xml:space="preserve">Реалізуйте рекурсивну функцію </w:t>
      </w:r>
      <w:r w:rsidDel="00000000" w:rsidR="00000000" w:rsidRPr="00000000">
        <w:rPr>
          <w:i w:val="1"/>
          <w:rtl w:val="0"/>
        </w:rPr>
        <w:t xml:space="preserve">isPalindrome</w:t>
      </w:r>
      <w:r w:rsidDel="00000000" w:rsidR="00000000" w:rsidRPr="00000000">
        <w:rPr>
          <w:rtl w:val="0"/>
        </w:rPr>
        <w:t xml:space="preserve">, яка перевіряє, чи заданий рядок є паліндромом.</w:t>
      </w:r>
    </w:p>
    <w:p w:rsidR="00000000" w:rsidDel="00000000" w:rsidP="00000000" w:rsidRDefault="00000000" w:rsidRPr="00000000" w14:paraId="0000006F">
      <w:pPr>
        <w:numPr>
          <w:ilvl w:val="0"/>
          <w:numId w:val="2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Приклад визначення функції:</w:t>
      </w:r>
    </w:p>
    <w:p w:rsidR="00000000" w:rsidDel="00000000" w:rsidP="00000000" w:rsidRDefault="00000000" w:rsidRPr="00000000" w14:paraId="00000070">
      <w:pPr>
        <w:numPr>
          <w:ilvl w:val="1"/>
          <w:numId w:val="2"/>
        </w:numPr>
        <w:spacing w:line="276" w:lineRule="auto"/>
        <w:ind w:left="144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bool isPalindrome(const string&amp; str, int start, int end);</w:t>
      </w:r>
    </w:p>
    <w:p w:rsidR="00000000" w:rsidDel="00000000" w:rsidP="00000000" w:rsidRDefault="00000000" w:rsidRPr="00000000" w14:paraId="00000071">
      <w:pPr>
        <w:numPr>
          <w:ilvl w:val="0"/>
          <w:numId w:val="2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Перевантаження функцій:</w:t>
      </w:r>
    </w:p>
    <w:p w:rsidR="00000000" w:rsidDel="00000000" w:rsidP="00000000" w:rsidRDefault="00000000" w:rsidRPr="00000000" w14:paraId="00000072">
      <w:pPr>
        <w:numPr>
          <w:ilvl w:val="1"/>
          <w:numId w:val="2"/>
        </w:numPr>
        <w:spacing w:line="276" w:lineRule="auto"/>
        <w:ind w:left="1440" w:hanging="360"/>
      </w:pPr>
      <w:r w:rsidDel="00000000" w:rsidR="00000000" w:rsidRPr="00000000">
        <w:rPr>
          <w:rtl w:val="0"/>
        </w:rPr>
        <w:t xml:space="preserve">Перевантажте функцію </w:t>
      </w:r>
      <w:r w:rsidDel="00000000" w:rsidR="00000000" w:rsidRPr="00000000">
        <w:rPr>
          <w:i w:val="1"/>
          <w:rtl w:val="0"/>
        </w:rPr>
        <w:t xml:space="preserve">isPalindrome</w:t>
      </w:r>
      <w:r w:rsidDel="00000000" w:rsidR="00000000" w:rsidRPr="00000000">
        <w:rPr>
          <w:rtl w:val="0"/>
        </w:rPr>
        <w:t xml:space="preserve"> для роботи з цілими значеннями.</w:t>
      </w:r>
    </w:p>
    <w:p w:rsidR="00000000" w:rsidDel="00000000" w:rsidP="00000000" w:rsidRDefault="00000000" w:rsidRPr="00000000" w14:paraId="00000073">
      <w:pPr>
        <w:numPr>
          <w:ilvl w:val="1"/>
          <w:numId w:val="2"/>
        </w:numPr>
        <w:spacing w:line="276" w:lineRule="auto"/>
        <w:ind w:left="1440" w:hanging="360"/>
      </w:pPr>
      <w:r w:rsidDel="00000000" w:rsidR="00000000" w:rsidRPr="00000000">
        <w:rPr>
          <w:i w:val="1"/>
          <w:rtl w:val="0"/>
        </w:rPr>
        <w:t xml:space="preserve">bool isPalindrome</w:t>
      </w:r>
      <w:r w:rsidDel="00000000" w:rsidR="00000000" w:rsidRPr="00000000">
        <w:rPr>
          <w:rtl w:val="0"/>
        </w:rPr>
        <w:t xml:space="preserve">(ціле число);</w:t>
      </w:r>
    </w:p>
    <w:p w:rsidR="00000000" w:rsidDel="00000000" w:rsidP="00000000" w:rsidRDefault="00000000" w:rsidRPr="00000000" w14:paraId="00000074">
      <w:pPr>
        <w:numPr>
          <w:ilvl w:val="0"/>
          <w:numId w:val="2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Рекурсія:</w:t>
      </w:r>
    </w:p>
    <w:p w:rsidR="00000000" w:rsidDel="00000000" w:rsidP="00000000" w:rsidRDefault="00000000" w:rsidRPr="00000000" w14:paraId="00000075">
      <w:pPr>
        <w:numPr>
          <w:ilvl w:val="1"/>
          <w:numId w:val="2"/>
        </w:numPr>
        <w:spacing w:line="276" w:lineRule="auto"/>
        <w:ind w:left="1440" w:hanging="360"/>
      </w:pPr>
      <w:r w:rsidDel="00000000" w:rsidR="00000000" w:rsidRPr="00000000">
        <w:rPr>
          <w:rtl w:val="0"/>
        </w:rPr>
        <w:t xml:space="preserve">Рекурсивна функція для рядків перевірить символи в поточній початковій і кінцевій позиціях. Якщо вони збігаються, він буде рекурсивно перевіряти наступні позиції, поки початок не перевищить кінець, після чого рядок буде визначено як паліндром.</w:t>
      </w:r>
    </w:p>
    <w:p w:rsidR="00000000" w:rsidDel="00000000" w:rsidP="00000000" w:rsidRDefault="00000000" w:rsidRPr="00000000" w14:paraId="00000076">
      <w:pPr>
        <w:spacing w:line="276" w:lineRule="auto"/>
        <w:rPr/>
      </w:pPr>
      <w:r w:rsidDel="00000000" w:rsidR="00000000" w:rsidRPr="00000000">
        <w:rPr>
          <w:rtl w:val="0"/>
        </w:rPr>
        <w:t xml:space="preserve">Task 8.1 Self practice</w:t>
      </w:r>
    </w:p>
    <w:p w:rsidR="00000000" w:rsidDel="00000000" w:rsidP="00000000" w:rsidRDefault="00000000" w:rsidRPr="00000000" w14:paraId="00000077">
      <w:pPr>
        <w:spacing w:line="276" w:lineRule="auto"/>
        <w:rPr/>
      </w:pPr>
      <w:r w:rsidDel="00000000" w:rsidR="00000000" w:rsidRPr="00000000">
        <w:rPr/>
        <w:drawing>
          <wp:inline distB="114300" distT="114300" distL="114300" distR="114300">
            <wp:extent cx="6906240" cy="1980000"/>
            <wp:effectExtent b="0" l="0" r="0" t="0"/>
            <wp:docPr id="1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906240" cy="198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pacing w:line="276" w:lineRule="auto"/>
        <w:rPr/>
      </w:pPr>
      <w:r w:rsidDel="00000000" w:rsidR="00000000" w:rsidRPr="00000000">
        <w:rPr>
          <w:rtl w:val="0"/>
        </w:rPr>
        <w:t xml:space="preserve">Task 8.2 Self practice</w:t>
      </w:r>
    </w:p>
    <w:p w:rsidR="00000000" w:rsidDel="00000000" w:rsidP="00000000" w:rsidRDefault="00000000" w:rsidRPr="00000000" w14:paraId="00000079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2933700"/>
            <wp:effectExtent b="0" l="0" r="0" t="0"/>
            <wp:docPr id="21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3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pacing w:after="20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Task 3 - Lab# programming: VNS Lab 5 Task 1 Варіант 20</w:t>
      </w:r>
    </w:p>
    <w:p w:rsidR="00000000" w:rsidDel="00000000" w:rsidP="00000000" w:rsidRDefault="00000000" w:rsidRPr="00000000" w14:paraId="0000007B">
      <w:pPr>
        <w:spacing w:after="20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5562600"/>
            <wp:effectExtent b="0" l="0" r="0" t="0"/>
            <wp:docPr id="26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56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pacing w:after="20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pacing w:after="20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pacing w:after="20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pacing w:after="20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4) Код програм з посиланням на зовнішні ресурси:</w:t>
      </w:r>
    </w:p>
    <w:p w:rsidR="00000000" w:rsidDel="00000000" w:rsidP="00000000" w:rsidRDefault="00000000" w:rsidRPr="00000000" w14:paraId="00000080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Task 3 - Lab# programming: VNS Lab 4(варіант 20)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pacing w:after="20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6070600"/>
            <wp:effectExtent b="0" l="0" r="0" t="0"/>
            <wp:docPr id="29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07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Task 4 - Lab# programming: VNS Lab 5(варіант 20)</w:t>
      </w:r>
    </w:p>
    <w:p w:rsidR="00000000" w:rsidDel="00000000" w:rsidP="00000000" w:rsidRDefault="00000000" w:rsidRPr="00000000" w14:paraId="00000083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8432800"/>
            <wp:effectExtent b="0" l="0" r="0" t="0"/>
            <wp:docPr id="6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43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2603500"/>
            <wp:effectExtent b="0" l="0" r="0" t="0"/>
            <wp:docPr id="31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0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Task 5 - Lab# programming: Algotester Lab      2(варіант </w:t>
        <w:tab/>
        <w:t xml:space="preserve">1)</w:t>
      </w:r>
    </w:p>
    <w:p w:rsidR="00000000" w:rsidDel="00000000" w:rsidP="00000000" w:rsidRDefault="00000000" w:rsidRPr="00000000" w14:paraId="00000086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4203700"/>
            <wp:effectExtent b="0" l="0" r="0" t="0"/>
            <wp:docPr id="20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0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br w:type="textWrapping"/>
      </w:r>
    </w:p>
    <w:p w:rsidR="00000000" w:rsidDel="00000000" w:rsidP="00000000" w:rsidRDefault="00000000" w:rsidRPr="00000000" w14:paraId="00000087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Task 6 - Lab# programming: Algotester Lab 3(варіант </w:t>
        <w:tab/>
        <w:t xml:space="preserve">3)</w:t>
      </w:r>
    </w:p>
    <w:p w:rsidR="00000000" w:rsidDel="00000000" w:rsidP="00000000" w:rsidRDefault="00000000" w:rsidRPr="00000000" w14:paraId="00000092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448175" cy="7458075"/>
            <wp:effectExtent b="0" l="0" r="0" t="0"/>
            <wp:docPr id="1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7458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Task 7 - Practice# programming: Class Practice Task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spacing w:after="20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8331200"/>
            <wp:effectExtent b="0" l="0" r="0" t="0"/>
            <wp:docPr id="23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33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spacing w:after="20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572125" cy="2695575"/>
            <wp:effectExtent b="0" l="0" r="0" t="0"/>
            <wp:docPr id="25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2695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Task 8.1  - Practice# programming:  Self </w:t>
        <w:tab/>
        <w:t xml:space="preserve">Practice Task#1 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495800" cy="8486775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8486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Task 8.2  - Practice# programming:  Self </w:t>
        <w:tab/>
        <w:t xml:space="preserve">Practice Task#2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spacing w:after="20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267325" cy="8196263"/>
            <wp:effectExtent b="0" l="0" r="0" t="0"/>
            <wp:docPr id="32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81962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</w:t>
      </w:r>
    </w:p>
    <w:p w:rsidR="00000000" w:rsidDel="00000000" w:rsidP="00000000" w:rsidRDefault="00000000" w:rsidRPr="00000000" w14:paraId="00000099">
      <w:pPr>
        <w:spacing w:after="20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5) Результати виконання завдань та фактично затрачений час</w:t>
      </w:r>
    </w:p>
    <w:p w:rsidR="00000000" w:rsidDel="00000000" w:rsidP="00000000" w:rsidRDefault="00000000" w:rsidRPr="00000000" w14:paraId="0000009A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Task 3 - Lab# programming: VNS Lab 4(варіант 20)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spacing w:after="20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476750" cy="885825"/>
            <wp:effectExtent b="0" l="0" r="0" t="0"/>
            <wp:docPr id="19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885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spacing w:after="20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Фактично затрачений час: 15 хв</w:t>
      </w:r>
    </w:p>
    <w:p w:rsidR="00000000" w:rsidDel="00000000" w:rsidP="00000000" w:rsidRDefault="00000000" w:rsidRPr="00000000" w14:paraId="0000009D">
      <w:pPr>
        <w:spacing w:after="20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Task 4 - Lab# programming: VNS Lab 5(варіант 20)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695700" cy="981075"/>
            <wp:effectExtent b="0" l="0" r="0" t="0"/>
            <wp:docPr id="33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981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spacing w:after="20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spacing w:after="20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spacing w:after="20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Фактичний час затрачений на виконання: 20хв</w:t>
      </w:r>
    </w:p>
    <w:p w:rsidR="00000000" w:rsidDel="00000000" w:rsidP="00000000" w:rsidRDefault="00000000" w:rsidRPr="00000000" w14:paraId="000000A2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Task 5 - Lab# programming: Algotester Lab      2(варіант </w:t>
        <w:tab/>
        <w:t xml:space="preserve">1)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spacing w:after="20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1009650" cy="533400"/>
            <wp:effectExtent b="0" l="0" r="0" t="0"/>
            <wp:docPr id="30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09650" cy="53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spacing w:after="20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962025" cy="485775"/>
            <wp:effectExtent b="0" l="0" r="0" t="0"/>
            <wp:docPr id="1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62025" cy="485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spacing w:after="20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42900"/>
            <wp:effectExtent b="0" l="0" r="0" t="0"/>
            <wp:docPr id="28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spacing w:after="20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Фактичний час затрачений на виконання: 20хв</w:t>
      </w:r>
    </w:p>
    <w:p w:rsidR="00000000" w:rsidDel="00000000" w:rsidP="00000000" w:rsidRDefault="00000000" w:rsidRPr="00000000" w14:paraId="000000A7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Task 6 - Lab# programming: Algotester Lab 3(варіант </w:t>
        <w:tab/>
        <w:t xml:space="preserve">3)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spacing w:after="20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419475" cy="352425"/>
            <wp:effectExtent b="0" l="0" r="0" t="0"/>
            <wp:docPr id="1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352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spacing w:after="20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904875" cy="390525"/>
            <wp:effectExtent b="0" l="0" r="0" t="0"/>
            <wp:docPr id="1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04875" cy="390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spacing w:after="20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04800"/>
            <wp:effectExtent b="0" l="0" r="0" t="0"/>
            <wp:docPr id="27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spacing w:after="20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Фактичний час затрачений на виконання: 30хв</w:t>
      </w:r>
    </w:p>
    <w:p w:rsidR="00000000" w:rsidDel="00000000" w:rsidP="00000000" w:rsidRDefault="00000000" w:rsidRPr="00000000" w14:paraId="000000AC">
      <w:pPr>
        <w:spacing w:after="20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spacing w:after="20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Task 7 - Practice# programming: Class Practice Task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spacing w:after="20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2009775" cy="704850"/>
            <wp:effectExtent b="0" l="0" r="0" t="0"/>
            <wp:docPr id="8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09775" cy="704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spacing w:after="20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2019300" cy="714375"/>
            <wp:effectExtent b="0" l="0" r="0" t="0"/>
            <wp:docPr id="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714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spacing w:after="20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spacing w:after="20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spacing w:after="20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Фактичний час затрачений на виконання: 40хв </w:t>
      </w:r>
    </w:p>
    <w:p w:rsidR="00000000" w:rsidDel="00000000" w:rsidP="00000000" w:rsidRDefault="00000000" w:rsidRPr="00000000" w14:paraId="000000B4">
      <w:pPr>
        <w:spacing w:after="20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Task 8.1  - Practice# programming:  Self </w:t>
        <w:tab/>
        <w:t xml:space="preserve">Practice Task#1</w:t>
      </w:r>
    </w:p>
    <w:p w:rsidR="00000000" w:rsidDel="00000000" w:rsidP="00000000" w:rsidRDefault="00000000" w:rsidRPr="00000000" w14:paraId="000000B6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1228725" cy="933450"/>
            <wp:effectExtent b="0" l="0" r="0" t="0"/>
            <wp:docPr id="1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28725" cy="933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990600" cy="514350"/>
            <wp:effectExtent b="0" l="0" r="0" t="0"/>
            <wp:docPr id="1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90600" cy="514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17500"/>
            <wp:effectExtent b="0" l="0" r="0" t="0"/>
            <wp:docPr id="9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</w:t>
      </w:r>
    </w:p>
    <w:p w:rsidR="00000000" w:rsidDel="00000000" w:rsidP="00000000" w:rsidRDefault="00000000" w:rsidRPr="00000000" w14:paraId="000000B9">
      <w:pPr>
        <w:spacing w:after="20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Фактичний час затрачений на виконання: 30хв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Task 8.2  - Practice# programming:  Self </w:t>
        <w:tab/>
        <w:t xml:space="preserve">Practice Task#2</w:t>
      </w:r>
    </w:p>
    <w:p w:rsidR="00000000" w:rsidDel="00000000" w:rsidP="00000000" w:rsidRDefault="00000000" w:rsidRPr="00000000" w14:paraId="000000BC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828675" cy="647700"/>
            <wp:effectExtent b="0" l="0" r="0" t="0"/>
            <wp:docPr id="1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28675" cy="64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508000"/>
            <wp:effectExtent b="0" l="0" r="0" t="0"/>
            <wp:docPr id="18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0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spacing w:after="20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Фактичний час затрачений на виконання: 50хв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spacing w:after="20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spacing w:after="20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6) Робота з комадою</w:t>
      </w:r>
    </w:p>
    <w:p w:rsidR="00000000" w:rsidDel="00000000" w:rsidP="00000000" w:rsidRDefault="00000000" w:rsidRPr="00000000" w14:paraId="000000C0">
      <w:pPr>
        <w:spacing w:after="20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Відео-зустріч:</w:t>
      </w:r>
    </w:p>
    <w:p w:rsidR="00000000" w:rsidDel="00000000" w:rsidP="00000000" w:rsidRDefault="00000000" w:rsidRPr="00000000" w14:paraId="000000C1">
      <w:pPr>
        <w:spacing w:after="20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2590800" cy="7096125"/>
            <wp:effectExtent b="0" l="0" r="0" t="0"/>
            <wp:docPr id="24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7096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spacing w:after="20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spacing w:after="20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C4">
      <w:pPr>
        <w:spacing w:after="200" w:before="240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spacing w:after="200" w:before="240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spacing w:after="20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Висновок: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У межах практичних та лабораторних робіт блоку №4 я вивчив низку нових понять, таких як:</w:t>
      </w:r>
      <w:r w:rsidDel="00000000" w:rsidR="00000000" w:rsidRPr="00000000">
        <w:rPr>
          <w:color w:val="0d0d0d"/>
          <w:sz w:val="24"/>
          <w:szCs w:val="24"/>
          <w:highlight w:val="white"/>
          <w:rtl w:val="0"/>
        </w:rPr>
        <w:t xml:space="preserve">масиви різних типів, вказівники, посилання, ознайомився з динамічними структурами даних та алгоритмами їх обробки. Отримані знання та навички дозволяють ефективно працювати з великими обсягами даних, забезпечуючи їхню структурованість, оптимізацію та логічну цілісність, що є важливим для розробки гнучких і продуктивних програм.</w:t>
      </w:r>
      <w:r w:rsidDel="00000000" w:rsidR="00000000" w:rsidRPr="00000000">
        <w:rPr>
          <w:rtl w:val="0"/>
        </w:rPr>
      </w:r>
    </w:p>
    <w:sectPr>
      <w:headerReference r:id="rId61" w:type="default"/>
      <w:footerReference r:id="rId62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C7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C8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4.png"/><Relationship Id="rId42" Type="http://schemas.openxmlformats.org/officeDocument/2006/relationships/image" Target="media/image18.png"/><Relationship Id="rId41" Type="http://schemas.openxmlformats.org/officeDocument/2006/relationships/image" Target="media/image29.png"/><Relationship Id="rId44" Type="http://schemas.openxmlformats.org/officeDocument/2006/relationships/image" Target="media/image24.png"/><Relationship Id="rId43" Type="http://schemas.openxmlformats.org/officeDocument/2006/relationships/image" Target="media/image3.png"/><Relationship Id="rId46" Type="http://schemas.openxmlformats.org/officeDocument/2006/relationships/image" Target="media/image26.png"/><Relationship Id="rId45" Type="http://schemas.openxmlformats.org/officeDocument/2006/relationships/image" Target="media/image1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rstudio-pubs-static.s3.amazonaws.com/378108_d61a0575f6d446ab962ff588e3e39c0d.html" TargetMode="External"/><Relationship Id="rId48" Type="http://schemas.openxmlformats.org/officeDocument/2006/relationships/image" Target="media/image6.png"/><Relationship Id="rId47" Type="http://schemas.openxmlformats.org/officeDocument/2006/relationships/image" Target="media/image32.png"/><Relationship Id="rId49" Type="http://schemas.openxmlformats.org/officeDocument/2006/relationships/image" Target="media/image19.png"/><Relationship Id="rId5" Type="http://schemas.openxmlformats.org/officeDocument/2006/relationships/styles" Target="styles.xml"/><Relationship Id="rId6" Type="http://schemas.openxmlformats.org/officeDocument/2006/relationships/image" Target="media/image21.png"/><Relationship Id="rId7" Type="http://schemas.openxmlformats.org/officeDocument/2006/relationships/hyperlink" Target="https://www.tutorialspoint.com/cplusplus/cpp_storage_classes.htm" TargetMode="External"/><Relationship Id="rId8" Type="http://schemas.openxmlformats.org/officeDocument/2006/relationships/hyperlink" Target="https://www.geeksforgeeks.org/storage-classes-in-c/" TargetMode="External"/><Relationship Id="rId31" Type="http://schemas.openxmlformats.org/officeDocument/2006/relationships/image" Target="media/image27.png"/><Relationship Id="rId30" Type="http://schemas.openxmlformats.org/officeDocument/2006/relationships/image" Target="media/image5.png"/><Relationship Id="rId33" Type="http://schemas.openxmlformats.org/officeDocument/2006/relationships/image" Target="media/image12.png"/><Relationship Id="rId32" Type="http://schemas.openxmlformats.org/officeDocument/2006/relationships/image" Target="media/image10.png"/><Relationship Id="rId35" Type="http://schemas.openxmlformats.org/officeDocument/2006/relationships/image" Target="media/image17.png"/><Relationship Id="rId34" Type="http://schemas.openxmlformats.org/officeDocument/2006/relationships/image" Target="media/image31.png"/><Relationship Id="rId37" Type="http://schemas.openxmlformats.org/officeDocument/2006/relationships/image" Target="media/image22.png"/><Relationship Id="rId36" Type="http://schemas.openxmlformats.org/officeDocument/2006/relationships/image" Target="media/image30.png"/><Relationship Id="rId39" Type="http://schemas.openxmlformats.org/officeDocument/2006/relationships/image" Target="media/image25.png"/><Relationship Id="rId38" Type="http://schemas.openxmlformats.org/officeDocument/2006/relationships/image" Target="media/image33.png"/><Relationship Id="rId62" Type="http://schemas.openxmlformats.org/officeDocument/2006/relationships/footer" Target="footer1.xml"/><Relationship Id="rId61" Type="http://schemas.openxmlformats.org/officeDocument/2006/relationships/header" Target="header1.xml"/><Relationship Id="rId20" Type="http://schemas.openxmlformats.org/officeDocument/2006/relationships/hyperlink" Target="https://www.tutorialspoint.com/cplusplus/cpp_dynamic_memory.htm" TargetMode="External"/><Relationship Id="rId22" Type="http://schemas.openxmlformats.org/officeDocument/2006/relationships/hyperlink" Target="https://www.geeksforgeeks.org/data-structures/" TargetMode="External"/><Relationship Id="rId21" Type="http://schemas.openxmlformats.org/officeDocument/2006/relationships/hyperlink" Target="https://www.w3schools.com/cpp/cpp_structs.asp" TargetMode="External"/><Relationship Id="rId24" Type="http://schemas.openxmlformats.org/officeDocument/2006/relationships/hyperlink" Target="https://www.tutorialspoint.com/structure-within-structure-in-cplusplus" TargetMode="External"/><Relationship Id="rId23" Type="http://schemas.openxmlformats.org/officeDocument/2006/relationships/hyperlink" Target="https://www.geeksforgeeks.org/nested-structures-in-c/" TargetMode="External"/><Relationship Id="rId60" Type="http://schemas.openxmlformats.org/officeDocument/2006/relationships/image" Target="media/image28.png"/><Relationship Id="rId26" Type="http://schemas.openxmlformats.org/officeDocument/2006/relationships/hyperlink" Target="https://www.geeksforgeeks.org/structures-in-cpp/" TargetMode="External"/><Relationship Id="rId25" Type="http://schemas.openxmlformats.org/officeDocument/2006/relationships/hyperlink" Target="https://www.w3schools.com/cpp/cpp_structs.asp" TargetMode="External"/><Relationship Id="rId28" Type="http://schemas.openxmlformats.org/officeDocument/2006/relationships/hyperlink" Target="https://www.tutorialspoint.com/cplusplus/cpp_structures.htm" TargetMode="External"/><Relationship Id="rId27" Type="http://schemas.openxmlformats.org/officeDocument/2006/relationships/hyperlink" Target="https://www.geeksforgeeks.org/array-data-structure/" TargetMode="External"/><Relationship Id="rId29" Type="http://schemas.openxmlformats.org/officeDocument/2006/relationships/image" Target="media/image13.png"/><Relationship Id="rId51" Type="http://schemas.openxmlformats.org/officeDocument/2006/relationships/image" Target="media/image9.png"/><Relationship Id="rId50" Type="http://schemas.openxmlformats.org/officeDocument/2006/relationships/image" Target="media/image7.png"/><Relationship Id="rId53" Type="http://schemas.openxmlformats.org/officeDocument/2006/relationships/image" Target="media/image14.png"/><Relationship Id="rId52" Type="http://schemas.openxmlformats.org/officeDocument/2006/relationships/image" Target="media/image23.png"/><Relationship Id="rId11" Type="http://schemas.openxmlformats.org/officeDocument/2006/relationships/hyperlink" Target="https://www.cplusplus.com/doc/tutorial/pointers/" TargetMode="External"/><Relationship Id="rId55" Type="http://schemas.openxmlformats.org/officeDocument/2006/relationships/image" Target="media/image2.png"/><Relationship Id="rId10" Type="http://schemas.openxmlformats.org/officeDocument/2006/relationships/hyperlink" Target="https://www.w3schools.com/cpp/cpp_arrays.asp" TargetMode="External"/><Relationship Id="rId54" Type="http://schemas.openxmlformats.org/officeDocument/2006/relationships/image" Target="media/image11.png"/><Relationship Id="rId13" Type="http://schemas.openxmlformats.org/officeDocument/2006/relationships/hyperlink" Target="https://www.geeksforgeeks.org/arrays-in-c-cpp/" TargetMode="External"/><Relationship Id="rId57" Type="http://schemas.openxmlformats.org/officeDocument/2006/relationships/image" Target="media/image20.png"/><Relationship Id="rId12" Type="http://schemas.openxmlformats.org/officeDocument/2006/relationships/hyperlink" Target="https://www.w3schools.com/cpp/cpp_arrays.asp" TargetMode="External"/><Relationship Id="rId56" Type="http://schemas.openxmlformats.org/officeDocument/2006/relationships/image" Target="media/image1.png"/><Relationship Id="rId15" Type="http://schemas.openxmlformats.org/officeDocument/2006/relationships/hyperlink" Target="https://www.geeksforgeeks.org/references-in-c/" TargetMode="External"/><Relationship Id="rId59" Type="http://schemas.openxmlformats.org/officeDocument/2006/relationships/image" Target="media/image15.png"/><Relationship Id="rId14" Type="http://schemas.openxmlformats.org/officeDocument/2006/relationships/hyperlink" Target="https://www.cplusplus.com/doc/tutorial/pointers/" TargetMode="External"/><Relationship Id="rId58" Type="http://schemas.openxmlformats.org/officeDocument/2006/relationships/image" Target="media/image8.png"/><Relationship Id="rId17" Type="http://schemas.openxmlformats.org/officeDocument/2006/relationships/hyperlink" Target="https://www.tutorialspoint.com/cplusplus/cpp_multi_dimensional_arrays.htm" TargetMode="External"/><Relationship Id="rId16" Type="http://schemas.openxmlformats.org/officeDocument/2006/relationships/hyperlink" Target="https://www.youtube.com/watch?v=G8P6SvdqU9s&amp;list=PLiPRE8VmJzOpn6PzYf0higmCEyGzo2A5g&amp;index=43" TargetMode="External"/><Relationship Id="rId19" Type="http://schemas.openxmlformats.org/officeDocument/2006/relationships/hyperlink" Target="https://www.geeksforgeeks.org/dynamic-arrays-in-c-cpp/" TargetMode="External"/><Relationship Id="rId18" Type="http://schemas.openxmlformats.org/officeDocument/2006/relationships/hyperlink" Target="https://www.geeksforgeeks.org/multidimensional-arrays-c-cpp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