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1905000" cy="1809750"/>
            <wp:effectExtent b="0" l="0" r="0" t="0"/>
            <wp:docPr id="1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№4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Студент групи ШІ-11</w:t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Маркевич Владислав</w:t>
      </w:r>
    </w:p>
    <w:p w:rsidR="00000000" w:rsidDel="00000000" w:rsidP="00000000" w:rsidRDefault="00000000" w:rsidRPr="00000000" w14:paraId="00000016">
      <w:pPr>
        <w:spacing w:line="240" w:lineRule="auto"/>
        <w:jc w:val="righ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Львів 2024</w:t>
      </w:r>
    </w:p>
    <w:p w:rsidR="00000000" w:rsidDel="00000000" w:rsidP="00000000" w:rsidRDefault="00000000" w:rsidRPr="00000000" w14:paraId="0000001C">
      <w:pPr>
        <w:spacing w:after="16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EPIC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“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0"/>
        </w:rPr>
        <w:t xml:space="preserve"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Tasks - (Задачі 4 ітерації в Trello або Any Tasks Manager):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Task 1 - Theory Education Activities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Task 2 - Requirements management (understand tasks) and design activities (draw flow diagrams and estimate tasks 3-8)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Task 3 - Lab# programming: VNS Lab 4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Task 4 - Lab# programming: VNS Lab 5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Task 5 - Lab# programming: Algotester Lab 2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Task 6 - Lab# programming: Algotester Lab 3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Task 7 - Practice# programming: Class Practice Task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Task 8  - Practice# programming:  Self Practice Task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Task 9  - Result Documentation Report and Outcomes Placement Activities (Docs and Programs on GitHub)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Task 10 - Results Evaluation and Release</w:t>
      </w:r>
    </w:p>
    <w:p w:rsidR="00000000" w:rsidDel="00000000" w:rsidP="00000000" w:rsidRDefault="00000000" w:rsidRPr="00000000" w14:paraId="00000029">
      <w:pPr>
        <w:spacing w:after="16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40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color w:val="1f1f1f"/>
          <w:sz w:val="28"/>
          <w:szCs w:val="28"/>
          <w:shd w:fill="f8f9fa" w:val="clear"/>
          <w:rtl w:val="0"/>
        </w:rPr>
        <w:t xml:space="preserve">Sources: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40" w:lineRule="auto"/>
        <w:rPr>
          <w:rFonts w:ascii="Calibri" w:cs="Calibri" w:eastAsia="Calibri" w:hAnsi="Calibri"/>
          <w:b w:val="1"/>
          <w:sz w:val="24"/>
          <w:szCs w:val="24"/>
        </w:rPr>
      </w:pPr>
      <w:hyperlink r:id="rId7">
        <w:r w:rsidDel="00000000" w:rsidR="00000000" w:rsidRPr="00000000">
          <w:rPr>
            <w:rFonts w:ascii="Calibri" w:cs="Calibri" w:eastAsia="Calibri" w:hAnsi="Calibri"/>
            <w:b w:val="1"/>
            <w:color w:val="0563c1"/>
            <w:sz w:val="24"/>
            <w:szCs w:val="24"/>
            <w:u w:val="single"/>
            <w:rtl w:val="0"/>
          </w:rPr>
          <w:t xml:space="preserve">http://cpp.dp.ua/klasy-pam-yati-u-c-builder/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40" w:lineRule="auto"/>
        <w:rPr>
          <w:rFonts w:ascii="Calibri" w:cs="Calibri" w:eastAsia="Calibri" w:hAnsi="Calibri"/>
          <w:b w:val="1"/>
          <w:sz w:val="24"/>
          <w:szCs w:val="24"/>
        </w:rPr>
      </w:pPr>
      <w:hyperlink r:id="rId8">
        <w:r w:rsidDel="00000000" w:rsidR="00000000" w:rsidRPr="00000000">
          <w:rPr>
            <w:rFonts w:ascii="Calibri" w:cs="Calibri" w:eastAsia="Calibri" w:hAnsi="Calibri"/>
            <w:b w:val="1"/>
            <w:color w:val="0563c1"/>
            <w:sz w:val="24"/>
            <w:szCs w:val="24"/>
            <w:u w:val="single"/>
            <w:rtl w:val="0"/>
          </w:rPr>
          <w:t xml:space="preserve">https://www.youtube.com/watch?v=KHK5bMp6vbo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40" w:lineRule="auto"/>
        <w:rPr>
          <w:rFonts w:ascii="Calibri" w:cs="Calibri" w:eastAsia="Calibri" w:hAnsi="Calibri"/>
          <w:b w:val="1"/>
          <w:sz w:val="24"/>
          <w:szCs w:val="24"/>
        </w:rPr>
      </w:pPr>
      <w:hyperlink r:id="rId9">
        <w:r w:rsidDel="00000000" w:rsidR="00000000" w:rsidRPr="00000000">
          <w:rPr>
            <w:rFonts w:ascii="Calibri" w:cs="Calibri" w:eastAsia="Calibri" w:hAnsi="Calibri"/>
            <w:b w:val="1"/>
            <w:color w:val="0563c1"/>
            <w:sz w:val="24"/>
            <w:szCs w:val="24"/>
            <w:u w:val="single"/>
            <w:rtl w:val="0"/>
          </w:rPr>
          <w:t xml:space="preserve">https://acode.com.ua/urok-86-vkazivnyky-i-masyvy/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40" w:lineRule="auto"/>
        <w:rPr>
          <w:rFonts w:ascii="Calibri" w:cs="Calibri" w:eastAsia="Calibri" w:hAnsi="Calibri"/>
          <w:b w:val="1"/>
          <w:sz w:val="24"/>
          <w:szCs w:val="24"/>
        </w:rPr>
      </w:pPr>
      <w:hyperlink r:id="rId10">
        <w:r w:rsidDel="00000000" w:rsidR="00000000" w:rsidRPr="00000000">
          <w:rPr>
            <w:rFonts w:ascii="Calibri" w:cs="Calibri" w:eastAsia="Calibri" w:hAnsi="Calibri"/>
            <w:b w:val="1"/>
            <w:color w:val="0563c1"/>
            <w:sz w:val="24"/>
            <w:szCs w:val="24"/>
            <w:u w:val="single"/>
            <w:rtl w:val="0"/>
          </w:rPr>
          <w:t xml:space="preserve">https://acode.com.ua/urok-81-bagatovymirni-masyvy/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40" w:lineRule="auto"/>
        <w:rPr>
          <w:rFonts w:ascii="Calibri" w:cs="Calibri" w:eastAsia="Calibri" w:hAnsi="Calibri"/>
          <w:b w:val="1"/>
          <w:sz w:val="24"/>
          <w:szCs w:val="24"/>
        </w:rPr>
      </w:pPr>
      <w:hyperlink r:id="rId11">
        <w:r w:rsidDel="00000000" w:rsidR="00000000" w:rsidRPr="00000000">
          <w:rPr>
            <w:rFonts w:ascii="Calibri" w:cs="Calibri" w:eastAsia="Calibri" w:hAnsi="Calibri"/>
            <w:b w:val="1"/>
            <w:color w:val="0563c1"/>
            <w:sz w:val="24"/>
            <w:szCs w:val="24"/>
            <w:u w:val="single"/>
            <w:rtl w:val="0"/>
          </w:rPr>
          <w:t xml:space="preserve">https://acode.com.ua/urok-64-struktury/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40" w:lineRule="auto"/>
        <w:rPr>
          <w:rFonts w:ascii="Calibri" w:cs="Calibri" w:eastAsia="Calibri" w:hAnsi="Calibri"/>
          <w:b w:val="1"/>
          <w:sz w:val="24"/>
          <w:szCs w:val="24"/>
        </w:rPr>
      </w:pPr>
      <w:hyperlink r:id="rId12">
        <w:r w:rsidDel="00000000" w:rsidR="00000000" w:rsidRPr="00000000">
          <w:rPr>
            <w:rFonts w:ascii="Calibri" w:cs="Calibri" w:eastAsia="Calibri" w:hAnsi="Calibri"/>
            <w:b w:val="1"/>
            <w:color w:val="0563c1"/>
            <w:sz w:val="24"/>
            <w:szCs w:val="24"/>
            <w:u w:val="single"/>
            <w:rtl w:val="0"/>
          </w:rPr>
          <w:t xml:space="preserve">https://acode.com.ua/urok-84-vkazivnyky/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40" w:lineRule="auto"/>
        <w:rPr>
          <w:rFonts w:ascii="Calibri" w:cs="Calibri" w:eastAsia="Calibri" w:hAnsi="Calibri"/>
          <w:b w:val="1"/>
          <w:sz w:val="24"/>
          <w:szCs w:val="24"/>
        </w:rPr>
      </w:pPr>
      <w:hyperlink r:id="rId13">
        <w:r w:rsidDel="00000000" w:rsidR="00000000" w:rsidRPr="00000000">
          <w:rPr>
            <w:rFonts w:ascii="Calibri" w:cs="Calibri" w:eastAsia="Calibri" w:hAnsi="Calibri"/>
            <w:b w:val="1"/>
            <w:color w:val="0563c1"/>
            <w:sz w:val="24"/>
            <w:szCs w:val="24"/>
            <w:u w:val="single"/>
            <w:rtl w:val="0"/>
          </w:rPr>
          <w:t xml:space="preserve">https://acode.com.ua/urok-92-posylannya/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40" w:lineRule="auto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Task 1 - Theory Education Activities</w:t>
      </w:r>
    </w:p>
    <w:p w:rsidR="00000000" w:rsidDel="00000000" w:rsidP="00000000" w:rsidRDefault="00000000" w:rsidRPr="00000000" w14:paraId="00000034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1.          Класи пам'яті у C++</w:t>
      </w:r>
    </w:p>
    <w:p w:rsidR="00000000" w:rsidDel="00000000" w:rsidP="00000000" w:rsidRDefault="00000000" w:rsidRPr="00000000" w14:paraId="00000035">
      <w:pPr>
        <w:spacing w:line="240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Статична пам’ять.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Динамічна пам’ять.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Поняття стеку.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Виділення та вивільнення пам’яті.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Вступ до Масивів і Вказівників:</w:t>
      </w:r>
    </w:p>
    <w:p w:rsidR="00000000" w:rsidDel="00000000" w:rsidP="00000000" w:rsidRDefault="00000000" w:rsidRPr="00000000" w14:paraId="0000003A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Основи масивів: визначення, важливість, приклади використання.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Різниця між статичними та динамічними масивами.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Основи вказівників: що це таке, як вони працюють.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Взаємозв'язок між масивами та вказівниками.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Вступ до посилань: основні концепції та відмінності від вказівників.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Одновимірні Масиви:</w:t>
      </w:r>
    </w:p>
    <w:p w:rsidR="00000000" w:rsidDel="00000000" w:rsidP="00000000" w:rsidRDefault="00000000" w:rsidRPr="00000000" w14:paraId="00000040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Створення та ініціалізація одновимірних масивів.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Основні операції: індексація, присвоєння, читання.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Цикли та обхід масивів.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Використання функцій для роботи з масивами.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Приклади алгоритмів сортування та пошуку.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spacing w:line="240" w:lineRule="auto"/>
        <w:ind w:left="2279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Вказівники та Посилання:</w:t>
      </w:r>
    </w:p>
    <w:p w:rsidR="00000000" w:rsidDel="00000000" w:rsidP="00000000" w:rsidRDefault="00000000" w:rsidRPr="00000000" w14:paraId="00000046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Використання вказівників для доступу до елементів масиву.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Арифметика вказівників.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Різниця між вказівниками та посиланнями в контексті функцій.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Динамічне виділення пам'яті з використанням вказівників.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Використання вказівників для створення складних структур даних.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Двовимірні Масиви:</w:t>
      </w:r>
    </w:p>
    <w:p w:rsidR="00000000" w:rsidDel="00000000" w:rsidP="00000000" w:rsidRDefault="00000000" w:rsidRPr="00000000" w14:paraId="0000004C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Оголошення та ініціалізація двовимірних масивів.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Вкладені цикли для обходу двовимірних масивів.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Практичні приклади використання двовимірних масивів.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Передача двовимірних масивів у функції.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Застосування двовимірних масивів для розв'язання задач.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Динамічні Масиви:</w:t>
      </w:r>
    </w:p>
    <w:p w:rsidR="00000000" w:rsidDel="00000000" w:rsidP="00000000" w:rsidRDefault="00000000" w:rsidRPr="00000000" w14:paraId="00000052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Основи динамічного виділення пам'яті.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Створення та управління динамічними масивами.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Використання операторів new та delete для управління пам'яттю.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Реалізація змінної розмірності масивів.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Передача динамічних масивів у функції.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Структури Даних:</w:t>
      </w:r>
    </w:p>
    <w:p w:rsidR="00000000" w:rsidDel="00000000" w:rsidP="00000000" w:rsidRDefault="00000000" w:rsidRPr="00000000" w14:paraId="00000058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Оголошення та використання структур.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Використання масивів та вказівників у структурах.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Функції для обробки даних у структурах.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Використання структур для представлення складних даних.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Вкладені структури та їх використання.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</w:t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Об’єднання (Union)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</w:t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Переліки (enumerations)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Вкладені Структури:</w:t>
      </w:r>
    </w:p>
    <w:p w:rsidR="00000000" w:rsidDel="00000000" w:rsidP="00000000" w:rsidRDefault="00000000" w:rsidRPr="00000000" w14:paraId="00000060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Поняття вкладених структур та їх оголошення.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Взаємодія з вкладеними структурами.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Використання вкладених структур для моделювання складних даних.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Передача вкладених структур у функції.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Приклади реального використання вкладених структур.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9.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Використання структур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Перевантаження операторів у структурі.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Вивід/ввід структури (operator&lt;&lt;);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Арифметичні операції з структурами (operator+, operator-);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Практичні задачі на виведення структур та операції з ними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Алгоритми обробки та робота з масивами та структурами:</w:t>
      </w:r>
    </w:p>
    <w:p w:rsidR="00000000" w:rsidDel="00000000" w:rsidP="00000000" w:rsidRDefault="00000000" w:rsidRPr="00000000" w14:paraId="0000006B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Алгоритми пошуку та сортування в масивах.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Обробка та маніпуляції з даними у структурах.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Використання циклів та умовних операторів для роботи з масивами та структурами.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Інтеграція масивів та структур у алгоритми.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Розв'язання практичних задач з використанням масивів та структур.</w:t>
      </w:r>
    </w:p>
    <w:p w:rsidR="00000000" w:rsidDel="00000000" w:rsidP="00000000" w:rsidRDefault="00000000" w:rsidRPr="00000000" w14:paraId="00000070">
      <w:pPr>
        <w:spacing w:line="240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Task 2 - Requirements management (understand tasks) and design activities (draw flow diagrams and estimate tasks 3-8)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4819650" cy="6867525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86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4962525" cy="6257925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25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133975" cy="53340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Task 3 - VNS Lab 4</w:t>
      </w:r>
    </w:p>
    <w:p w:rsidR="00000000" w:rsidDel="00000000" w:rsidP="00000000" w:rsidRDefault="00000000" w:rsidRPr="00000000" w14:paraId="00000076">
      <w:pPr>
        <w:spacing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V – 7</w:t>
      </w:r>
    </w:p>
    <w:p w:rsidR="00000000" w:rsidDel="00000000" w:rsidP="00000000" w:rsidRDefault="00000000" w:rsidRPr="00000000" w14:paraId="00000077">
      <w:pPr>
        <w:spacing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1200" cy="21082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1200" cy="44323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890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Task 4 - VNS Lab 5</w:t>
      </w:r>
    </w:p>
    <w:p w:rsidR="00000000" w:rsidDel="00000000" w:rsidP="00000000" w:rsidRDefault="00000000" w:rsidRPr="00000000" w14:paraId="0000007D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V – 7</w:t>
      </w:r>
    </w:p>
    <w:p w:rsidR="00000000" w:rsidDel="00000000" w:rsidP="00000000" w:rsidRDefault="00000000" w:rsidRPr="00000000" w14:paraId="0000007E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1200" cy="812800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1200" cy="42545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1200" cy="12827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286375" cy="2847975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Task 5 - Algotester Lab 2</w:t>
      </w:r>
    </w:p>
    <w:p w:rsidR="00000000" w:rsidDel="00000000" w:rsidP="00000000" w:rsidRDefault="00000000" w:rsidRPr="00000000" w14:paraId="00000084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V - 3</w:t>
      </w:r>
    </w:p>
    <w:p w:rsidR="00000000" w:rsidDel="00000000" w:rsidP="00000000" w:rsidRDefault="00000000" w:rsidRPr="00000000" w14:paraId="00000085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1200" cy="5994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2181225" cy="92392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Task 6 - Algotester Lab 3</w:t>
      </w:r>
    </w:p>
    <w:p w:rsidR="00000000" w:rsidDel="00000000" w:rsidP="00000000" w:rsidRDefault="00000000" w:rsidRPr="00000000" w14:paraId="00000088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V – 3</w:t>
      </w:r>
    </w:p>
    <w:p w:rsidR="00000000" w:rsidDel="00000000" w:rsidP="00000000" w:rsidRDefault="00000000" w:rsidRPr="00000000" w14:paraId="00000089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286375" cy="8315325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831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2200275" cy="4191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Task 7 - Class Practice Task</w:t>
      </w:r>
    </w:p>
    <w:p w:rsidR="00000000" w:rsidDel="00000000" w:rsidP="00000000" w:rsidRDefault="00000000" w:rsidRPr="00000000" w14:paraId="0000008C">
      <w:pPr>
        <w:spacing w:after="16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Задача</w:t>
      </w:r>
    </w:p>
    <w:p w:rsidR="00000000" w:rsidDel="00000000" w:rsidP="00000000" w:rsidRDefault="00000000" w:rsidRPr="00000000" w14:paraId="0000008D">
      <w:pPr>
        <w:spacing w:after="16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Реалізувати програму, яка перевіряє, чи дане слово чи число є паліндромом за допомогою рекурсії.</w:t>
      </w:r>
    </w:p>
    <w:p w:rsidR="00000000" w:rsidDel="00000000" w:rsidP="00000000" w:rsidRDefault="00000000" w:rsidRPr="00000000" w14:paraId="0000008E">
      <w:pPr>
        <w:spacing w:after="16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2197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6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874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16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00350" cy="29432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Task 8  - Self Practice Task</w:t>
      </w:r>
    </w:p>
    <w:p w:rsidR="00000000" w:rsidDel="00000000" w:rsidP="00000000" w:rsidRDefault="00000000" w:rsidRPr="00000000" w14:paraId="00000092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448300" cy="77343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1495425" cy="571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Робота з командою:</w:t>
      </w:r>
    </w:p>
    <w:p w:rsidR="00000000" w:rsidDel="00000000" w:rsidP="00000000" w:rsidRDefault="00000000" w:rsidRPr="00000000" w14:paraId="00000095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1200" cy="37211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Висновок: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у цій лабораторній роботі я ознайомився з основами роботи з масивами, вказівниками, посиланнями, динамічними масивами та структурами даних у C++. Навчився використовувати одновимірні й двовимірні масиви для зберігання та обробки даних, працювати з вказівниками для управління пам'яттю та створювати динамічні масиви невідомого наперед розміру. Робота зі структурами та вкладеними структурами допомогла зрозуміти, як організовувати складніші дані, а застосування алгоритмів обробки — як ефективно працювати з ними.</w:t>
      </w:r>
    </w:p>
    <w:p w:rsidR="00000000" w:rsidDel="00000000" w:rsidP="00000000" w:rsidRDefault="00000000" w:rsidRPr="00000000" w14:paraId="00000099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0"/>
      <w:numFmt w:val="decimal"/>
      <w:lvlText w:val="%1."/>
      <w:lvlJc w:val="left"/>
      <w:pPr>
        <w:ind w:left="2279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2999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719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439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5159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879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599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7319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8039" w:hanging="360"/>
      </w:pPr>
      <w:rPr>
        <w:u w:val="none"/>
      </w:rPr>
    </w:lvl>
  </w:abstractNum>
  <w:abstractNum w:abstractNumId="8">
    <w:lvl w:ilvl="0">
      <w:start w:val="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7.png"/><Relationship Id="rId21" Type="http://schemas.openxmlformats.org/officeDocument/2006/relationships/image" Target="media/image22.png"/><Relationship Id="rId24" Type="http://schemas.openxmlformats.org/officeDocument/2006/relationships/image" Target="media/image14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86-vkazivnyky-i-masyvy/" TargetMode="External"/><Relationship Id="rId26" Type="http://schemas.openxmlformats.org/officeDocument/2006/relationships/image" Target="media/image8.png"/><Relationship Id="rId25" Type="http://schemas.openxmlformats.org/officeDocument/2006/relationships/image" Target="media/image7.png"/><Relationship Id="rId28" Type="http://schemas.openxmlformats.org/officeDocument/2006/relationships/image" Target="media/image3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29" Type="http://schemas.openxmlformats.org/officeDocument/2006/relationships/image" Target="media/image5.png"/><Relationship Id="rId7" Type="http://schemas.openxmlformats.org/officeDocument/2006/relationships/hyperlink" Target="http://cpp.dp.ua/klasy-pam-yati-u-c-builder/" TargetMode="External"/><Relationship Id="rId8" Type="http://schemas.openxmlformats.org/officeDocument/2006/relationships/hyperlink" Target="https://www.youtube.com/watch?v=KHK5bMp6vbo" TargetMode="External"/><Relationship Id="rId31" Type="http://schemas.openxmlformats.org/officeDocument/2006/relationships/image" Target="media/image6.png"/><Relationship Id="rId30" Type="http://schemas.openxmlformats.org/officeDocument/2006/relationships/image" Target="media/image11.png"/><Relationship Id="rId11" Type="http://schemas.openxmlformats.org/officeDocument/2006/relationships/hyperlink" Target="https://acode.com.ua/urok-64-struktury/" TargetMode="External"/><Relationship Id="rId33" Type="http://schemas.openxmlformats.org/officeDocument/2006/relationships/image" Target="media/image1.png"/><Relationship Id="rId10" Type="http://schemas.openxmlformats.org/officeDocument/2006/relationships/hyperlink" Target="https://acode.com.ua/urok-81-bagatovymirni-masyvy/" TargetMode="External"/><Relationship Id="rId32" Type="http://schemas.openxmlformats.org/officeDocument/2006/relationships/image" Target="media/image2.png"/><Relationship Id="rId13" Type="http://schemas.openxmlformats.org/officeDocument/2006/relationships/hyperlink" Target="https://acode.com.ua/urok-92-posylannya/" TargetMode="External"/><Relationship Id="rId12" Type="http://schemas.openxmlformats.org/officeDocument/2006/relationships/hyperlink" Target="https://acode.com.ua/urok-84-vkazivnyky/" TargetMode="External"/><Relationship Id="rId34" Type="http://schemas.openxmlformats.org/officeDocument/2006/relationships/image" Target="media/image9.png"/><Relationship Id="rId15" Type="http://schemas.openxmlformats.org/officeDocument/2006/relationships/image" Target="media/image18.png"/><Relationship Id="rId14" Type="http://schemas.openxmlformats.org/officeDocument/2006/relationships/image" Target="media/image16.png"/><Relationship Id="rId17" Type="http://schemas.openxmlformats.org/officeDocument/2006/relationships/image" Target="media/image19.png"/><Relationship Id="rId16" Type="http://schemas.openxmlformats.org/officeDocument/2006/relationships/image" Target="media/image20.png"/><Relationship Id="rId19" Type="http://schemas.openxmlformats.org/officeDocument/2006/relationships/image" Target="media/image15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