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220AB0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0614B0E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BF11B32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3F5A87B2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BE96CA2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110490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AA8CC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57CE98B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62EE876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5C973C2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CAC786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2FF5237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58C07AC8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38C3C75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5E88CC4A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2E70521A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2CFE2A2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50BB510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8A7293E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FE37B6A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F9256D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10972EB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6</w:t>
      </w:r>
    </w:p>
    <w:p w14:paraId="142D93C0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46B0D8B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14:paraId="22DF0D8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14:paraId="2E9A589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Практичних Робіт до блоку №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6</w:t>
      </w:r>
    </w:p>
    <w:p w14:paraId="17962B4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2E6391E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30D762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5E917C9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14:paraId="03CDC568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53333F9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296CB820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1</w:t>
      </w:r>
    </w:p>
    <w:p w14:paraId="3968E7B5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Бубельник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Юрій Олегович</w:t>
      </w:r>
    </w:p>
    <w:p w14:paraId="361DFD02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6400EC4B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00DA9093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28BAEC00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Тема: </w:t>
      </w:r>
      <w:r>
        <w:rPr>
          <w:rFonts w:ascii="Times New Roman" w:hAnsi="Times New Roman" w:eastAsia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341EFF78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0D12D506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0A1DF079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Мета: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Засвоїти основи роботи з динамічними структурами даних, такими як черга, стек, списки та дерева. Ознайомитися з алгоритмами їх обробки для розв'язання різноманітних задач.</w:t>
      </w:r>
    </w:p>
    <w:p w14:paraId="36518878"/>
    <w:p w14:paraId="7733F9B9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та джерела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:</w:t>
      </w:r>
    </w:p>
    <w:p w14:paraId="7513D203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14:paraId="4EE1A99E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Динамічні структури</w:t>
      </w:r>
    </w:p>
    <w:p w14:paraId="56257B9C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instrText xml:space="preserve"> HYPERLINK "https://acode.com.ua/urok-89-dynamichne-vydilennya-pam-yati/"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Урок №89. Динамічне виділення пам’яті</w:t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end"/>
      </w:r>
    </w:p>
    <w:p w14:paraId="3ABCA752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instrText xml:space="preserve"> HYPERLINK "Урок №90. Динамічні масиви"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Урок №90. Динамічні масиви</w:t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end"/>
      </w:r>
    </w:p>
    <w:p w14:paraId="695CD8C0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1F8D1294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-Стек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</w:p>
    <w:p w14:paraId="7087AE32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"https://www.youtube.com/watch?v=NyOjKd5Qruk"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C++ ⦁ Теорія ⦁ Урок 58 ⦁ Стек, Куча, Статична пам'ять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72459CA5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"https://www.youtube.com/watch?v=B3VHHfMW0Pg"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https://www.youtube.com/watch?v=B3VHHfMW0Pg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6D7F3DEF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76BC1CEE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Черга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</w:p>
    <w:p w14:paraId="57FD05A8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"https://www.youtube.com/watch?v=B3VHHfMW0Pg"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#4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0B2A9A2F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"https://www.youtube.com/watch?v=fmHyFTji-Lc"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#5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59A73487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1AA9E817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Списки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:</w:t>
      </w:r>
    </w:p>
    <w:p w14:paraId="454D4E93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"https://www.youtube.com/watch?v=C9FK1pHLnhI&amp;list=PLQOaTSbfxUtAIipl4136nwb4ISyFk8oI4"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#1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1F348BFD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"https://www.youtube.com/watch?v=lQ-lPjbb9Ew&amp;list=PLQOaTSbfxUtAIipl4136nwb4ISyFk8oI4&amp;index=6"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#2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40A5A575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"https://www.youtube.com/watch?v=SajrPhE6FoQ&amp;list=PLQOaTSbfxUtAIipl4136nwb4ISyFk8oI4&amp;index=2"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#133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1ED1B008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"https://www.youtube.com/hashtag/134https:/www.youtube.com/watch?v=8E6cPXE-IIA"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#134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65DC9D36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"https://www.youtube.com/watch?v=tj17qdFMj54&amp;t=1439s"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#135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68BFE101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2B0C69C0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-Дерева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:</w:t>
      </w:r>
    </w:p>
    <w:p w14:paraId="5565C296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"https://www.youtube.com/watch?v=9o_i0zzxk1s"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#3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7EBE5A71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"https://www.youtube.com/watch?v=qBFzNW0ALxQ"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C++ ⦁ Теорія ⦁ Урок 144 ⦁ ADT ⦁ Бінарне дерево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3C0CE41D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bookmarkStart w:id="0" w:name="_GoBack"/>
      <w:bookmarkEnd w:id="0"/>
    </w:p>
    <w:p w14:paraId="409DD9A5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0D2C5B5B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14:paraId="00CEEA22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29674B49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51CC165C">
      <w:r>
        <w:drawing>
          <wp:inline distT="0" distB="0" distL="114300" distR="114300">
            <wp:extent cx="5271135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228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1EE8">
      <w:pPr>
        <w:rPr>
          <w:lang w:val="en-US"/>
        </w:rPr>
      </w:pPr>
      <w:r>
        <w:drawing>
          <wp:inline distT="0" distB="0" distL="114300" distR="114300">
            <wp:extent cx="5271770" cy="1023620"/>
            <wp:effectExtent l="0" t="0" r="5080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6EBE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625F5A6C">
      <w:pP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 пустелі існує незвичайна печера, яка є двохвимірною. Її висота це N, ширина - M.</w:t>
      </w:r>
    </w:p>
    <w:p w14:paraId="3CC431D6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Всередині печери є пустота, пісок та каміння. Пустота позначається буквою О , пісок S і каміння X;</w:t>
      </w:r>
    </w:p>
    <w:p w14:paraId="27582910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4A5ECE1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сказати як буде виглядати печера після землетрусу.</w:t>
      </w:r>
    </w:p>
    <w:p w14:paraId="4A5EE7B1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231569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</w:p>
    <w:p w14:paraId="1684014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3081BB3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36EDF8D3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Ваше завдання - власноруч реалізувати структуру даних "Двозв’язний список".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отримаєте Q запитів, кожен запит буде починатися зі слова-ідентифікатора, після якого йдуть його аргументи.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Вам будуть поступати запити такого типу:</w:t>
      </w:r>
    </w:p>
    <w:p w14:paraId="0A5E0EFF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Вставка: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insert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ціле число index елемента, на місце якого робити вставку.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Після цього в наступному рядку рядку написане число N - розмір списку, який треба вставити.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У третьому рядку N цілих чисел - список, який треба вставити на позицію index.</w:t>
      </w:r>
    </w:p>
    <w:p w14:paraId="7E5048F0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Видалення: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erase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2 цілих числа - index, індекс елемента, з якого почати видалення та nn - кількість елементів, яку треба видалити.</w:t>
      </w:r>
    </w:p>
    <w:p w14:paraId="7B3E44DB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Визначення розміру: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size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не отримуєте аргументів.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кількість елементів у списку.</w:t>
      </w:r>
    </w:p>
    <w:p w14:paraId="1F1EA6A6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Отримання значення i-го елементу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get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ціле число - index, індекс елемента.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значення елемента за індексом.</w:t>
      </w:r>
    </w:p>
    <w:p w14:paraId="5B483BED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Модифікація значення ii-го елементу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set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2 цілих числа - індекс елемента, який треба змінити, та його нове значення.</w:t>
      </w:r>
    </w:p>
    <w:p w14:paraId="2E2EA045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Вивід списку на екран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print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не отримуєте аргументів.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усі елементи списку через пробіл.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Реалізувати використовуючи перегрузку оператора &lt;&lt;</w:t>
      </w:r>
    </w:p>
    <w:p w14:paraId="0BF5B4DF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60F0DE2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58BE1F7A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(Reverse list)</w:t>
      </w:r>
    </w:p>
    <w:p w14:paraId="2D4EE8D7">
      <w:pPr>
        <w:pStyle w:val="7"/>
        <w:spacing w:before="0" w:beforeAutospacing="0" w:after="0" w:afterAutospacing="0"/>
      </w:pPr>
      <w:r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color w:val="000000"/>
          <w:sz w:val="22"/>
          <w:szCs w:val="22"/>
        </w:rPr>
        <w:t xml:space="preserve"> Node* reverse(Node *head);</w:t>
      </w:r>
    </w:p>
    <w:p w14:paraId="01FB2874">
      <w:pPr>
        <w:pStyle w:val="7"/>
        <w:spacing w:before="0" w:beforeAutospacing="0" w:after="0" w:afterAutospacing="0"/>
      </w:pPr>
      <w:r>
        <w:rPr>
          <w:i/>
          <w:iCs/>
          <w:color w:val="000000"/>
          <w:sz w:val="22"/>
          <w:szCs w:val="22"/>
        </w:rPr>
        <w:t>Умови задачі:</w:t>
      </w:r>
    </w:p>
    <w:p w14:paraId="5A505D45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використовувати цілочисельні значення в списку;</w:t>
      </w:r>
    </w:p>
    <w:p w14:paraId="24BFB2EB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реалізувати метод реверсу;</w:t>
      </w:r>
    </w:p>
    <w:p w14:paraId="19CF63D9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14:paraId="20973ADB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14:paraId="6C74E09E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bool compare(Node *h1, Node *h2);</w:t>
      </w:r>
    </w:p>
    <w:p w14:paraId="12595D72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4E3EDC81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цілочисельні значення в списку;</w:t>
      </w:r>
    </w:p>
    <w:p w14:paraId="5B13948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яка ітеративно проходиться по обох списках і порівнює дані в кожному вузлі;</w:t>
      </w:r>
    </w:p>
    <w:p w14:paraId="07BD3319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b/>
          <w:bCs/>
          <w:i/>
          <w:iCs/>
          <w:color w:val="000000"/>
          <w:sz w:val="28"/>
          <w:szCs w:val="28"/>
        </w:rPr>
        <w:t>false</w:t>
      </w:r>
      <w:r>
        <w:rPr>
          <w:color w:val="000000"/>
          <w:sz w:val="28"/>
          <w:szCs w:val="28"/>
        </w:rPr>
        <w:t>.</w:t>
      </w:r>
    </w:p>
    <w:p w14:paraId="79E8DFB0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14:paraId="0184EDF2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Node* add(Node *n1, Node *n2);</w:t>
      </w:r>
    </w:p>
    <w:p w14:paraId="5D36CFD7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58EA4E24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цифри від 0 до 9 для значень у списку;</w:t>
      </w:r>
    </w:p>
    <w:p w14:paraId="055FF7F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8"/>
          <w:szCs w:val="28"/>
        </w:rPr>
        <w:t>⟹</w:t>
      </w:r>
      <w:r>
        <w:rPr>
          <w:color w:val="000000"/>
          <w:sz w:val="28"/>
          <w:szCs w:val="28"/>
        </w:rPr>
        <w:t>  9→7→3);</w:t>
      </w:r>
    </w:p>
    <w:p w14:paraId="341FAA47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72B9A31C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14:paraId="280539ED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TreeNode *create_mirror_flip(TreeNode *root);</w:t>
      </w:r>
    </w:p>
    <w:p w14:paraId="17E11405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1B00CED8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цілі числа для значень у вузлах дерева</w:t>
      </w:r>
    </w:p>
    <w:p w14:paraId="21CA8F97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7B82B016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02BAC52D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14:paraId="6D843A86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void tree_sum(TreeNode *root);</w:t>
      </w:r>
    </w:p>
    <w:p w14:paraId="6602ADB4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0CBF95B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цілочисельні значення у вузлах дерева;</w:t>
      </w:r>
    </w:p>
    <w:p w14:paraId="4EF3DE26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яка ітеративно проходить по бінарному дереві і записує у батьківський вузол суму значень підвузлів</w:t>
      </w:r>
    </w:p>
    <w:p w14:paraId="3A001CEA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вузол-листок не змінює значення</w:t>
      </w:r>
    </w:p>
    <w:p w14:paraId="1F9ED68E">
      <w:pPr>
        <w:pStyle w:val="7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      значення змінюються від листків до кореня дерева</w:t>
      </w:r>
    </w:p>
    <w:p w14:paraId="5D7E082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8F872D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Self Practice </w:t>
      </w:r>
    </w:p>
    <w:p w14:paraId="2F253DF3">
      <w:pPr>
        <w:rPr>
          <w:rFonts w:hint="default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1B77C942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У вас є карта гори розміром N×M.</w:t>
      </w:r>
    </w:p>
    <w:p w14:paraId="7F5CDC42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Також ви знаєте координати {x,y} , у яких знаходиться вершина гори.</w:t>
      </w:r>
    </w:p>
    <w:p w14:paraId="7F638DAC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1A446435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11AA28A">
      <w:pPr>
        <w:pStyle w:val="7"/>
        <w:spacing w:before="0" w:beforeAutospacing="0" w:after="0" w:afterAutospacing="0"/>
        <w:rPr>
          <w:rFonts w:hint="default"/>
          <w:sz w:val="28"/>
          <w:szCs w:val="28"/>
          <w:lang w:val="en-US"/>
        </w:rPr>
      </w:pPr>
    </w:p>
    <w:p w14:paraId="040BB5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програми з посиланням на зовнішні ресурси</w:t>
      </w:r>
    </w:p>
    <w:p w14:paraId="7E7133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E56BD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затратність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4CB58305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instrText xml:space="preserve"> HYPERLINK "ai_11/yurii_bubelnyk/epic_6/Code/vns_lab_10_task_1_variant_1_yurii_bubelnyk.cpp"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ai_11/yurii_bubelnyk/epic_6/Code/vns_lab_10_task_1_variant_1_yurii_bubelnyk.cpp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end"/>
      </w:r>
    </w:p>
    <w:p w14:paraId="3CDFD151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3C0F32C4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затратність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 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512AE734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instrText xml:space="preserve"> HYPERLINK "ai_11/yurii_bubelnyk/epic_6/Code/algotester_lab_5_variant_2_yurii_bubelnyk.cpp"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ai_11/yurii_bubelnyk/epic_6/Code/algotester_lab_5_variant_2_yurii_bubelnyk.cpp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end"/>
      </w:r>
    </w:p>
    <w:p w14:paraId="3DCC267E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62EC792F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6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7FA16726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instrText xml:space="preserve"> HYPERLINK "ai_11/yurii_bubelnyk/epic_6/Code/algotester_lab_7_8_variant_1_yurii_bubelnyk.cpp"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ai_11/yurii_bubelnyk/epic_6/Code/algotester_lab_7_8_variant_1_yurii_bubelnyk.cpp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fldChar w:fldCharType="end"/>
      </w:r>
    </w:p>
    <w:p w14:paraId="75AA07AD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06682F77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4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6729CF59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instrText xml:space="preserve"> HYPERLINK "ai_11/yurii_bubelnyk/epic_6/Code/practice_work_task_1_yurii_bubelnyk.cpp"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ai_11/yurii_bubelnyk/epic_6/Code/practice_work_task_1_yurii_bubelnyk.cpp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end"/>
      </w:r>
    </w:p>
    <w:p w14:paraId="4A108784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instrText xml:space="preserve"> HYPERLINK "ai_11/yurii_bubelnyk/epic_6/Code/practice_work_task_4-5_yurii_bubelnyk.cpp"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ai_11/yurii_bubelnyk/epic_6/Code/practice_work_task_4-5_yurii_bubelnyk.cpp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end"/>
      </w:r>
    </w:p>
    <w:p w14:paraId="56CA9792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52D2783B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57801A45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instrText xml:space="preserve"> HYPERLINK "ai_11/yurii_bubelnyk/epic_6/Code/algotester_practice_work_Lab-5v3_yurii_bubelnyk.drawio" </w:instrTex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ai_11/yurii_bubelnyk/epic_6/Code/algotester_practice_work_Lab-5v3_yurii_bubelnyk.drawio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fldChar w:fldCharType="end"/>
      </w:r>
    </w:p>
    <w:p w14:paraId="4D51C7ED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41C62730"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SelfPractice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  A prime number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~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30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5970AF14"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instrText xml:space="preserve"> HYPERLINK "ai_11/yurii_bubelnyk/epic_6/Code/pRIME.cpp" </w:instrTex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cs="Times New Roman"/>
          <w:b/>
          <w:bCs/>
          <w:sz w:val="32"/>
          <w:szCs w:val="32"/>
          <w:lang w:val="uk-UA"/>
        </w:rPr>
        <w:t>ai_11/yurii_bubelnyk/epic_6/Code/pRIME.cpp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fldChar w:fldCharType="end"/>
      </w:r>
    </w:p>
    <w:p w14:paraId="05BF4B08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57154DDB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Block-scheme for tast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</w:p>
    <w:p w14:paraId="59C0550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3885" cy="5964555"/>
            <wp:effectExtent l="0" t="0" r="12065" b="17145"/>
            <wp:docPr id="12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596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25623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921D0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B6E0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77B4179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F7937E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4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5807B1C8">
      <w:r>
        <w:drawing>
          <wp:inline distT="0" distB="0" distL="114300" distR="114300">
            <wp:extent cx="5269230" cy="5126355"/>
            <wp:effectExtent l="0" t="0" r="76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468A">
      <w:r>
        <w:drawing>
          <wp:inline distT="0" distB="0" distL="114300" distR="114300">
            <wp:extent cx="5268595" cy="47199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31ED">
      <w:pPr>
        <w:rPr>
          <w:lang w:val="en-US"/>
        </w:rPr>
      </w:pPr>
    </w:p>
    <w:p w14:paraId="697BDB1F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4304CA4D">
      <w:r>
        <w:drawing>
          <wp:inline distT="0" distB="0" distL="114300" distR="114300">
            <wp:extent cx="3724275" cy="2124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612F">
      <w:r>
        <w:drawing>
          <wp:inline distT="0" distB="0" distL="114300" distR="114300">
            <wp:extent cx="5273675" cy="4171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8B3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A2D1893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 годин</w:t>
      </w:r>
    </w:p>
    <w:p w14:paraId="2C2667F8">
      <w:r>
        <w:drawing>
          <wp:inline distT="0" distB="0" distL="114300" distR="114300">
            <wp:extent cx="5268595" cy="233045"/>
            <wp:effectExtent l="0" t="0" r="825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5455">
      <w:pPr>
        <w:rPr>
          <w:lang w:val="en-US"/>
        </w:rPr>
      </w:pPr>
    </w:p>
    <w:p w14:paraId="19258F14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FC0F1CA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drawing>
          <wp:inline distT="0" distB="0" distL="114300" distR="114300">
            <wp:extent cx="4572000" cy="1590675"/>
            <wp:effectExtent l="0" t="0" r="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695F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drawing>
          <wp:inline distT="0" distB="0" distL="114300" distR="114300">
            <wp:extent cx="4552950" cy="16383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2244">
      <w:pP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</w:p>
    <w:p w14:paraId="0A87FD98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1093826B">
      <w:pPr>
        <w:pStyle w:val="7"/>
        <w:spacing w:before="0" w:beforeAutospacing="0" w:after="0" w:afterAutospacing="0"/>
        <w:rPr>
          <w:rFonts w:hint="default"/>
          <w:sz w:val="28"/>
          <w:szCs w:val="28"/>
          <w:lang w:val="en-US"/>
        </w:rPr>
      </w:pPr>
    </w:p>
    <w:p w14:paraId="6E28148F">
      <w:r>
        <w:drawing>
          <wp:inline distT="0" distB="0" distL="114300" distR="114300">
            <wp:extent cx="5271770" cy="544195"/>
            <wp:effectExtent l="0" t="0" r="508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880C"/>
    <w:p w14:paraId="0AAA2C0D"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SelfPractice  A prime number: ~20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22ED10A0">
      <w:pPr>
        <w:rPr>
          <w:lang w:val="en-US"/>
        </w:rPr>
      </w:pPr>
      <w:r>
        <w:drawing>
          <wp:inline distT="0" distB="0" distL="114300" distR="114300">
            <wp:extent cx="4962525" cy="371475"/>
            <wp:effectExtent l="0" t="0" r="9525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1A3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51F64A0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  <w:t>Робота з командою:</w:t>
      </w:r>
    </w:p>
    <w:p w14:paraId="75F8F8C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E3B13CE">
      <w:r>
        <w:drawing>
          <wp:inline distT="0" distB="0" distL="114300" distR="114300">
            <wp:extent cx="5271770" cy="2809240"/>
            <wp:effectExtent l="0" t="0" r="5080" b="1016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5493">
      <w:pPr>
        <w:rPr>
          <w:rFonts w:hint="default"/>
          <w:lang w:val="uk-UA"/>
        </w:rPr>
      </w:pPr>
    </w:p>
    <w:p w14:paraId="02BC560A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4308DF16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>Отже, в межах цього епіка я старався зрозуміти, що таке списки, дерева та як їх реалізовувати в коді. Практикувався з записом даних у файли, а також покращив роботу з масивами та алгоритмами.</w:t>
      </w:r>
    </w:p>
    <w:p w14:paraId="2C734433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</w:p>
    <w:p w14:paraId="311CC688">
      <w:pPr>
        <w:jc w:val="center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instrText xml:space="preserve"> HYPERLINK "https://github.com/artificial-intelligence-department/ai_programming_playground_2024/pull/409/files" </w:instrTex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 xml:space="preserve">Посилання на </w:t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pull request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JXc-TeX-main-R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1D5258"/>
    <w:rsid w:val="3C5906D2"/>
    <w:rsid w:val="440B74D3"/>
    <w:rsid w:val="46120C85"/>
    <w:rsid w:val="577A3C15"/>
    <w:rsid w:val="761D5258"/>
    <w:rsid w:val="770B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 w:eastAsia="uk-UA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  <w:style w:type="character" w:customStyle="1" w:styleId="9">
    <w:name w:val="mjx_assistive_mathml"/>
    <w:basedOn w:val="4"/>
    <w:qFormat/>
    <w:uiPriority w:val="0"/>
  </w:style>
  <w:style w:type="character" w:customStyle="1" w:styleId="10">
    <w:name w:val="mjx-char"/>
    <w:basedOn w:val="4"/>
    <w:qFormat/>
    <w:uiPriority w:val="0"/>
  </w:style>
  <w:style w:type="character" w:customStyle="1" w:styleId="11">
    <w:name w:val="mjx-charbox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2024-11-21T17:16:00Z</dcterms:created>
  <dc:creator>Admin</dc:creator>
  <cp:lastModifiedBy>Admin</cp:lastModifiedBy>
  <dcterms:modified xsi:type="dcterms:W3CDTF">2024-11-21T20:29:34Z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34715848AF37454CA810FB09F2605661_11</vt:lpwstr>
  </property>
</Properties>
</file>