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63" w:rsidRDefault="00E73C75">
      <w:pPr>
        <w:pStyle w:val="Standard"/>
        <w:spacing w:after="0" w:line="240" w:lineRule="auto"/>
        <w:jc w:val="center"/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0B3363" w:rsidRDefault="00E73C75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0B3363" w:rsidRDefault="00E73C75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0B3363" w:rsidRDefault="000B3363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B3363" w:rsidRDefault="00E73C75">
      <w:pPr>
        <w:pStyle w:val="Standard"/>
        <w:spacing w:after="240"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val="en-US"/>
        </w:rPr>
        <w:drawing>
          <wp:inline distT="0" distB="0" distL="0" distR="0">
            <wp:extent cx="5938559" cy="3192840"/>
            <wp:effectExtent l="0" t="0" r="5041" b="7560"/>
            <wp:docPr id="1" name="Рисунок 12" descr="Львівська політехніка стала першим в Україні ВНЗ, який отримав статус  координатора проекту &quot;Horizon 2020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559" cy="3192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0B3363" w:rsidRDefault="000B3363">
      <w:pPr>
        <w:pStyle w:val="Standard"/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B3363" w:rsidRDefault="00E73C75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0B3363" w:rsidRDefault="00E73C75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про виконання лабораторних та практичних робіт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блоку № 2</w:t>
      </w:r>
    </w:p>
    <w:p w:rsidR="000B3363" w:rsidRDefault="00E73C75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 програмування» до:</w:t>
      </w:r>
    </w:p>
    <w:p w:rsidR="000B3363" w:rsidRDefault="00E73C75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раторної Роботи № 1 </w:t>
      </w:r>
    </w:p>
    <w:p w:rsidR="000B3363" w:rsidRDefault="00E73C75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1</w:t>
      </w:r>
    </w:p>
    <w:p w:rsidR="000B3363" w:rsidRDefault="00E73C75">
      <w:pPr>
        <w:pStyle w:val="Standard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:rsidR="000B3363" w:rsidRDefault="00E73C75">
      <w:pPr>
        <w:pStyle w:val="Standard"/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0B3363" w:rsidRDefault="000B3363">
      <w:pPr>
        <w:pStyle w:val="Standard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B3363" w:rsidRDefault="00E73C75">
      <w:pPr>
        <w:pStyle w:val="Standard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0B3363" w:rsidRDefault="00E73C75">
      <w:pPr>
        <w:pStyle w:val="Standard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ШІ-12</w:t>
      </w:r>
    </w:p>
    <w:p w:rsidR="000B3363" w:rsidRDefault="00E73C75">
      <w:pPr>
        <w:pStyle w:val="Standard"/>
        <w:spacing w:after="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Стефанович Євгеній</w:t>
      </w:r>
    </w:p>
    <w:p w:rsidR="000B3363" w:rsidRDefault="00E73C75">
      <w:pPr>
        <w:pStyle w:val="Standard"/>
        <w:spacing w:before="320" w:after="80" w:line="240" w:lineRule="auto"/>
        <w:jc w:val="center"/>
        <w:outlineLvl w:val="2"/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6"/>
          <w:lang w:eastAsia="uk-UA"/>
        </w:rPr>
        <w:t>Львів 2024</w:t>
      </w:r>
    </w:p>
    <w:p w:rsidR="000B3363" w:rsidRDefault="00E73C75">
      <w:pPr>
        <w:pStyle w:val="Standard"/>
        <w:spacing w:before="320" w:after="80" w:line="240" w:lineRule="auto"/>
        <w:outlineLvl w:val="2"/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lastRenderedPageBreak/>
        <w:t>Тема роботи:  </w:t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E73C75">
      <w:pPr>
        <w:pStyle w:val="ListParagraph"/>
        <w:numPr>
          <w:ilvl w:val="0"/>
          <w:numId w:val="19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Лінійні алгоритми</w:t>
      </w:r>
    </w:p>
    <w:p w:rsidR="000B3363" w:rsidRDefault="00E73C75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Розгалужені алгоритми</w:t>
      </w:r>
    </w:p>
    <w:p w:rsidR="000B3363" w:rsidRDefault="00E73C75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Умовні та логічні оператори</w:t>
      </w:r>
    </w:p>
    <w:p w:rsidR="000B3363" w:rsidRDefault="00E73C75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Базові операції та вбудовані функції</w:t>
      </w:r>
    </w:p>
    <w:p w:rsidR="000B3363" w:rsidRDefault="00E73C75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Створення блок-схем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Draw.io</w:t>
      </w:r>
    </w:p>
    <w:p w:rsidR="000B3363" w:rsidRDefault="00E73C75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Виконання задач на сайті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Algotester.com</w:t>
      </w:r>
    </w:p>
    <w:p w:rsidR="000B3363" w:rsidRDefault="00E73C75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Робота в команді</w:t>
      </w: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</w:t>
      </w:r>
    </w:p>
    <w:p w:rsidR="000B3363" w:rsidRDefault="00E73C75">
      <w:pPr>
        <w:pStyle w:val="Standard"/>
        <w:spacing w:before="320" w:after="80" w:line="240" w:lineRule="auto"/>
        <w:outlineLvl w:val="2"/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>Мета роботи:</w:t>
      </w: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</w:t>
      </w: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Покращити навички у створюванні блок-схеми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Draw.io,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користуванні дошками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Trello,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навчитись користувати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сь базовими операціями та вбудованими функціями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виконувати задачі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Algotester.com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Покращити навички роботи в команді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SoftSkills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E73C75">
      <w:pPr>
        <w:pStyle w:val="Standard"/>
        <w:spacing w:before="320" w:after="80" w:line="240" w:lineRule="auto"/>
        <w:outlineLvl w:val="2"/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>Теоретичні відомості:</w:t>
      </w:r>
    </w:p>
    <w:p w:rsidR="000B3363" w:rsidRDefault="000B3363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1.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виконання задач з VNS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використовував теоретичні відомості в </w:t>
      </w:r>
      <w:hyperlink r:id="rId8" w:history="1">
        <w:r>
          <w:rPr>
            <w:rStyle w:val="Internetlink"/>
            <w:rFonts w:ascii="Times New Roman" w:eastAsia="Times New Roman" w:hAnsi="Times New Roman" w:cs="Times New Roman"/>
            <w:sz w:val="28"/>
            <w:szCs w:val="28"/>
            <w:lang w:eastAsia="uk-UA"/>
          </w:rPr>
          <w:t>https://vns.lpnu.ua/mod/resource/view.php?id=264967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:rsidR="000B3363" w:rsidRDefault="000B3363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Створення дошок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Trello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hyperlink r:id="rId9" w:history="1">
        <w:r>
          <w:rPr>
            <w:rStyle w:val="Internetlink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https://trello.com/b/SDQHSOYN/epic-1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3. Створення блок-схем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Draw.io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hyperlink r:id="rId10" w:history="1">
        <w:r>
          <w:rPr>
            <w:rStyle w:val="Internetlink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https://app.diagrams.net/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:rsidR="000B3363" w:rsidRDefault="00E73C75">
      <w:pPr>
        <w:pStyle w:val="Standard"/>
        <w:spacing w:before="320" w:after="80" w:line="240" w:lineRule="auto"/>
        <w:outlineLvl w:val="2"/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uk-UA"/>
        </w:rPr>
        <w:t>Виконання роботи:</w:t>
      </w:r>
    </w:p>
    <w:p w:rsidR="000B3363" w:rsidRDefault="00E73C75">
      <w:pPr>
        <w:pStyle w:val="Standard"/>
        <w:spacing w:before="320" w:after="80" w:line="240" w:lineRule="auto"/>
        <w:outlineLvl w:val="2"/>
      </w:pPr>
      <w:r>
        <w:rPr>
          <w:rFonts w:ascii="Times New Roman" w:hAnsi="Times New Roman" w:cs="Times New Roman"/>
          <w:bCs/>
          <w:color w:val="000000"/>
          <w:sz w:val="32"/>
          <w:szCs w:val="32"/>
        </w:rPr>
        <w:t xml:space="preserve">1. Опрацювання завдання та вимог до </w:t>
      </w:r>
      <w:r>
        <w:rPr>
          <w:rFonts w:ascii="Times New Roman" w:hAnsi="Times New Roman" w:cs="Times New Roman"/>
          <w:bCs/>
          <w:color w:val="000000"/>
          <w:sz w:val="32"/>
          <w:szCs w:val="32"/>
        </w:rPr>
        <w:t>програм та середовища:</w:t>
      </w: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  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 xml:space="preserve">Завдання № 1   </w:t>
      </w:r>
      <w:r>
        <w:rPr>
          <w:rFonts w:cs="Calibri"/>
          <w:color w:val="000000"/>
        </w:rPr>
        <w:t> </w:t>
      </w:r>
      <w:r>
        <w:rPr>
          <w:rFonts w:ascii="Times New Roman" w:hAnsi="Times New Roman" w:cs="Times New Roman"/>
          <w:b/>
          <w:color w:val="000000"/>
          <w:sz w:val="28"/>
        </w:rPr>
        <w:t>VNS Lab 1 Task 1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en-US" w:eastAsia="uk-UA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10</w:t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jc w:val="center"/>
      </w:pPr>
    </w:p>
    <w:p w:rsidR="000B3363" w:rsidRDefault="00E73C75">
      <w:pPr>
        <w:pStyle w:val="Standard"/>
        <w:shd w:val="clear" w:color="auto" w:fill="FFFFFF"/>
      </w:pPr>
      <w:r>
        <w:rPr>
          <w:rFonts w:ascii="Times New Roman" w:hAnsi="Times New Roman" w:cs="Times New Roman"/>
          <w:bCs/>
          <w:color w:val="000000"/>
          <w:sz w:val="28"/>
          <w:szCs w:val="40"/>
        </w:rPr>
        <w:t>Задача</w:t>
      </w:r>
      <w:r>
        <w:rPr>
          <w:rFonts w:ascii="Times New Roman" w:hAnsi="Times New Roman" w:cs="Times New Roman"/>
          <w:bCs/>
          <w:color w:val="000000"/>
          <w:sz w:val="28"/>
          <w:szCs w:val="40"/>
          <w:lang w:val="en-US"/>
        </w:rPr>
        <w:t xml:space="preserve">: </w:t>
      </w:r>
      <w:r>
        <w:rPr>
          <w:rFonts w:ascii="Times New Roman" w:hAnsi="Times New Roman" w:cs="Times New Roman"/>
          <w:bCs/>
          <w:color w:val="000000"/>
          <w:sz w:val="2"/>
          <w:szCs w:val="40"/>
          <w:lang w:val="en-US"/>
        </w:rPr>
        <w:t xml:space="preserve">:  </w:t>
      </w:r>
      <w:r>
        <w:rPr>
          <w:rStyle w:val="ff3"/>
          <w:rFonts w:ascii="Times New Roman" w:hAnsi="Times New Roman" w:cs="Times New Roman"/>
          <w:color w:val="000000"/>
          <w:sz w:val="24"/>
          <w:szCs w:val="84"/>
        </w:rPr>
        <w:t xml:space="preserve">Обчислити значення виразу при різних </w:t>
      </w:r>
      <w:r>
        <w:rPr>
          <w:rStyle w:val="a"/>
          <w:rFonts w:ascii="Times New Roman" w:hAnsi="Times New Roman" w:cs="Times New Roman"/>
          <w:color w:val="000000"/>
          <w:sz w:val="24"/>
          <w:szCs w:val="84"/>
        </w:rPr>
        <w:t xml:space="preserve"> </w:t>
      </w:r>
      <w:r>
        <w:rPr>
          <w:rStyle w:val="ff3"/>
          <w:rFonts w:ascii="Times New Roman" w:hAnsi="Times New Roman" w:cs="Times New Roman"/>
          <w:color w:val="000000"/>
          <w:sz w:val="24"/>
          <w:szCs w:val="84"/>
        </w:rPr>
        <w:t xml:space="preserve">дійсних типах даних (float й double). </w:t>
      </w:r>
      <w:r>
        <w:rPr>
          <w:rStyle w:val="ff3"/>
          <w:rFonts w:ascii="Times New Roman" w:hAnsi="Times New Roman" w:cs="Times New Roman"/>
          <w:color w:val="000000"/>
          <w:sz w:val="24"/>
          <w:szCs w:val="84"/>
          <w:lang w:val="en-US"/>
        </w:rPr>
        <w:t>O</w:t>
      </w:r>
      <w:r>
        <w:rPr>
          <w:rFonts w:ascii="Times New Roman" w:hAnsi="Times New Roman" w:cs="Times New Roman"/>
          <w:color w:val="000000"/>
          <w:sz w:val="24"/>
          <w:szCs w:val="84"/>
        </w:rPr>
        <w:t xml:space="preserve">бчислення </w:t>
      </w:r>
      <w:r>
        <w:rPr>
          <w:rStyle w:val="a"/>
          <w:rFonts w:ascii="Times New Roman" w:hAnsi="Times New Roman" w:cs="Times New Roman"/>
          <w:color w:val="000000"/>
          <w:sz w:val="24"/>
          <w:szCs w:val="8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84"/>
        </w:rPr>
        <w:t xml:space="preserve">варто </w:t>
      </w:r>
      <w:r>
        <w:rPr>
          <w:rStyle w:val="a"/>
          <w:rFonts w:ascii="Times New Roman" w:hAnsi="Times New Roman" w:cs="Times New Roman"/>
          <w:color w:val="000000"/>
          <w:sz w:val="24"/>
          <w:szCs w:val="8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84"/>
        </w:rPr>
        <w:t xml:space="preserve">виконувати </w:t>
      </w:r>
      <w:r>
        <w:rPr>
          <w:rStyle w:val="a"/>
          <w:rFonts w:ascii="Times New Roman" w:hAnsi="Times New Roman" w:cs="Times New Roman"/>
          <w:color w:val="000000"/>
          <w:sz w:val="24"/>
          <w:szCs w:val="8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84"/>
        </w:rPr>
        <w:t xml:space="preserve">з </w:t>
      </w:r>
      <w:r>
        <w:rPr>
          <w:rStyle w:val="a"/>
          <w:rFonts w:ascii="Times New Roman" w:hAnsi="Times New Roman" w:cs="Times New Roman"/>
          <w:color w:val="000000"/>
          <w:sz w:val="24"/>
          <w:szCs w:val="8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84"/>
        </w:rPr>
        <w:t xml:space="preserve">використанням </w:t>
      </w:r>
      <w:r>
        <w:rPr>
          <w:rStyle w:val="a"/>
          <w:rFonts w:ascii="Times New Roman" w:hAnsi="Times New Roman" w:cs="Times New Roman"/>
          <w:color w:val="000000"/>
          <w:sz w:val="24"/>
          <w:szCs w:val="8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84"/>
        </w:rPr>
        <w:t xml:space="preserve">проміжних </w:t>
      </w:r>
      <w:r>
        <w:rPr>
          <w:rStyle w:val="a"/>
          <w:rFonts w:ascii="Times New Roman" w:hAnsi="Times New Roman" w:cs="Times New Roman"/>
          <w:color w:val="000000"/>
          <w:sz w:val="24"/>
          <w:szCs w:val="8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84"/>
        </w:rPr>
        <w:t>змінних. Порівняти й пояснити</w:t>
      </w:r>
      <w:r>
        <w:rPr>
          <w:rFonts w:ascii="Times New Roman" w:hAnsi="Times New Roman" w:cs="Times New Roman"/>
          <w:color w:val="000000"/>
          <w:sz w:val="24"/>
          <w:szCs w:val="84"/>
        </w:rPr>
        <w:t xml:space="preserve"> отримані результати.</w:t>
      </w:r>
    </w:p>
    <w:p w:rsidR="000B3363" w:rsidRDefault="000B3363">
      <w:pPr>
        <w:pStyle w:val="Standard"/>
        <w:spacing w:after="0" w:line="240" w:lineRule="auto"/>
        <w:rPr>
          <w:rFonts w:ascii="Times New Roman" w:hAnsi="Times New Roman" w:cs="Times New Roman"/>
          <w:i/>
          <w:color w:val="000000"/>
        </w:rPr>
      </w:pPr>
    </w:p>
    <w:p w:rsidR="000B3363" w:rsidRDefault="00E73C75">
      <w:pPr>
        <w:pStyle w:val="Heading3"/>
        <w:spacing w:before="320" w:after="80"/>
      </w:pPr>
      <w:r>
        <w:rPr>
          <w:b w:val="0"/>
          <w:bCs w:val="0"/>
          <w:color w:val="434343"/>
          <w:sz w:val="28"/>
          <w:szCs w:val="28"/>
        </w:rPr>
        <w:t>Вимоги:</w:t>
      </w:r>
      <w:r>
        <w:rPr>
          <w:rStyle w:val="apple-tab-span"/>
          <w:b w:val="0"/>
          <w:bCs w:val="0"/>
          <w:color w:val="434343"/>
          <w:sz w:val="28"/>
          <w:szCs w:val="28"/>
        </w:rPr>
        <w:tab/>
      </w:r>
    </w:p>
    <w:p w:rsidR="000B3363" w:rsidRDefault="00E73C75">
      <w:pPr>
        <w:pStyle w:val="Standard"/>
        <w:shd w:val="clear" w:color="auto" w:fill="FFFFFF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72"/>
          <w:lang w:val="en-US" w:eastAsia="uk-UA"/>
        </w:rPr>
        <w:t>1</w:t>
      </w:r>
      <w:r>
        <w:rPr>
          <w:rFonts w:ascii="Times New Roman" w:eastAsia="Times New Roman" w:hAnsi="Times New Roman" w:cs="Times New Roman"/>
          <w:color w:val="000000"/>
          <w:sz w:val="12"/>
          <w:szCs w:val="72"/>
          <w:lang w:eastAsia="uk-UA"/>
        </w:rPr>
        <w:t xml:space="preserve">.  </w:t>
      </w:r>
      <w:r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>Для вводу й виводу даних використати операції &gt;&gt; й &lt;&lt; і стандартні потоки</w:t>
      </w:r>
    </w:p>
    <w:p w:rsidR="000B3363" w:rsidRDefault="00E73C75">
      <w:pPr>
        <w:pStyle w:val="Standard"/>
        <w:shd w:val="clear" w:color="auto" w:fill="FFFFFF"/>
        <w:spacing w:after="0" w:line="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>cin й cout.</w:t>
      </w:r>
    </w:p>
    <w:p w:rsidR="000B3363" w:rsidRDefault="00E73C75">
      <w:pPr>
        <w:pStyle w:val="Standard"/>
        <w:shd w:val="clear" w:color="auto" w:fill="FFFFFF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72"/>
          <w:lang w:val="en-US" w:eastAsia="uk-UA"/>
        </w:rPr>
        <w:t>2</w:t>
      </w:r>
      <w:r>
        <w:rPr>
          <w:rFonts w:ascii="Times New Roman" w:eastAsia="Times New Roman" w:hAnsi="Times New Roman" w:cs="Times New Roman"/>
          <w:color w:val="000000"/>
          <w:sz w:val="12"/>
          <w:szCs w:val="72"/>
          <w:lang w:eastAsia="uk-UA"/>
        </w:rPr>
        <w:t xml:space="preserve">.  </w:t>
      </w:r>
      <w:r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>Для  обчислення  степеня  можна  використати  функцію  pow(x,y)  з</w:t>
      </w:r>
    </w:p>
    <w:p w:rsidR="000B3363" w:rsidRDefault="00E73C75">
      <w:pPr>
        <w:pStyle w:val="Standard"/>
        <w:shd w:val="clear" w:color="auto" w:fill="FFFFFF"/>
        <w:spacing w:after="0" w:line="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>бібліотечного файлу math.h.</w:t>
      </w:r>
    </w:p>
    <w:p w:rsidR="000B3363" w:rsidRDefault="00E73C75">
      <w:pPr>
        <w:pStyle w:val="Standard"/>
        <w:shd w:val="clear" w:color="auto" w:fill="FFFFFF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72"/>
          <w:lang w:val="en-US" w:eastAsia="uk-UA"/>
        </w:rPr>
        <w:t>3</w:t>
      </w:r>
      <w:r>
        <w:rPr>
          <w:rFonts w:ascii="Times New Roman" w:eastAsia="Times New Roman" w:hAnsi="Times New Roman" w:cs="Times New Roman"/>
          <w:color w:val="000000"/>
          <w:sz w:val="12"/>
          <w:szCs w:val="72"/>
          <w:lang w:eastAsia="uk-UA"/>
        </w:rPr>
        <w:t xml:space="preserve">.  </w:t>
      </w:r>
      <w:r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 xml:space="preserve">При виконанні завдання 1 </w:t>
      </w:r>
      <w:r>
        <w:rPr>
          <w:rFonts w:ascii="Times New Roman" w:eastAsia="Times New Roman" w:hAnsi="Times New Roman" w:cs="Times New Roman"/>
          <w:color w:val="000000"/>
          <w:sz w:val="24"/>
          <w:szCs w:val="84"/>
          <w:lang w:eastAsia="uk-UA"/>
        </w:rPr>
        <w:t>треба використати допоміжні змінні для зберігання</w:t>
      </w:r>
    </w:p>
    <w:p w:rsidR="000B3363" w:rsidRDefault="00E73C75">
      <w:pPr>
        <w:pStyle w:val="Standard"/>
        <w:shd w:val="clear" w:color="auto" w:fill="FFFFFF"/>
        <w:spacing w:after="0" w:line="0" w:lineRule="auto"/>
        <w:rPr>
          <w:sz w:val="28"/>
          <w:szCs w:val="28"/>
        </w:rPr>
      </w:pPr>
      <w:r>
        <w:rPr>
          <w:rFonts w:ascii="ff3" w:eastAsia="Times New Roman" w:hAnsi="ff3" w:cs="Times New Roman"/>
          <w:color w:val="000000"/>
          <w:sz w:val="28"/>
          <w:szCs w:val="28"/>
          <w:lang w:eastAsia="uk-UA"/>
        </w:rPr>
        <w:t>проміжних результатів.</w:t>
      </w:r>
    </w:p>
    <w:p w:rsidR="000B3363" w:rsidRDefault="000B3363">
      <w:pPr>
        <w:pStyle w:val="Standard"/>
        <w:shd w:val="clear" w:color="auto" w:fill="FFFFFF"/>
        <w:spacing w:after="0" w:line="0" w:lineRule="auto"/>
        <w:rPr>
          <w:sz w:val="28"/>
          <w:szCs w:val="28"/>
        </w:rPr>
      </w:pPr>
    </w:p>
    <w:p w:rsidR="000B3363" w:rsidRDefault="000B3363">
      <w:pPr>
        <w:pStyle w:val="NormalWeb"/>
        <w:spacing w:before="0" w:after="0"/>
        <w:ind w:left="720"/>
        <w:rPr>
          <w:color w:val="000000"/>
          <w:sz w:val="22"/>
          <w:szCs w:val="22"/>
        </w:rPr>
      </w:pPr>
    </w:p>
    <w:p w:rsidR="000B3363" w:rsidRDefault="00E73C75">
      <w:pPr>
        <w:pStyle w:val="NormalWeb"/>
        <w:spacing w:before="0" w:after="0"/>
        <w:ind w:left="720"/>
      </w:pPr>
      <w:r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 xml:space="preserve">Завдання № 2   </w:t>
      </w:r>
      <w:r>
        <w:rPr>
          <w:b/>
          <w:color w:val="000000"/>
          <w:sz w:val="28"/>
          <w:szCs w:val="22"/>
        </w:rPr>
        <w:t xml:space="preserve">VNS Lab 1 Task 2   </w:t>
      </w:r>
      <w:r>
        <w:rPr>
          <w:color w:val="000000"/>
          <w:sz w:val="28"/>
          <w:szCs w:val="22"/>
        </w:rPr>
        <w:t xml:space="preserve">Варіант </w:t>
      </w:r>
      <w:r>
        <w:rPr>
          <w:color w:val="000000"/>
          <w:sz w:val="28"/>
          <w:szCs w:val="22"/>
          <w:lang w:val="en-US"/>
        </w:rPr>
        <w:t>10</w:t>
      </w:r>
    </w:p>
    <w:p w:rsidR="000B3363" w:rsidRDefault="000B3363">
      <w:pPr>
        <w:pStyle w:val="NormalWeb"/>
        <w:spacing w:before="0" w:after="0"/>
        <w:ind w:left="720"/>
        <w:rPr>
          <w:b/>
          <w:color w:val="000000"/>
          <w:sz w:val="28"/>
          <w:szCs w:val="28"/>
          <w:lang w:val="en-US"/>
        </w:rPr>
      </w:pPr>
    </w:p>
    <w:p w:rsidR="000B3363" w:rsidRDefault="00E73C75">
      <w:pPr>
        <w:pStyle w:val="Standard"/>
        <w:spacing w:after="0" w:line="240" w:lineRule="auto"/>
      </w:pPr>
      <w:r>
        <w:rPr>
          <w:rFonts w:ascii="Times New Roman" w:hAnsi="Times New Roman" w:cs="Times New Roman"/>
          <w:bCs/>
          <w:color w:val="000000"/>
          <w:sz w:val="28"/>
          <w:szCs w:val="40"/>
        </w:rPr>
        <w:t>Задача</w:t>
      </w:r>
      <w:r>
        <w:rPr>
          <w:rFonts w:ascii="Times New Roman" w:hAnsi="Times New Roman" w:cs="Times New Roman"/>
          <w:bCs/>
          <w:color w:val="000000"/>
          <w:sz w:val="28"/>
          <w:szCs w:val="40"/>
          <w:lang w:val="en-US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40"/>
        </w:rPr>
        <w:t xml:space="preserve"> </w:t>
      </w:r>
      <w:r>
        <w:rPr>
          <w:rFonts w:ascii="ff3" w:hAnsi="ff3"/>
          <w:color w:val="000000"/>
          <w:sz w:val="24"/>
          <w:szCs w:val="24"/>
          <w:shd w:val="clear" w:color="auto" w:fill="FFFFFF"/>
        </w:rPr>
        <w:t>Обчислити значення виразів. Пояснити отримані результати.</w:t>
      </w:r>
    </w:p>
    <w:p w:rsidR="000B3363" w:rsidRDefault="00E73C75">
      <w:pPr>
        <w:pStyle w:val="NormalWeb"/>
        <w:spacing w:before="0" w:after="160"/>
        <w:ind w:left="720"/>
      </w:pPr>
      <w:r>
        <w:rPr>
          <w:color w:val="000000"/>
          <w:sz w:val="28"/>
          <w:szCs w:val="28"/>
          <w:lang w:val="en-US"/>
        </w:rPr>
        <w:t xml:space="preserve">    </w:t>
      </w:r>
      <w:r>
        <w:rPr>
          <w:b/>
          <w:color w:val="000000"/>
          <w:sz w:val="28"/>
          <w:szCs w:val="28"/>
        </w:rPr>
        <w:t xml:space="preserve">Завдання № 3 </w:t>
      </w:r>
      <w:r>
        <w:rPr>
          <w:b/>
          <w:color w:val="000000"/>
          <w:sz w:val="28"/>
          <w:szCs w:val="22"/>
        </w:rPr>
        <w:t>Algotester Lab 1 Task 1</w:t>
      </w:r>
    </w:p>
    <w:p w:rsidR="000B3363" w:rsidRDefault="00E73C75">
      <w:pPr>
        <w:pStyle w:val="NormalWeb"/>
        <w:shd w:val="clear" w:color="auto" w:fill="FFFFFF"/>
        <w:spacing w:before="0" w:after="0"/>
      </w:pPr>
      <w:r>
        <w:rPr>
          <w:rStyle w:val="mjx-char"/>
          <w:rFonts w:ascii="MJXc-TeX-main-Rw" w:hAnsi="MJXc-TeX-main-Rw"/>
          <w:color w:val="333333"/>
          <w:sz w:val="28"/>
          <w:szCs w:val="28"/>
          <w:shd w:val="clear" w:color="auto" w:fill="FFFFFF"/>
        </w:rPr>
        <w:t>Деталі завдання: У вашого персонажа є H хітпойнтів та M мани. Персонаж 3 рази використає закляття, кожне з яких може використати хітпойнти та ману одночасно</w:t>
      </w:r>
      <w:r>
        <w:rPr>
          <w:rStyle w:val="mjx-char"/>
          <w:rFonts w:ascii="MJXc-TeX-main-Rw" w:hAnsi="MJXc-TeX-main-Rw"/>
          <w:color w:val="333333"/>
          <w:sz w:val="28"/>
          <w:szCs w:val="28"/>
          <w:shd w:val="clear" w:color="auto" w:fill="FFFFFF"/>
        </w:rPr>
        <w:t>. Якщо якесь закляття забирає і хітпойнти і ману - ваш персонаж програє, отже для виграшу треба використовувати при одному заклинанні АБО хітпойнти, АБО ману. Якщо в кінці персонаж буде мати додатню кількість хітпойнтів та мани (H,M&gt;0H,M&gt;0) - він виграє, в</w:t>
      </w:r>
      <w:r>
        <w:rPr>
          <w:rStyle w:val="mjx-char"/>
          <w:rFonts w:ascii="MJXc-TeX-main-Rw" w:hAnsi="MJXc-TeX-main-Rw"/>
          <w:color w:val="333333"/>
          <w:sz w:val="28"/>
          <w:szCs w:val="28"/>
          <w:shd w:val="clear" w:color="auto" w:fill="FFFFFF"/>
        </w:rPr>
        <w:t xml:space="preserve"> іншому випадку програє. Ваше завдання у випадку виграшу персонажа вивести YES, вивести NO у іншому випадку. </w:t>
      </w:r>
      <w:r>
        <w:rPr>
          <w:rStyle w:val="mjx-char"/>
          <w:rFonts w:ascii="MJXc-TeX-main-Rw" w:hAnsi="MJXc-TeX-main-Rw"/>
          <w:color w:val="333333"/>
          <w:sz w:val="28"/>
          <w:szCs w:val="28"/>
          <w:shd w:val="clear" w:color="auto" w:fill="FFFFFF"/>
        </w:rPr>
        <w:t> Важливі деталі для врахування в імплементації програми: o Вхідні дані: 2 цілих числа HH та MM - хітпойнти та мана персонажа 3 рядки по 2 цілих чи</w:t>
      </w:r>
      <w:r>
        <w:rPr>
          <w:rStyle w:val="mjx-char"/>
          <w:rFonts w:ascii="MJXc-TeX-main-Rw" w:hAnsi="MJXc-TeX-main-Rw"/>
          <w:color w:val="333333"/>
          <w:sz w:val="28"/>
          <w:szCs w:val="28"/>
          <w:shd w:val="clear" w:color="auto" w:fill="FFFFFF"/>
        </w:rPr>
        <w:t>сла, hihi та mimi - кількість хітпойнтів та мани, які ваш персонаж потратить за хід на ii заклинання o Вихідні дані: YES - якщо ваш персонаж виграє; NO - у всіх інших випадках. o Обмеження:1≤H≤1012 1≤M≤1012 0≤hi≤1012 0≤mi≤1012</w:t>
      </w:r>
    </w:p>
    <w:p w:rsidR="000B3363" w:rsidRDefault="00E73C75">
      <w:pPr>
        <w:pStyle w:val="NormalWeb"/>
        <w:spacing w:before="0" w:after="160"/>
        <w:ind w:left="720"/>
      </w:pPr>
      <w:r>
        <w:rPr>
          <w:color w:val="000000"/>
          <w:sz w:val="28"/>
          <w:szCs w:val="28"/>
          <w:lang w:val="en-US"/>
        </w:rPr>
        <w:t xml:space="preserve">    </w:t>
      </w:r>
      <w:r>
        <w:rPr>
          <w:b/>
          <w:color w:val="000000"/>
          <w:sz w:val="28"/>
          <w:szCs w:val="28"/>
        </w:rPr>
        <w:t xml:space="preserve">Завдання № 4 </w:t>
      </w:r>
      <w:r>
        <w:rPr>
          <w:b/>
          <w:color w:val="000000"/>
          <w:sz w:val="28"/>
          <w:szCs w:val="22"/>
        </w:rPr>
        <w:t>Class Pract</w:t>
      </w:r>
      <w:r>
        <w:rPr>
          <w:b/>
          <w:color w:val="000000"/>
          <w:sz w:val="28"/>
          <w:szCs w:val="22"/>
        </w:rPr>
        <w:t>ice Task</w:t>
      </w:r>
    </w:p>
    <w:p w:rsidR="000B3363" w:rsidRDefault="00E73C75">
      <w:pPr>
        <w:pStyle w:val="NormalWeb"/>
        <w:spacing w:before="0" w:after="160"/>
        <w:jc w:val="center"/>
      </w:pPr>
      <w:r>
        <w:rPr>
          <w:color w:val="000000"/>
          <w:sz w:val="36"/>
          <w:szCs w:val="40"/>
        </w:rPr>
        <w:t>Особистий порадник</w:t>
      </w:r>
    </w:p>
    <w:p w:rsidR="000B3363" w:rsidRDefault="00E73C75">
      <w:pPr>
        <w:pStyle w:val="NormalWeb"/>
        <w:spacing w:before="0" w:after="0"/>
      </w:pPr>
      <w:r>
        <w:rPr>
          <w:color w:val="000000"/>
          <w:sz w:val="28"/>
          <w:szCs w:val="22"/>
        </w:rPr>
        <w:t>Задача</w:t>
      </w:r>
      <w:r>
        <w:rPr>
          <w:color w:val="000000"/>
          <w:sz w:val="28"/>
          <w:szCs w:val="22"/>
          <w:lang w:val="en-US"/>
        </w:rPr>
        <w:t xml:space="preserve">: </w:t>
      </w:r>
      <w:r>
        <w:rPr>
          <w:color w:val="000000"/>
          <w:sz w:val="22"/>
          <w:szCs w:val="22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B3363" w:rsidRDefault="000B3363">
      <w:pPr>
        <w:pStyle w:val="NormalWeb"/>
        <w:spacing w:before="0" w:after="160"/>
        <w:rPr>
          <w:color w:val="000000"/>
          <w:sz w:val="28"/>
          <w:szCs w:val="22"/>
          <w:lang w:val="en-US"/>
        </w:rPr>
      </w:pPr>
    </w:p>
    <w:p w:rsidR="000B3363" w:rsidRDefault="00E73C75">
      <w:pPr>
        <w:pStyle w:val="Heading3"/>
        <w:spacing w:before="320" w:after="80"/>
      </w:pPr>
      <w:r>
        <w:rPr>
          <w:rFonts w:ascii="Arial" w:hAnsi="Arial" w:cs="Arial"/>
          <w:b w:val="0"/>
          <w:bCs w:val="0"/>
          <w:color w:val="434343"/>
          <w:sz w:val="28"/>
          <w:szCs w:val="28"/>
        </w:rPr>
        <w:t>Вимоги:</w:t>
      </w:r>
    </w:p>
    <w:p w:rsidR="000B3363" w:rsidRDefault="00E73C75">
      <w:pPr>
        <w:pStyle w:val="NormalWeb"/>
        <w:numPr>
          <w:ilvl w:val="0"/>
          <w:numId w:val="20"/>
        </w:numPr>
        <w:spacing w:before="0" w:after="0"/>
      </w:pPr>
      <w:r>
        <w:rPr>
          <w:rFonts w:ascii="Arial" w:hAnsi="Arial" w:cs="Arial"/>
          <w:color w:val="000000"/>
          <w:sz w:val="22"/>
          <w:szCs w:val="22"/>
        </w:rPr>
        <w:t>Використати всі згадані в передумові задачі оператори галуженн</w:t>
      </w:r>
      <w:r>
        <w:rPr>
          <w:rFonts w:ascii="Arial" w:hAnsi="Arial" w:cs="Arial"/>
          <w:color w:val="000000"/>
          <w:sz w:val="22"/>
          <w:szCs w:val="22"/>
        </w:rPr>
        <w:t xml:space="preserve">я - </w:t>
      </w:r>
      <w:r>
        <w:rPr>
          <w:rFonts w:ascii="Arial" w:hAnsi="Arial" w:cs="Arial"/>
          <w:i/>
          <w:iCs/>
          <w:color w:val="000000"/>
          <w:sz w:val="22"/>
          <w:szCs w:val="22"/>
        </w:rPr>
        <w:t>if else, if, else if, switch case</w:t>
      </w:r>
      <w:r>
        <w:rPr>
          <w:rFonts w:ascii="Arial" w:hAnsi="Arial" w:cs="Arial"/>
          <w:color w:val="000000"/>
          <w:sz w:val="22"/>
          <w:szCs w:val="22"/>
        </w:rPr>
        <w:t>;</w:t>
      </w:r>
    </w:p>
    <w:p w:rsidR="000B3363" w:rsidRDefault="00E73C75">
      <w:pPr>
        <w:pStyle w:val="NormalWeb"/>
        <w:numPr>
          <w:ilvl w:val="0"/>
          <w:numId w:val="18"/>
        </w:numPr>
        <w:spacing w:before="0" w:after="0"/>
      </w:pPr>
      <w:r>
        <w:rPr>
          <w:rFonts w:ascii="Arial" w:hAnsi="Arial" w:cs="Arial"/>
          <w:color w:val="000000"/>
          <w:sz w:val="22"/>
          <w:szCs w:val="22"/>
        </w:rPr>
        <w:t>За потреби комбінувати оператори;</w:t>
      </w:r>
    </w:p>
    <w:p w:rsidR="000B3363" w:rsidRDefault="000B3363">
      <w:pPr>
        <w:pStyle w:val="NormalWeb"/>
        <w:spacing w:before="0" w:after="160"/>
        <w:ind w:left="720"/>
        <w:rPr>
          <w:b/>
          <w:color w:val="000000"/>
          <w:sz w:val="28"/>
          <w:szCs w:val="22"/>
        </w:rPr>
      </w:pPr>
    </w:p>
    <w:p w:rsidR="000B3363" w:rsidRDefault="00E73C75">
      <w:pPr>
        <w:pStyle w:val="NormalWeb"/>
        <w:spacing w:before="0" w:after="160"/>
        <w:ind w:left="720"/>
      </w:pPr>
      <w:r>
        <w:rPr>
          <w:b/>
          <w:color w:val="000000"/>
          <w:sz w:val="28"/>
          <w:szCs w:val="28"/>
        </w:rPr>
        <w:t xml:space="preserve">Завдання № 5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0B3363" w:rsidRDefault="00E73C75">
      <w:pPr>
        <w:pStyle w:val="Heading1"/>
        <w:shd w:val="clear" w:color="auto" w:fill="FFFFFF"/>
        <w:spacing w:before="300" w:after="150"/>
        <w:jc w:val="center"/>
      </w:pPr>
      <w:r>
        <w:rPr>
          <w:rFonts w:ascii="Times New Roman" w:hAnsi="Times New Roman" w:cs="Times New Roman"/>
          <w:color w:val="333333"/>
          <w:sz w:val="36"/>
          <w:szCs w:val="45"/>
        </w:rPr>
        <w:t>Депутатські гроші</w:t>
      </w:r>
    </w:p>
    <w:p w:rsidR="000B3363" w:rsidRDefault="00E73C75">
      <w:pPr>
        <w:pStyle w:val="NormalWeb"/>
        <w:shd w:val="clear" w:color="auto" w:fill="FFFFFF"/>
        <w:spacing w:before="0" w:after="150"/>
      </w:pPr>
      <w:r>
        <w:rPr>
          <w:sz w:val="28"/>
        </w:rPr>
        <w:t>Задача</w:t>
      </w:r>
      <w:r>
        <w:rPr>
          <w:sz w:val="28"/>
          <w:lang w:val="en-US"/>
        </w:rPr>
        <w:t xml:space="preserve">: </w:t>
      </w:r>
      <w:r>
        <w:rPr>
          <w:color w:val="333333"/>
          <w:sz w:val="27"/>
          <w:szCs w:val="27"/>
        </w:rPr>
        <w:t xml:space="preserve">Часто-густо громадяни намагаються з’ясувати, наскільки багатими є депутати. Дехто вірить, що матеріальні статки окремих </w:t>
      </w:r>
      <w:r>
        <w:rPr>
          <w:color w:val="333333"/>
          <w:sz w:val="27"/>
          <w:szCs w:val="27"/>
        </w:rPr>
        <w:t>депутатів є необмеженими.</w:t>
      </w:r>
      <w:r>
        <w:rPr>
          <w:color w:val="333333"/>
          <w:sz w:val="27"/>
          <w:szCs w:val="27"/>
          <w:lang w:val="en-US"/>
        </w:rPr>
        <w:t xml:space="preserve"> </w:t>
      </w:r>
      <w:r>
        <w:rPr>
          <w:color w:val="333333"/>
          <w:sz w:val="27"/>
          <w:szCs w:val="27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 </w:t>
      </w:r>
      <w:r>
        <w:rPr>
          <w:rStyle w:val="mjxassistivemathml"/>
          <w:color w:val="333333"/>
          <w:sz w:val="27"/>
          <w:szCs w:val="27"/>
        </w:rPr>
        <w:t xml:space="preserve">n </w:t>
      </w:r>
      <w:r>
        <w:rPr>
          <w:color w:val="333333"/>
          <w:sz w:val="27"/>
          <w:szCs w:val="27"/>
        </w:rPr>
        <w:t> гривень.</w:t>
      </w:r>
      <w:r>
        <w:rPr>
          <w:color w:val="333333"/>
          <w:sz w:val="27"/>
          <w:szCs w:val="27"/>
          <w:lang w:val="en-US"/>
        </w:rPr>
        <w:t xml:space="preserve"> </w:t>
      </w:r>
      <w:r>
        <w:rPr>
          <w:color w:val="333333"/>
          <w:sz w:val="27"/>
          <w:szCs w:val="27"/>
        </w:rPr>
        <w:t>Незважаючи на те, що наш герой-олігар</w:t>
      </w:r>
      <w:r>
        <w:rPr>
          <w:color w:val="333333"/>
          <w:sz w:val="27"/>
          <w:szCs w:val="27"/>
        </w:rPr>
        <w:t>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 xml:space="preserve">2.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eastAsia="uk-UA"/>
        </w:rPr>
        <w:t>Графічне представлення Завдань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eastAsia="uk-UA"/>
        </w:rPr>
        <w:t xml:space="preserve">за допомогою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en-US" w:eastAsia="uk-UA"/>
        </w:rPr>
        <w:t>Draw.io</w:t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en-US" w:eastAsia="uk-UA"/>
        </w:rPr>
      </w:pP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eastAsia="uk-UA"/>
        </w:rPr>
        <w:t xml:space="preserve">1) </w:t>
      </w:r>
      <w:r>
        <w:rPr>
          <w:rFonts w:ascii="Times New Roman" w:hAnsi="Times New Roman" w:cs="Times New Roman"/>
          <w:b/>
          <w:color w:val="000000"/>
          <w:sz w:val="28"/>
        </w:rPr>
        <w:t>VNS Lab 1 Task 1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en-US" w:eastAsia="uk-UA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10</w:t>
      </w:r>
    </w:p>
    <w:p w:rsidR="000B3363" w:rsidRDefault="000B3363">
      <w:pPr>
        <w:pStyle w:val="Standard"/>
        <w:spacing w:after="0" w:line="240" w:lineRule="auto"/>
      </w:pPr>
    </w:p>
    <w:p w:rsidR="000B3363" w:rsidRDefault="00E73C75">
      <w:pPr>
        <w:pStyle w:val="Standard"/>
        <w:spacing w:after="0" w:line="240" w:lineRule="auto"/>
      </w:pPr>
      <w:r>
        <w:rPr>
          <w:noProof/>
          <w:lang w:val="en-US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43240" cy="6315840"/>
            <wp:effectExtent l="0" t="0" r="0" b="8760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240" cy="63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  <w:jc w:val="center"/>
      </w:pP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</w:t>
      </w: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E73C75">
      <w:pPr>
        <w:pStyle w:val="NormalWeb"/>
        <w:spacing w:before="0" w:after="0"/>
      </w:pPr>
      <w:r>
        <w:rPr>
          <w:color w:val="000000"/>
          <w:sz w:val="28"/>
          <w:szCs w:val="28"/>
          <w:lang w:val="en-US"/>
        </w:rPr>
        <w:t>2)</w:t>
      </w:r>
      <w:r>
        <w:rPr>
          <w:b/>
          <w:color w:val="000000"/>
          <w:sz w:val="28"/>
        </w:rPr>
        <w:t xml:space="preserve"> </w:t>
      </w:r>
      <w:r>
        <w:rPr>
          <w:b/>
          <w:color w:val="000000"/>
          <w:sz w:val="28"/>
          <w:szCs w:val="22"/>
        </w:rPr>
        <w:t xml:space="preserve">VNS Lab 1 Task 2   </w:t>
      </w:r>
      <w:r>
        <w:rPr>
          <w:color w:val="000000"/>
          <w:sz w:val="28"/>
          <w:szCs w:val="22"/>
        </w:rPr>
        <w:t>Варіант 10</w:t>
      </w:r>
    </w:p>
    <w:p w:rsidR="000B3363" w:rsidRDefault="000B3363">
      <w:pPr>
        <w:pStyle w:val="NormalWeb"/>
        <w:spacing w:before="0" w:after="0"/>
      </w:pPr>
    </w:p>
    <w:p w:rsidR="000B3363" w:rsidRDefault="000B3363">
      <w:pPr>
        <w:pStyle w:val="NormalWeb"/>
        <w:spacing w:before="0" w:after="0"/>
      </w:pPr>
    </w:p>
    <w:p w:rsidR="000B3363" w:rsidRDefault="000B3363">
      <w:pPr>
        <w:pStyle w:val="NormalWeb"/>
        <w:spacing w:before="0" w:after="0"/>
      </w:pPr>
    </w:p>
    <w:p w:rsidR="000B3363" w:rsidRDefault="000B3363">
      <w:pPr>
        <w:pStyle w:val="NormalWeb"/>
        <w:spacing w:before="0" w:after="0"/>
      </w:pPr>
    </w:p>
    <w:p w:rsidR="000B3363" w:rsidRDefault="000B3363">
      <w:pPr>
        <w:pStyle w:val="NormalWeb"/>
        <w:spacing w:before="0" w:after="0"/>
      </w:pPr>
    </w:p>
    <w:p w:rsidR="000B3363" w:rsidRDefault="00E73C75">
      <w:pPr>
        <w:pStyle w:val="NormalWeb"/>
        <w:spacing w:before="0" w:after="0"/>
      </w:pPr>
      <w:r>
        <w:rPr>
          <w:noProof/>
          <w:lang w:val="en-US" w:eastAsia="en-US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66920" cy="6211080"/>
            <wp:effectExtent l="0" t="0" r="30" b="0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20" cy="621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  <w:jc w:val="center"/>
      </w:pPr>
    </w:p>
    <w:p w:rsidR="000B3363" w:rsidRDefault="000B3363">
      <w:pPr>
        <w:pStyle w:val="NormalWeb"/>
        <w:spacing w:before="0" w:after="0"/>
        <w:ind w:left="720"/>
        <w:jc w:val="center"/>
        <w:rPr>
          <w:color w:val="000000"/>
          <w:sz w:val="28"/>
          <w:szCs w:val="28"/>
          <w:lang w:val="en-US"/>
        </w:rPr>
      </w:pPr>
    </w:p>
    <w:p w:rsidR="000B3363" w:rsidRDefault="000B3363">
      <w:pPr>
        <w:pStyle w:val="NormalWeb"/>
        <w:spacing w:before="0" w:after="0"/>
        <w:ind w:left="720"/>
        <w:rPr>
          <w:color w:val="000000"/>
          <w:sz w:val="28"/>
          <w:szCs w:val="28"/>
          <w:lang w:val="en-US"/>
        </w:rPr>
      </w:pPr>
    </w:p>
    <w:p w:rsidR="000B3363" w:rsidRDefault="000B3363">
      <w:pPr>
        <w:pStyle w:val="NormalWeb"/>
        <w:spacing w:before="0" w:after="0"/>
        <w:ind w:left="720"/>
        <w:rPr>
          <w:color w:val="000000"/>
          <w:sz w:val="28"/>
          <w:szCs w:val="28"/>
          <w:lang w:val="en-US"/>
        </w:rPr>
      </w:pPr>
    </w:p>
    <w:p w:rsidR="000B3363" w:rsidRDefault="000B3363">
      <w:pPr>
        <w:pStyle w:val="NormalWeb"/>
        <w:spacing w:before="0" w:after="0"/>
        <w:ind w:left="720"/>
        <w:rPr>
          <w:color w:val="000000"/>
          <w:sz w:val="28"/>
          <w:szCs w:val="28"/>
          <w:lang w:val="en-US"/>
        </w:rPr>
      </w:pPr>
    </w:p>
    <w:p w:rsidR="000B3363" w:rsidRDefault="000B3363">
      <w:pPr>
        <w:pStyle w:val="NormalWeb"/>
        <w:spacing w:before="0" w:after="0"/>
        <w:ind w:left="720"/>
        <w:rPr>
          <w:color w:val="000000"/>
          <w:sz w:val="28"/>
          <w:szCs w:val="28"/>
          <w:lang w:val="en-US"/>
        </w:rPr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0B3363">
      <w:pPr>
        <w:pStyle w:val="NormalWeb"/>
        <w:spacing w:before="0" w:after="0"/>
        <w:ind w:left="720"/>
      </w:pPr>
    </w:p>
    <w:p w:rsidR="000B3363" w:rsidRDefault="00E73C75">
      <w:pPr>
        <w:pStyle w:val="NormalWeb"/>
        <w:spacing w:before="0" w:after="0"/>
        <w:ind w:left="720"/>
      </w:pPr>
      <w:r>
        <w:rPr>
          <w:color w:val="000000"/>
          <w:sz w:val="28"/>
          <w:szCs w:val="28"/>
          <w:lang w:val="en-US"/>
        </w:rPr>
        <w:tab/>
        <w:t>3)</w:t>
      </w:r>
      <w:r>
        <w:rPr>
          <w:b/>
          <w:color w:val="000000"/>
          <w:sz w:val="28"/>
          <w:szCs w:val="22"/>
        </w:rPr>
        <w:t xml:space="preserve"> Algotester Lab 1 Task 1-3</w:t>
      </w:r>
    </w:p>
    <w:p w:rsidR="000B3363" w:rsidRDefault="000B3363">
      <w:pPr>
        <w:pStyle w:val="NormalWeb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0B3363" w:rsidRDefault="000B3363">
      <w:pPr>
        <w:pStyle w:val="NormalWeb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0B3363" w:rsidRDefault="000B3363">
      <w:pPr>
        <w:pStyle w:val="NormalWeb"/>
        <w:spacing w:before="0" w:after="0"/>
        <w:ind w:left="720"/>
        <w:jc w:val="center"/>
      </w:pPr>
    </w:p>
    <w:p w:rsidR="000B3363" w:rsidRDefault="00E73C75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34400" cy="6734879"/>
            <wp:effectExtent l="0" t="0" r="9000" b="8821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673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E73C75">
      <w:pPr>
        <w:pStyle w:val="NormalWeb"/>
        <w:spacing w:before="0" w:after="160"/>
        <w:ind w:left="720"/>
      </w:pPr>
      <w:r>
        <w:rPr>
          <w:color w:val="000000"/>
          <w:sz w:val="28"/>
          <w:szCs w:val="28"/>
          <w:lang w:val="en-US"/>
        </w:rPr>
        <w:t>4)</w:t>
      </w:r>
      <w:r>
        <w:rPr>
          <w:b/>
          <w:color w:val="000000"/>
          <w:sz w:val="28"/>
        </w:rPr>
        <w:t xml:space="preserve"> </w:t>
      </w:r>
      <w:r>
        <w:rPr>
          <w:b/>
          <w:color w:val="000000"/>
          <w:sz w:val="28"/>
          <w:szCs w:val="22"/>
        </w:rPr>
        <w:t>Class Practice Task</w:t>
      </w:r>
    </w:p>
    <w:p w:rsidR="000B3363" w:rsidRDefault="00E73C75">
      <w:pPr>
        <w:pStyle w:val="NormalWeb"/>
        <w:spacing w:before="0" w:after="160"/>
        <w:jc w:val="both"/>
      </w:pPr>
      <w:r>
        <w:rPr>
          <w:noProof/>
          <w:lang w:val="en-US" w:eastAsia="en-US"/>
        </w:rPr>
        <w:drawing>
          <wp:inline distT="0" distB="0" distL="0" distR="0">
            <wp:extent cx="6120720" cy="8585280"/>
            <wp:effectExtent l="0" t="0" r="0" b="6270"/>
            <wp:docPr id="5" name="Рисунок 11" descr="C:\Users\Маркіян\Desktop\Діагрма без ави.draw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8585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B3363" w:rsidRDefault="000B3363">
      <w:pPr>
        <w:pStyle w:val="NormalWeb"/>
        <w:spacing w:before="0" w:after="160"/>
        <w:ind w:left="720"/>
        <w:rPr>
          <w:b/>
          <w:color w:val="000000"/>
          <w:sz w:val="28"/>
          <w:szCs w:val="22"/>
        </w:rPr>
      </w:pPr>
    </w:p>
    <w:p w:rsidR="000B3363" w:rsidRDefault="000B3363">
      <w:pPr>
        <w:pStyle w:val="NormalWeb"/>
        <w:spacing w:before="0" w:after="160"/>
        <w:ind w:left="720"/>
        <w:rPr>
          <w:b/>
          <w:color w:val="000000"/>
          <w:sz w:val="28"/>
          <w:szCs w:val="22"/>
          <w:lang w:val="en-US"/>
        </w:rPr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  <w:rPr>
          <w:b/>
          <w:color w:val="000000"/>
          <w:sz w:val="28"/>
          <w:szCs w:val="22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:rsidR="000B3363" w:rsidRDefault="00E73C75">
      <w:pPr>
        <w:pStyle w:val="Standard"/>
        <w:numPr>
          <w:ilvl w:val="0"/>
          <w:numId w:val="21"/>
        </w:numPr>
        <w:spacing w:after="0" w:line="240" w:lineRule="auto"/>
      </w:pPr>
      <w:r>
        <w:rPr>
          <w:rFonts w:ascii="Times New Roman" w:eastAsia="Times New Roman" w:hAnsi="Times New Roman" w:cs="Times New Roman"/>
          <w:i/>
          <w:iCs/>
          <w:color w:val="000000"/>
          <w:sz w:val="32"/>
          <w:szCs w:val="28"/>
          <w:lang w:eastAsia="uk-UA"/>
        </w:rPr>
        <w:t>Код програм з посиланням на зовнішні ресурси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:</w:t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Завдання №1 </w:t>
      </w:r>
      <w:r>
        <w:rPr>
          <w:rFonts w:ascii="Times New Roman" w:hAnsi="Times New Roman" w:cs="Times New Roman"/>
          <w:b/>
          <w:color w:val="000000"/>
          <w:sz w:val="28"/>
        </w:rPr>
        <w:t>VNS Lab 1 Task 1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en-US" w:eastAsia="uk-UA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10</w:t>
      </w: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noProof/>
          <w:lang w:val="en-US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01279" cy="7410959"/>
            <wp:effectExtent l="0" t="0" r="0" b="0"/>
            <wp:wrapSquare wrapText="bothSides"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1279" cy="741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Завдання №2 </w:t>
      </w:r>
      <w:r>
        <w:rPr>
          <w:b/>
          <w:color w:val="000000"/>
          <w:sz w:val="28"/>
        </w:rPr>
        <w:t xml:space="preserve">VNS Lab 1 Task 2   </w:t>
      </w:r>
      <w:r>
        <w:rPr>
          <w:color w:val="000000"/>
          <w:sz w:val="28"/>
        </w:rPr>
        <w:t xml:space="preserve">Варіант </w:t>
      </w:r>
      <w:r>
        <w:rPr>
          <w:color w:val="000000"/>
          <w:sz w:val="28"/>
          <w:lang w:val="en-US"/>
        </w:rPr>
        <w:t>10</w:t>
      </w: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noProof/>
          <w:lang w:val="en-US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3520" cy="5808240"/>
            <wp:effectExtent l="0" t="0" r="0" b="2010"/>
            <wp:wrapSquare wrapText="bothSides"/>
            <wp:docPr id="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20" cy="580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</w:pPr>
    </w:p>
    <w:p w:rsidR="000B3363" w:rsidRDefault="00E73C75">
      <w:pPr>
        <w:pStyle w:val="NormalWeb"/>
        <w:spacing w:before="0" w:after="160"/>
        <w:ind w:left="720"/>
      </w:pPr>
      <w:r>
        <w:rPr>
          <w:b/>
          <w:color w:val="000000"/>
          <w:sz w:val="28"/>
          <w:szCs w:val="28"/>
        </w:rPr>
        <w:t xml:space="preserve">Завдання № 3 </w:t>
      </w:r>
      <w:r>
        <w:rPr>
          <w:b/>
          <w:color w:val="000000"/>
          <w:sz w:val="28"/>
          <w:szCs w:val="22"/>
        </w:rPr>
        <w:t>Algotester Lab 1 Task 1</w:t>
      </w:r>
    </w:p>
    <w:p w:rsidR="000B3363" w:rsidRDefault="000B3363">
      <w:pPr>
        <w:pStyle w:val="NormalWeb"/>
        <w:spacing w:before="0" w:after="160"/>
        <w:ind w:left="720"/>
      </w:pPr>
    </w:p>
    <w:p w:rsidR="000B3363" w:rsidRDefault="00E73C75">
      <w:pPr>
        <w:pStyle w:val="NormalWeb"/>
        <w:spacing w:before="0" w:after="160"/>
        <w:ind w:left="720"/>
      </w:pPr>
      <w:r>
        <w:rPr>
          <w:noProof/>
          <w:lang w:val="en-US" w:eastAsia="en-US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3520" cy="6006600"/>
            <wp:effectExtent l="0" t="0" r="0" b="0"/>
            <wp:wrapSquare wrapText="bothSides"/>
            <wp:docPr id="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20" cy="6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E73C75">
      <w:pPr>
        <w:pStyle w:val="NormalWeb"/>
        <w:spacing w:before="0" w:after="160"/>
        <w:ind w:left="720"/>
      </w:pPr>
      <w:r>
        <w:rPr>
          <w:color w:val="000000"/>
          <w:sz w:val="28"/>
          <w:szCs w:val="28"/>
          <w:lang w:val="en-US"/>
        </w:rPr>
        <w:t xml:space="preserve">    </w:t>
      </w:r>
      <w:r>
        <w:rPr>
          <w:b/>
          <w:color w:val="000000"/>
          <w:sz w:val="28"/>
          <w:szCs w:val="28"/>
        </w:rPr>
        <w:t xml:space="preserve">Завдання № 4 </w:t>
      </w:r>
      <w:r>
        <w:rPr>
          <w:b/>
          <w:color w:val="000000"/>
          <w:sz w:val="28"/>
          <w:szCs w:val="22"/>
        </w:rPr>
        <w:t>Class Practice Task</w:t>
      </w: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E73C75">
      <w:pPr>
        <w:pStyle w:val="NormalWeb"/>
        <w:spacing w:before="0" w:after="160"/>
        <w:ind w:left="720"/>
      </w:pPr>
      <w:r>
        <w:rPr>
          <w:noProof/>
          <w:lang w:val="en-US" w:eastAsia="en-US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3520" cy="8009279"/>
            <wp:effectExtent l="0" t="0" r="0" b="0"/>
            <wp:wrapSquare wrapText="bothSides"/>
            <wp:docPr id="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20" cy="800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E73C75">
      <w:pPr>
        <w:pStyle w:val="NormalWeb"/>
        <w:spacing w:before="0" w:after="160"/>
        <w:ind w:left="720"/>
      </w:pPr>
      <w:r>
        <w:rPr>
          <w:b/>
          <w:color w:val="000000"/>
          <w:sz w:val="28"/>
          <w:szCs w:val="28"/>
        </w:rPr>
        <w:t xml:space="preserve">Завдання № 5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0B3363" w:rsidRDefault="000B3363">
      <w:pPr>
        <w:pStyle w:val="NormalWeb"/>
        <w:spacing w:before="0" w:after="160"/>
      </w:pPr>
    </w:p>
    <w:p w:rsidR="000B3363" w:rsidRDefault="00E73C75">
      <w:pPr>
        <w:pStyle w:val="NormalWeb"/>
        <w:spacing w:before="0" w:after="160"/>
      </w:pPr>
      <w:r>
        <w:rPr>
          <w:noProof/>
          <w:lang w:val="en-US" w:eastAsia="en-US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39240" cy="6706080"/>
            <wp:effectExtent l="0" t="0" r="0" b="0"/>
            <wp:wrapSquare wrapText="bothSides"/>
            <wp:docPr id="10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240" cy="670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NormalWeb"/>
        <w:spacing w:before="0" w:after="160"/>
      </w:pPr>
    </w:p>
    <w:p w:rsidR="000B3363" w:rsidRDefault="000B3363">
      <w:pPr>
        <w:pStyle w:val="NormalWeb"/>
        <w:spacing w:before="0" w:after="160"/>
      </w:pPr>
    </w:p>
    <w:p w:rsidR="000B3363" w:rsidRDefault="000B3363">
      <w:pPr>
        <w:pStyle w:val="NormalWeb"/>
        <w:spacing w:before="0" w:after="160"/>
      </w:pPr>
    </w:p>
    <w:p w:rsidR="000B3363" w:rsidRDefault="000B3363">
      <w:pPr>
        <w:pStyle w:val="NormalWeb"/>
        <w:spacing w:before="0" w:after="160"/>
      </w:pPr>
    </w:p>
    <w:p w:rsidR="000B3363" w:rsidRDefault="000B3363">
      <w:pPr>
        <w:pStyle w:val="NormalWeb"/>
        <w:spacing w:before="0" w:after="160"/>
      </w:pPr>
    </w:p>
    <w:p w:rsidR="000B3363" w:rsidRDefault="000B3363">
      <w:pPr>
        <w:pStyle w:val="NormalWeb"/>
        <w:spacing w:before="0" w:after="160"/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</w: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numPr>
          <w:ilvl w:val="0"/>
          <w:numId w:val="22"/>
        </w:numPr>
        <w:spacing w:after="0" w:line="240" w:lineRule="auto"/>
      </w:pPr>
    </w:p>
    <w:p w:rsidR="000B3363" w:rsidRDefault="00E73C75">
      <w:pPr>
        <w:pStyle w:val="Standard"/>
        <w:numPr>
          <w:ilvl w:val="0"/>
          <w:numId w:val="8"/>
        </w:numPr>
        <w:spacing w:after="0" w:line="240" w:lineRule="auto"/>
      </w:pPr>
      <w:r>
        <w:rPr>
          <w:rFonts w:ascii="Times New Roman" w:eastAsia="Times New Roman" w:hAnsi="Times New Roman" w:cs="Times New Roman"/>
          <w:i/>
          <w:iCs/>
          <w:color w:val="000000"/>
          <w:sz w:val="32"/>
          <w:szCs w:val="28"/>
          <w:lang w:eastAsia="uk-UA"/>
        </w:rPr>
        <w:t>Результати виконання завдань, тестування та фактично затрачений час:</w:t>
      </w: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Завдання №1 </w:t>
      </w:r>
      <w:r>
        <w:rPr>
          <w:rFonts w:ascii="Times New Roman" w:hAnsi="Times New Roman" w:cs="Times New Roman"/>
          <w:b/>
          <w:color w:val="000000"/>
          <w:sz w:val="28"/>
        </w:rPr>
        <w:t>VNS Lab 1 Task 1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en-US" w:eastAsia="uk-UA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10</w:t>
      </w: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noProof/>
          <w:lang w:val="en-US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95800" cy="838080"/>
            <wp:effectExtent l="0" t="0" r="0" b="120"/>
            <wp:wrapSquare wrapText="bothSides"/>
            <wp:docPr id="11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800" cy="83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0B3363">
      <w:pPr>
        <w:pStyle w:val="Standard"/>
        <w:spacing w:after="0" w:line="240" w:lineRule="auto"/>
        <w:ind w:left="720"/>
      </w:pPr>
    </w:p>
    <w:p w:rsidR="000B3363" w:rsidRDefault="00E73C75">
      <w:pPr>
        <w:pStyle w:val="Standard"/>
        <w:spacing w:after="0" w:line="240" w:lineRule="auto"/>
        <w:ind w:left="720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Завдання №2 </w:t>
      </w:r>
      <w:r>
        <w:rPr>
          <w:rFonts w:ascii="Times New Roman" w:hAnsi="Times New Roman" w:cs="Times New Roman"/>
          <w:b/>
          <w:color w:val="000000"/>
          <w:sz w:val="28"/>
        </w:rPr>
        <w:t xml:space="preserve">VNS Lab 1 Task 2   </w:t>
      </w:r>
      <w:r>
        <w:rPr>
          <w:rFonts w:ascii="Times New Roman" w:hAnsi="Times New Roman" w:cs="Times New Roman"/>
          <w:color w:val="000000"/>
          <w:sz w:val="28"/>
        </w:rPr>
        <w:t xml:space="preserve">Варіант </w:t>
      </w:r>
      <w:r>
        <w:rPr>
          <w:rFonts w:ascii="Times New Roman" w:hAnsi="Times New Roman" w:cs="Times New Roman"/>
          <w:color w:val="000000"/>
          <w:sz w:val="28"/>
          <w:lang w:val="en-US"/>
        </w:rPr>
        <w:t>10</w:t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E73C75">
      <w:pPr>
        <w:pStyle w:val="Standard"/>
        <w:spacing w:after="0" w:line="240" w:lineRule="auto"/>
      </w:pPr>
      <w:r>
        <w:rPr>
          <w:noProof/>
          <w:lang w:val="en-US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62239" cy="1152360"/>
            <wp:effectExtent l="0" t="0" r="61" b="0"/>
            <wp:wrapSquare wrapText="bothSides"/>
            <wp:docPr id="12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239" cy="115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E73C75">
      <w:pPr>
        <w:pStyle w:val="NormalWeb"/>
        <w:spacing w:before="0" w:after="160"/>
        <w:ind w:left="720"/>
      </w:pPr>
      <w:r>
        <w:rPr>
          <w:b/>
          <w:color w:val="000000"/>
          <w:sz w:val="28"/>
          <w:szCs w:val="28"/>
        </w:rPr>
        <w:t xml:space="preserve">Завдання № 3 </w:t>
      </w:r>
      <w:r>
        <w:rPr>
          <w:b/>
          <w:color w:val="000000"/>
          <w:sz w:val="28"/>
          <w:szCs w:val="22"/>
        </w:rPr>
        <w:t>Algotester Lab 1 Task 1-3</w:t>
      </w: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0B3363" w:rsidRDefault="000B3363">
      <w:pPr>
        <w:pStyle w:val="Standard"/>
        <w:spacing w:after="0" w:line="240" w:lineRule="auto"/>
      </w:pPr>
    </w:p>
    <w:p w:rsidR="000B3363" w:rsidRDefault="00E73C75">
      <w:pPr>
        <w:pStyle w:val="Standard"/>
        <w:spacing w:after="0" w:line="240" w:lineRule="auto"/>
      </w:pPr>
      <w:r>
        <w:rPr>
          <w:noProof/>
          <w:lang w:val="en-US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720" cy="914400"/>
            <wp:effectExtent l="0" t="0" r="0" b="0"/>
            <wp:wrapSquare wrapText="bothSides"/>
            <wp:docPr id="13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</w:pPr>
    </w:p>
    <w:p w:rsidR="000B3363" w:rsidRDefault="000B3363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0B3363" w:rsidRDefault="00E73C75">
      <w:pPr>
        <w:pStyle w:val="NormalWeb"/>
        <w:spacing w:before="0" w:after="160"/>
        <w:ind w:left="720"/>
      </w:pPr>
      <w:r>
        <w:rPr>
          <w:color w:val="000000"/>
          <w:sz w:val="28"/>
          <w:szCs w:val="28"/>
          <w:lang w:val="en-US"/>
        </w:rPr>
        <w:t xml:space="preserve">    </w:t>
      </w:r>
      <w:r>
        <w:rPr>
          <w:b/>
          <w:color w:val="000000"/>
          <w:sz w:val="28"/>
          <w:szCs w:val="28"/>
        </w:rPr>
        <w:t xml:space="preserve">Завдання № 4 </w:t>
      </w:r>
      <w:r>
        <w:rPr>
          <w:b/>
          <w:color w:val="000000"/>
          <w:sz w:val="28"/>
          <w:szCs w:val="22"/>
        </w:rPr>
        <w:t>Class Practice Task</w:t>
      </w:r>
    </w:p>
    <w:p w:rsidR="000B3363" w:rsidRDefault="00E73C75">
      <w:pPr>
        <w:pStyle w:val="Standard"/>
        <w:ind w:left="720"/>
      </w:pPr>
      <w:r>
        <w:rPr>
          <w:noProof/>
          <w:lang w:val="en-US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3520" cy="1078199"/>
            <wp:effectExtent l="0" t="0" r="0" b="7651"/>
            <wp:wrapSquare wrapText="bothSides"/>
            <wp:docPr id="14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20" cy="107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8"/>
        </w:rPr>
        <w:t>Завдання № 5 Self Practice Work</w:t>
      </w:r>
    </w:p>
    <w:p w:rsidR="000B3363" w:rsidRDefault="00E73C75">
      <w:pPr>
        <w:pStyle w:val="NormalWeb"/>
        <w:spacing w:before="0" w:after="160"/>
        <w:ind w:left="720"/>
      </w:pPr>
      <w:r>
        <w:rPr>
          <w:noProof/>
          <w:lang w:val="en-US" w:eastAsia="en-US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3960" cy="1142280"/>
            <wp:effectExtent l="0" t="0" r="0" b="720"/>
            <wp:wrapSquare wrapText="bothSides"/>
            <wp:docPr id="15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960" cy="114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NormalWeb"/>
        <w:spacing w:before="0" w:after="160"/>
        <w:ind w:left="720"/>
      </w:pPr>
    </w:p>
    <w:p w:rsidR="000B3363" w:rsidRDefault="00E73C75">
      <w:pPr>
        <w:pStyle w:val="NormalWeb"/>
        <w:spacing w:before="0" w:after="160"/>
        <w:ind w:left="720"/>
      </w:pPr>
      <w:r>
        <w:rPr>
          <w:b/>
          <w:color w:val="000000"/>
          <w:sz w:val="28"/>
          <w:szCs w:val="22"/>
        </w:rPr>
        <w:t>6. Кооперація з командою:</w:t>
      </w:r>
    </w:p>
    <w:p w:rsidR="000B3363" w:rsidRDefault="00E73C75">
      <w:pPr>
        <w:pStyle w:val="NormalWeb"/>
        <w:spacing w:before="0" w:after="160"/>
        <w:ind w:left="720"/>
      </w:pPr>
      <w:r>
        <w:rPr>
          <w:b/>
          <w:color w:val="000000"/>
          <w:sz w:val="28"/>
          <w:szCs w:val="22"/>
        </w:rPr>
        <w:t>Зустріч з командою №1:</w:t>
      </w:r>
    </w:p>
    <w:p w:rsidR="000B3363" w:rsidRDefault="00E73C75">
      <w:pPr>
        <w:pStyle w:val="NormalWeb"/>
        <w:spacing w:before="0" w:after="160"/>
        <w:ind w:left="720"/>
      </w:pPr>
      <w:r>
        <w:rPr>
          <w:noProof/>
          <w:lang w:val="en-US" w:eastAsia="en-US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3520" cy="2592000"/>
            <wp:effectExtent l="0" t="0" r="0" b="0"/>
            <wp:wrapSquare wrapText="bothSides"/>
            <wp:docPr id="16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2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E73C75">
      <w:pPr>
        <w:pStyle w:val="NormalWeb"/>
        <w:spacing w:before="0" w:after="160"/>
        <w:ind w:left="720"/>
      </w:pPr>
      <w:r>
        <w:rPr>
          <w:b/>
          <w:color w:val="000000"/>
          <w:sz w:val="28"/>
          <w:szCs w:val="22"/>
        </w:rPr>
        <w:t>Зустріч з командою №2</w:t>
      </w:r>
    </w:p>
    <w:p w:rsidR="000B3363" w:rsidRDefault="00E73C75">
      <w:pPr>
        <w:pStyle w:val="NormalWeb"/>
        <w:spacing w:before="0" w:after="160"/>
        <w:ind w:left="720"/>
      </w:pPr>
      <w:r>
        <w:rPr>
          <w:noProof/>
          <w:lang w:val="en-US" w:eastAsia="en-US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3520" cy="2370600"/>
            <wp:effectExtent l="0" t="0" r="0" b="0"/>
            <wp:wrapSquare wrapText="bothSides"/>
            <wp:docPr id="17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20" cy="237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0B3363">
      <w:pPr>
        <w:pStyle w:val="NormalWeb"/>
        <w:spacing w:before="0" w:after="160"/>
        <w:ind w:left="720"/>
      </w:pPr>
    </w:p>
    <w:p w:rsidR="000B3363" w:rsidRDefault="00E73C75">
      <w:pPr>
        <w:pStyle w:val="NormalWeb"/>
        <w:spacing w:before="0" w:after="160"/>
        <w:ind w:left="720"/>
      </w:pPr>
      <w:r>
        <w:rPr>
          <w:b/>
          <w:color w:val="000000"/>
          <w:sz w:val="28"/>
          <w:szCs w:val="22"/>
        </w:rPr>
        <w:t>Висновок:</w:t>
      </w:r>
    </w:p>
    <w:p w:rsidR="000B3363" w:rsidRDefault="00E73C75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Працюючи над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uk-UA"/>
        </w:rPr>
        <w:t xml:space="preserve">Epic-2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 вивчив що таке лінійні та розгалужені алгоритми.  Створив блок-схеми за допомогою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Draw.io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На сайті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Algotester.com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виконав задачі. Розвинув свої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комунікативні навички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працюючи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команді з одногрупниками.</w:t>
      </w:r>
    </w:p>
    <w:sectPr w:rsidR="000B3363">
      <w:pgSz w:w="11906" w:h="16838"/>
      <w:pgMar w:top="850" w:right="850" w:bottom="85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E73C75">
      <w:r>
        <w:separator/>
      </w:r>
    </w:p>
  </w:endnote>
  <w:endnote w:type="continuationSeparator" w:id="0">
    <w:p w:rsidR="00000000" w:rsidRDefault="00E7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F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f3">
    <w:charset w:val="00"/>
    <w:family w:val="roman"/>
    <w:pitch w:val="variable"/>
  </w:font>
  <w:font w:name="MJXc-TeX-main-Rw"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E73C75">
      <w:r>
        <w:rPr>
          <w:color w:val="000000"/>
        </w:rPr>
        <w:separator/>
      </w:r>
    </w:p>
  </w:footnote>
  <w:footnote w:type="continuationSeparator" w:id="0">
    <w:p w:rsidR="00000000" w:rsidRDefault="00E7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3714A"/>
    <w:multiLevelType w:val="multilevel"/>
    <w:tmpl w:val="E7DA4C14"/>
    <w:styleLink w:val="WW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AAD31BD"/>
    <w:multiLevelType w:val="multilevel"/>
    <w:tmpl w:val="A732AF78"/>
    <w:styleLink w:val="WW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05135CF"/>
    <w:multiLevelType w:val="multilevel"/>
    <w:tmpl w:val="F110770C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201692B"/>
    <w:multiLevelType w:val="multilevel"/>
    <w:tmpl w:val="E07C791E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4" w15:restartNumberingAfterBreak="0">
    <w:nsid w:val="143611BB"/>
    <w:multiLevelType w:val="multilevel"/>
    <w:tmpl w:val="D26867CA"/>
    <w:styleLink w:val="WWNum13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8C2B0A"/>
    <w:multiLevelType w:val="multilevel"/>
    <w:tmpl w:val="B120C26A"/>
    <w:styleLink w:val="WWNum7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BE76FA8"/>
    <w:multiLevelType w:val="multilevel"/>
    <w:tmpl w:val="B2D66E5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34B67748"/>
    <w:multiLevelType w:val="multilevel"/>
    <w:tmpl w:val="9782D0AE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3525781A"/>
    <w:multiLevelType w:val="multilevel"/>
    <w:tmpl w:val="8D14CD0C"/>
    <w:styleLink w:val="WWNum5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F6411F4"/>
    <w:multiLevelType w:val="multilevel"/>
    <w:tmpl w:val="D5744962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46EE6843"/>
    <w:multiLevelType w:val="multilevel"/>
    <w:tmpl w:val="62B2D05A"/>
    <w:styleLink w:val="WWNum11"/>
    <w:lvl w:ilvl="0">
      <w:start w:val="1"/>
      <w:numFmt w:val="decimal"/>
      <w:lvlText w:val="%1."/>
      <w:lvlJc w:val="left"/>
      <w:pPr>
        <w:ind w:left="1344" w:hanging="360"/>
      </w:pPr>
    </w:lvl>
    <w:lvl w:ilvl="1">
      <w:start w:val="1"/>
      <w:numFmt w:val="lowerLetter"/>
      <w:lvlText w:val="%2."/>
      <w:lvlJc w:val="left"/>
      <w:pPr>
        <w:ind w:left="2064" w:hanging="360"/>
      </w:pPr>
    </w:lvl>
    <w:lvl w:ilvl="2">
      <w:start w:val="1"/>
      <w:numFmt w:val="lowerRoman"/>
      <w:lvlText w:val="%3."/>
      <w:lvlJc w:val="right"/>
      <w:pPr>
        <w:ind w:left="2784" w:hanging="180"/>
      </w:pPr>
    </w:lvl>
    <w:lvl w:ilvl="3">
      <w:start w:val="1"/>
      <w:numFmt w:val="decimal"/>
      <w:lvlText w:val="%4."/>
      <w:lvlJc w:val="left"/>
      <w:pPr>
        <w:ind w:left="3504" w:hanging="360"/>
      </w:pPr>
    </w:lvl>
    <w:lvl w:ilvl="4">
      <w:start w:val="1"/>
      <w:numFmt w:val="lowerLetter"/>
      <w:lvlText w:val="%5."/>
      <w:lvlJc w:val="left"/>
      <w:pPr>
        <w:ind w:left="4224" w:hanging="360"/>
      </w:pPr>
    </w:lvl>
    <w:lvl w:ilvl="5">
      <w:start w:val="1"/>
      <w:numFmt w:val="lowerRoman"/>
      <w:lvlText w:val="%6."/>
      <w:lvlJc w:val="right"/>
      <w:pPr>
        <w:ind w:left="4944" w:hanging="180"/>
      </w:pPr>
    </w:lvl>
    <w:lvl w:ilvl="6">
      <w:start w:val="1"/>
      <w:numFmt w:val="decimal"/>
      <w:lvlText w:val="%7."/>
      <w:lvlJc w:val="left"/>
      <w:pPr>
        <w:ind w:left="5664" w:hanging="360"/>
      </w:pPr>
    </w:lvl>
    <w:lvl w:ilvl="7">
      <w:start w:val="1"/>
      <w:numFmt w:val="lowerLetter"/>
      <w:lvlText w:val="%8."/>
      <w:lvlJc w:val="left"/>
      <w:pPr>
        <w:ind w:left="6384" w:hanging="360"/>
      </w:pPr>
    </w:lvl>
    <w:lvl w:ilvl="8">
      <w:start w:val="1"/>
      <w:numFmt w:val="lowerRoman"/>
      <w:lvlText w:val="%9."/>
      <w:lvlJc w:val="right"/>
      <w:pPr>
        <w:ind w:left="7104" w:hanging="180"/>
      </w:pPr>
    </w:lvl>
  </w:abstractNum>
  <w:abstractNum w:abstractNumId="11" w15:restartNumberingAfterBreak="0">
    <w:nsid w:val="4B485B0A"/>
    <w:multiLevelType w:val="multilevel"/>
    <w:tmpl w:val="B51A4F1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E33073"/>
    <w:multiLevelType w:val="multilevel"/>
    <w:tmpl w:val="DEECBF0A"/>
    <w:styleLink w:val="WWNum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4FA118B1"/>
    <w:multiLevelType w:val="multilevel"/>
    <w:tmpl w:val="D41257CA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4" w15:restartNumberingAfterBreak="0">
    <w:nsid w:val="61442C4E"/>
    <w:multiLevelType w:val="multilevel"/>
    <w:tmpl w:val="B5D091FE"/>
    <w:styleLink w:val="WWNum6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6B0F662D"/>
    <w:multiLevelType w:val="multilevel"/>
    <w:tmpl w:val="268626B0"/>
    <w:styleLink w:val="WWNum2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751F7533"/>
    <w:multiLevelType w:val="multilevel"/>
    <w:tmpl w:val="00CE2F78"/>
    <w:styleLink w:val="WWNum8"/>
    <w:lvl w:ilvl="0">
      <w:numFmt w:val="bullet"/>
      <w:lvlText w:val=""/>
      <w:lvlJc w:val="left"/>
      <w:pPr>
        <w:ind w:left="936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65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376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096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81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536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256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97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696" w:hanging="360"/>
      </w:pPr>
      <w:rPr>
        <w:rFonts w:ascii="Wingdings" w:hAnsi="Wingdings"/>
      </w:rPr>
    </w:lvl>
  </w:abstractNum>
  <w:abstractNum w:abstractNumId="17" w15:restartNumberingAfterBreak="0">
    <w:nsid w:val="7FCD21D3"/>
    <w:multiLevelType w:val="multilevel"/>
    <w:tmpl w:val="B50E5A7C"/>
    <w:styleLink w:val="WW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9"/>
  </w:num>
  <w:num w:numId="5">
    <w:abstractNumId w:val="12"/>
  </w:num>
  <w:num w:numId="6">
    <w:abstractNumId w:val="8"/>
  </w:num>
  <w:num w:numId="7">
    <w:abstractNumId w:val="14"/>
  </w:num>
  <w:num w:numId="8">
    <w:abstractNumId w:val="5"/>
  </w:num>
  <w:num w:numId="9">
    <w:abstractNumId w:val="16"/>
  </w:num>
  <w:num w:numId="10">
    <w:abstractNumId w:val="7"/>
  </w:num>
  <w:num w:numId="11">
    <w:abstractNumId w:val="2"/>
  </w:num>
  <w:num w:numId="12">
    <w:abstractNumId w:val="10"/>
  </w:num>
  <w:num w:numId="13">
    <w:abstractNumId w:val="11"/>
  </w:num>
  <w:num w:numId="14">
    <w:abstractNumId w:val="4"/>
  </w:num>
  <w:num w:numId="15">
    <w:abstractNumId w:val="0"/>
  </w:num>
  <w:num w:numId="16">
    <w:abstractNumId w:val="1"/>
  </w:num>
  <w:num w:numId="17">
    <w:abstractNumId w:val="3"/>
  </w:num>
  <w:num w:numId="18">
    <w:abstractNumId w:val="17"/>
  </w:num>
  <w:num w:numId="19">
    <w:abstractNumId w:val="7"/>
    <w:lvlOverride w:ilvl="0"/>
  </w:num>
  <w:num w:numId="20">
    <w:abstractNumId w:val="17"/>
    <w:lvlOverride w:ilvl="0">
      <w:startOverride w:val="1"/>
    </w:lvlOverride>
  </w:num>
  <w:num w:numId="21">
    <w:abstractNumId w:val="14"/>
    <w:lvlOverride w:ilvl="0">
      <w:startOverride w:val="4"/>
    </w:lvlOverride>
  </w:num>
  <w:num w:numId="22">
    <w:abstractNumId w:val="5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0B3363"/>
    <w:rsid w:val="000B3363"/>
    <w:rsid w:val="00E7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69F42007-E4FD-4499-81A9-1CD0EED8E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2"/>
        <w:szCs w:val="22"/>
        <w:lang w:val="uk-UA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pPr>
      <w:keepNext/>
      <w:keepLines/>
      <w:spacing w:before="240" w:after="0"/>
      <w:outlineLvl w:val="0"/>
    </w:pPr>
    <w:rPr>
      <w:rFonts w:ascii="Calibri Light" w:eastAsia="F" w:hAnsi="Calibri Light"/>
      <w:color w:val="2E74B5"/>
      <w:sz w:val="32"/>
      <w:szCs w:val="32"/>
    </w:rPr>
  </w:style>
  <w:style w:type="paragraph" w:styleId="Heading3">
    <w:name w:val="heading 3"/>
    <w:basedOn w:val="Standard"/>
    <w:pPr>
      <w:spacing w:before="280" w:after="280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styleId="NormalWeb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ListParagraph">
    <w:name w:val="List Paragraph"/>
    <w:basedOn w:val="Standard"/>
    <w:pPr>
      <w:ind w:left="720"/>
    </w:pPr>
  </w:style>
  <w:style w:type="character" w:customStyle="1" w:styleId="3">
    <w:name w:val="Заголовок 3 Знак"/>
    <w:basedOn w:val="DefaultParagraphFont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apple-tab-span">
    <w:name w:val="apple-tab-span"/>
    <w:basedOn w:val="DefaultParagraphFont"/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character" w:customStyle="1" w:styleId="1">
    <w:name w:val="Заголовок 1 Знак"/>
    <w:basedOn w:val="DefaultParagraphFont"/>
    <w:rPr>
      <w:rFonts w:ascii="Calibri Light" w:eastAsia="F" w:hAnsi="Calibri Light" w:cs="F"/>
      <w:color w:val="2E74B5"/>
      <w:sz w:val="32"/>
      <w:szCs w:val="32"/>
    </w:rPr>
  </w:style>
  <w:style w:type="character" w:customStyle="1" w:styleId="mjx-char">
    <w:name w:val="mjx-char"/>
    <w:basedOn w:val="DefaultParagraphFont"/>
  </w:style>
  <w:style w:type="character" w:customStyle="1" w:styleId="mjxassistivemathml">
    <w:name w:val="mjx_assistive_mathml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a">
    <w:name w:val="_"/>
    <w:basedOn w:val="DefaultParagraphFont"/>
  </w:style>
  <w:style w:type="character" w:customStyle="1" w:styleId="ff3">
    <w:name w:val="ff3"/>
    <w:basedOn w:val="DefaultParagraphFont"/>
  </w:style>
  <w:style w:type="character" w:customStyle="1" w:styleId="ff6">
    <w:name w:val="ff6"/>
    <w:basedOn w:val="DefaultParagraphFont"/>
  </w:style>
  <w:style w:type="character" w:customStyle="1" w:styleId="ff4">
    <w:name w:val="ff4"/>
    <w:basedOn w:val="DefaultParagraphFont"/>
  </w:style>
  <w:style w:type="character" w:styleId="Strong">
    <w:name w:val="Strong"/>
    <w:basedOn w:val="DefaultParagraphFont"/>
    <w:rPr>
      <w:b/>
      <w:bCs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sz w:val="20"/>
    </w:rPr>
  </w:style>
  <w:style w:type="character" w:customStyle="1" w:styleId="ListLabel8">
    <w:name w:val="ListLabel 8"/>
    <w:rPr>
      <w:sz w:val="20"/>
    </w:rPr>
  </w:style>
  <w:style w:type="character" w:customStyle="1" w:styleId="ListLabel9">
    <w:name w:val="ListLabel 9"/>
    <w:rPr>
      <w:sz w:val="20"/>
    </w:rPr>
  </w:style>
  <w:style w:type="character" w:customStyle="1" w:styleId="ListLabel10">
    <w:name w:val="ListLabel 10"/>
    <w:rPr>
      <w:sz w:val="20"/>
    </w:rPr>
  </w:style>
  <w:style w:type="character" w:customStyle="1" w:styleId="ListLabel11">
    <w:name w:val="ListLabel 11"/>
    <w:rPr>
      <w:sz w:val="20"/>
    </w:rPr>
  </w:style>
  <w:style w:type="character" w:customStyle="1" w:styleId="ListLabel12">
    <w:name w:val="ListLabel 12"/>
    <w:rPr>
      <w:sz w:val="20"/>
    </w:rPr>
  </w:style>
  <w:style w:type="character" w:customStyle="1" w:styleId="ListLabel13">
    <w:name w:val="ListLabel 13"/>
    <w:rPr>
      <w:sz w:val="20"/>
    </w:rPr>
  </w:style>
  <w:style w:type="character" w:customStyle="1" w:styleId="ListLabel14">
    <w:name w:val="ListLabel 14"/>
    <w:rPr>
      <w:sz w:val="20"/>
    </w:rPr>
  </w:style>
  <w:style w:type="character" w:customStyle="1" w:styleId="ListLabel15">
    <w:name w:val="ListLabel 15"/>
    <w:rPr>
      <w:sz w:val="20"/>
    </w:rPr>
  </w:style>
  <w:style w:type="character" w:customStyle="1" w:styleId="ListLabel16">
    <w:name w:val="ListLabel 16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ListLabel17">
    <w:name w:val="ListLabel 17"/>
    <w:rPr>
      <w:rFonts w:ascii="Times New Roman" w:eastAsia="Times New Roman" w:hAnsi="Times New Roman" w:cs="Times New Roman"/>
      <w:sz w:val="28"/>
      <w:szCs w:val="28"/>
      <w:lang w:val="en-US" w:eastAsia="uk-UA"/>
    </w:rPr>
  </w:style>
  <w:style w:type="character" w:customStyle="1" w:styleId="ListLabel18">
    <w:name w:val="ListLabel 18"/>
    <w:rPr>
      <w:rFonts w:ascii="Times New Roman" w:eastAsia="Times New Roman" w:hAnsi="Times New Roman" w:cs="Times New Roman"/>
      <w:bCs/>
      <w:sz w:val="28"/>
      <w:szCs w:val="28"/>
      <w:lang w:val="en-US" w:eastAsia="uk-UA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3">
    <w:name w:val="WWNum13"/>
    <w:basedOn w:val="NoList"/>
    <w:pPr>
      <w:numPr>
        <w:numId w:val="14"/>
      </w:numPr>
    </w:pPr>
  </w:style>
  <w:style w:type="numbering" w:customStyle="1" w:styleId="WWNum14">
    <w:name w:val="WWNum14"/>
    <w:basedOn w:val="NoList"/>
    <w:pPr>
      <w:numPr>
        <w:numId w:val="15"/>
      </w:numPr>
    </w:pPr>
  </w:style>
  <w:style w:type="numbering" w:customStyle="1" w:styleId="WWNum15">
    <w:name w:val="WWNum15"/>
    <w:basedOn w:val="NoList"/>
    <w:pPr>
      <w:numPr>
        <w:numId w:val="16"/>
      </w:numPr>
    </w:pPr>
  </w:style>
  <w:style w:type="numbering" w:customStyle="1" w:styleId="WWNum16">
    <w:name w:val="WWNum16"/>
    <w:basedOn w:val="NoList"/>
    <w:pPr>
      <w:numPr>
        <w:numId w:val="17"/>
      </w:numPr>
    </w:pPr>
  </w:style>
  <w:style w:type="numbering" w:customStyle="1" w:styleId="WWNum17">
    <w:name w:val="WWNum17"/>
    <w:basedOn w:val="NoList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ns.lpnu.ua/mod/resource/view.php?id=264967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b/SDQHSOYN/epic-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822</Words>
  <Characters>4687</Characters>
  <Application>Microsoft Office Word</Application>
  <DocSecurity>4</DocSecurity>
  <Lines>39</Lines>
  <Paragraphs>10</Paragraphs>
  <ScaleCrop>false</ScaleCrop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Маркіян</dc:creator>
  <cp:lastModifiedBy>word</cp:lastModifiedBy>
  <cp:revision>2</cp:revision>
  <dcterms:created xsi:type="dcterms:W3CDTF">2024-11-04T16:41:00Z</dcterms:created>
  <dcterms:modified xsi:type="dcterms:W3CDTF">2024-11-04T16:41:00Z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