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keepNext w:val="0"/>
        <w:keepLines w:val="0"/>
        <w:tabs>
          <w:tab w:val="left" w:leader="none" w:pos="567"/>
        </w:tabs>
        <w:spacing w:after="0"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Міністерство освіти і науки України</w:t>
      </w:r>
    </w:p>
    <w:p w:rsidR="00000000" w:rsidDel="00000000" w:rsidP="00000000" w:rsidRDefault="00000000" w:rsidRPr="00000000" w14:paraId="00000002">
      <w:pPr>
        <w:tabs>
          <w:tab w:val="left" w:leader="none" w:pos="567"/>
        </w:tabs>
        <w:spacing w:line="360" w:lineRule="auto"/>
        <w:ind w:firstLine="567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Національний університет «Львівська політехніка»</w:t>
      </w:r>
    </w:p>
    <w:p w:rsidR="00000000" w:rsidDel="00000000" w:rsidP="00000000" w:rsidRDefault="00000000" w:rsidRPr="00000000" w14:paraId="00000003">
      <w:pPr>
        <w:tabs>
          <w:tab w:val="left" w:leader="none" w:pos="567"/>
        </w:tabs>
        <w:spacing w:line="360" w:lineRule="auto"/>
        <w:ind w:firstLine="567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Кафедра систем штучного інтелекту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04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1651000</wp:posOffset>
            </wp:positionH>
            <wp:positionV relativeFrom="paragraph">
              <wp:posOffset>264160</wp:posOffset>
            </wp:positionV>
            <wp:extent cx="2700655" cy="2624455"/>
            <wp:effectExtent b="0" l="0" r="0" t="0"/>
            <wp:wrapSquare wrapText="bothSides" distB="0" distT="0" distL="0" distR="0"/>
            <wp:docPr id="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00655" cy="262445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5">
      <w:pPr>
        <w:tabs>
          <w:tab w:val="left" w:leader="none" w:pos="567"/>
        </w:tabs>
        <w:spacing w:line="360" w:lineRule="auto"/>
        <w:ind w:firstLine="567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tabs>
          <w:tab w:val="left" w:leader="none" w:pos="567"/>
        </w:tabs>
        <w:spacing w:line="360" w:lineRule="auto"/>
        <w:ind w:firstLine="567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tabs>
          <w:tab w:val="left" w:leader="none" w:pos="567"/>
        </w:tabs>
        <w:spacing w:line="360" w:lineRule="auto"/>
        <w:ind w:firstLine="567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tabs>
          <w:tab w:val="left" w:leader="none" w:pos="567"/>
        </w:tabs>
        <w:spacing w:line="360" w:lineRule="auto"/>
        <w:ind w:firstLine="567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tabs>
          <w:tab w:val="left" w:leader="none" w:pos="567"/>
        </w:tabs>
        <w:spacing w:line="360" w:lineRule="auto"/>
        <w:ind w:firstLine="567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tabs>
          <w:tab w:val="left" w:leader="none" w:pos="567"/>
        </w:tabs>
        <w:spacing w:line="360" w:lineRule="auto"/>
        <w:ind w:firstLine="567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tabs>
          <w:tab w:val="left" w:leader="none" w:pos="567"/>
        </w:tabs>
        <w:spacing w:line="360" w:lineRule="auto"/>
        <w:ind w:firstLine="567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tabs>
          <w:tab w:val="left" w:leader="none" w:pos="567"/>
        </w:tabs>
        <w:spacing w:line="360" w:lineRule="auto"/>
        <w:ind w:firstLine="567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tabs>
          <w:tab w:val="left" w:leader="none" w:pos="567"/>
        </w:tabs>
        <w:spacing w:line="360" w:lineRule="auto"/>
        <w:ind w:firstLine="567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tabs>
          <w:tab w:val="left" w:leader="none" w:pos="567"/>
        </w:tabs>
        <w:spacing w:line="360" w:lineRule="auto"/>
        <w:ind w:firstLine="567"/>
        <w:jc w:val="center"/>
        <w:rPr>
          <w:rFonts w:ascii="Times New Roman" w:cs="Times New Roman" w:eastAsia="Times New Roman" w:hAnsi="Times New Roman"/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Звіт</w:t>
      </w:r>
    </w:p>
    <w:p w:rsidR="00000000" w:rsidDel="00000000" w:rsidP="00000000" w:rsidRDefault="00000000" w:rsidRPr="00000000" w14:paraId="00000010">
      <w:pPr>
        <w:spacing w:after="160" w:before="240" w:line="259.20000000000005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про виконання лабораторних та практичних робіт блоку № 4</w:t>
      </w:r>
    </w:p>
    <w:p w:rsidR="00000000" w:rsidDel="00000000" w:rsidP="00000000" w:rsidRDefault="00000000" w:rsidRPr="00000000" w14:paraId="00000011">
      <w:pPr>
        <w:tabs>
          <w:tab w:val="left" w:leader="none" w:pos="567"/>
        </w:tabs>
        <w:spacing w:after="160" w:before="240" w:line="259.20000000000005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 тему: «Одновимірні масиви. Двовимірні Масиви. Вказівники та Посилання. Динамічні масиви. Структури даних. Вкладені структури. Алгоритми обробки та робота з масивами та структурами.»</w:t>
      </w:r>
    </w:p>
    <w:p w:rsidR="00000000" w:rsidDel="00000000" w:rsidP="00000000" w:rsidRDefault="00000000" w:rsidRPr="00000000" w14:paraId="00000012">
      <w:pPr>
        <w:tabs>
          <w:tab w:val="left" w:leader="none" w:pos="567"/>
        </w:tabs>
        <w:spacing w:after="160" w:before="240" w:line="259.20000000000005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з дисципліни: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«Основи програмування»</w:t>
      </w:r>
    </w:p>
    <w:p w:rsidR="00000000" w:rsidDel="00000000" w:rsidP="00000000" w:rsidRDefault="00000000" w:rsidRPr="00000000" w14:paraId="00000013">
      <w:pPr>
        <w:tabs>
          <w:tab w:val="left" w:leader="none" w:pos="567"/>
        </w:tabs>
        <w:spacing w:after="160" w:before="240" w:line="259.20000000000005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до:</w:t>
      </w:r>
    </w:p>
    <w:p w:rsidR="00000000" w:rsidDel="00000000" w:rsidP="00000000" w:rsidRDefault="00000000" w:rsidRPr="00000000" w14:paraId="00000014">
      <w:pPr>
        <w:tabs>
          <w:tab w:val="left" w:leader="none" w:pos="567"/>
        </w:tabs>
        <w:spacing w:after="160" w:before="240" w:line="259.20000000000005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ВНС Лабораторної Роботи № 4 </w:t>
      </w:r>
    </w:p>
    <w:p w:rsidR="00000000" w:rsidDel="00000000" w:rsidP="00000000" w:rsidRDefault="00000000" w:rsidRPr="00000000" w14:paraId="00000015">
      <w:pPr>
        <w:tabs>
          <w:tab w:val="left" w:leader="none" w:pos="567"/>
        </w:tabs>
        <w:spacing w:after="160" w:before="240" w:line="259.20000000000005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ВНС Лабораторної Роботи № 5 </w:t>
      </w:r>
    </w:p>
    <w:p w:rsidR="00000000" w:rsidDel="00000000" w:rsidP="00000000" w:rsidRDefault="00000000" w:rsidRPr="00000000" w14:paraId="00000016">
      <w:pPr>
        <w:tabs>
          <w:tab w:val="left" w:leader="none" w:pos="567"/>
        </w:tabs>
        <w:spacing w:after="160" w:before="240" w:line="259.20000000000005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Алготестер Лабораторної Роботи №2 </w:t>
      </w:r>
    </w:p>
    <w:p w:rsidR="00000000" w:rsidDel="00000000" w:rsidP="00000000" w:rsidRDefault="00000000" w:rsidRPr="00000000" w14:paraId="00000017">
      <w:pPr>
        <w:tabs>
          <w:tab w:val="left" w:leader="none" w:pos="567"/>
        </w:tabs>
        <w:spacing w:after="160" w:before="240" w:line="259.20000000000005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Алготестер Лабораторної Роботи №3</w:t>
      </w:r>
    </w:p>
    <w:p w:rsidR="00000000" w:rsidDel="00000000" w:rsidP="00000000" w:rsidRDefault="00000000" w:rsidRPr="00000000" w14:paraId="00000018">
      <w:pPr>
        <w:tabs>
          <w:tab w:val="left" w:leader="none" w:pos="567"/>
        </w:tabs>
        <w:spacing w:after="160" w:before="240" w:line="259.20000000000005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Практичних Робіт до блоку № 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tabs>
          <w:tab w:val="left" w:leader="none" w:pos="567"/>
        </w:tabs>
        <w:spacing w:line="360" w:lineRule="auto"/>
        <w:jc w:val="righ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Виконала: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tabs>
          <w:tab w:val="left" w:leader="none" w:pos="567"/>
        </w:tabs>
        <w:spacing w:line="360" w:lineRule="auto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Cтудентка групи ШІ-12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tabs>
          <w:tab w:val="left" w:leader="none" w:pos="567"/>
        </w:tabs>
        <w:spacing w:line="36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Смачило Іванна</w:t>
      </w:r>
    </w:p>
    <w:p w:rsidR="00000000" w:rsidDel="00000000" w:rsidP="00000000" w:rsidRDefault="00000000" w:rsidRPr="00000000" w14:paraId="0000001C">
      <w:pPr>
        <w:tabs>
          <w:tab w:val="left" w:leader="none" w:pos="567"/>
        </w:tabs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Львів – 2024</w:t>
      </w:r>
    </w:p>
    <w:p w:rsidR="00000000" w:rsidDel="00000000" w:rsidP="00000000" w:rsidRDefault="00000000" w:rsidRPr="00000000" w14:paraId="0000001D">
      <w:pPr>
        <w:tabs>
          <w:tab w:val="left" w:leader="none" w:pos="567"/>
        </w:tabs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tabs>
          <w:tab w:val="left" w:leader="none" w:pos="567"/>
        </w:tabs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Тема роботи: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Одновимірні масиви. Двовимірні Масиви. Вказівники та Посилання. Динамічні масиви. Структури даних. Вкладені структури. Алгоритми обробки та робота з масивами та структурами».</w:t>
      </w:r>
    </w:p>
    <w:p w:rsidR="00000000" w:rsidDel="00000000" w:rsidP="00000000" w:rsidRDefault="00000000" w:rsidRPr="00000000" w14:paraId="0000001F">
      <w:pPr>
        <w:tabs>
          <w:tab w:val="left" w:leader="none" w:pos="567"/>
        </w:tabs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tabs>
          <w:tab w:val="left" w:leader="none" w:pos="567"/>
        </w:tabs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Мета роботи: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21">
      <w:pPr>
        <w:tabs>
          <w:tab w:val="left" w:leader="none" w:pos="567"/>
        </w:tabs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Дослідження одновимірних і двовимірних масивів для зберігання і впорядкування даних, що забезпечує швидкий доступ і обробку великих обсягів інформації. </w:t>
      </w:r>
    </w:p>
    <w:p w:rsidR="00000000" w:rsidDel="00000000" w:rsidP="00000000" w:rsidRDefault="00000000" w:rsidRPr="00000000" w14:paraId="00000022">
      <w:pPr>
        <w:tabs>
          <w:tab w:val="left" w:leader="none" w:pos="567"/>
        </w:tabs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Дослідження вказівників та посилань для розуміння адресації пам’яті та оптимізації використання ресурсів, що дозволяє ефективніше працювати з динамічними структурами даних. </w:t>
      </w:r>
    </w:p>
    <w:p w:rsidR="00000000" w:rsidDel="00000000" w:rsidP="00000000" w:rsidRDefault="00000000" w:rsidRPr="00000000" w14:paraId="00000023">
      <w:pPr>
        <w:tabs>
          <w:tab w:val="left" w:leader="none" w:pos="567"/>
        </w:tabs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Дослідження динамічних масивів для створення програм із змінною кількістю елементів, що підвищує гнучкість і адаптивність коду. Дослідження структур даних та вкладених структур для організації складних об'єктів, що забезпечує кращу структуру і читабельність програмного коду. </w:t>
      </w:r>
    </w:p>
    <w:p w:rsidR="00000000" w:rsidDel="00000000" w:rsidP="00000000" w:rsidRDefault="00000000" w:rsidRPr="00000000" w14:paraId="00000024">
      <w:pPr>
        <w:tabs>
          <w:tab w:val="left" w:leader="none" w:pos="567"/>
        </w:tabs>
        <w:spacing w:line="360" w:lineRule="auto"/>
        <w:rPr>
          <w:rFonts w:ascii="Times New Roman" w:cs="Times New Roman" w:eastAsia="Times New Roman" w:hAnsi="Times New Roman"/>
          <w:sz w:val="28"/>
          <w:szCs w:val="28"/>
        </w:rPr>
        <w:sectPr>
          <w:pgSz w:h="16834" w:w="11909" w:orient="portrait"/>
          <w:pgMar w:bottom="1440" w:top="1440" w:left="1440" w:right="1440" w:header="720" w:footer="720"/>
          <w:pgNumType w:start="1"/>
        </w:sect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Дослідження алгоритмів обробки масивів і структур для реалізації ефективної обробки даних, що сприяє написанню оптимізованих і масштабованих програм.</w:t>
      </w:r>
    </w:p>
    <w:p w:rsidR="00000000" w:rsidDel="00000000" w:rsidP="00000000" w:rsidRDefault="00000000" w:rsidRPr="00000000" w14:paraId="00000025">
      <w:pPr>
        <w:spacing w:after="240" w:before="240" w:line="360" w:lineRule="auto"/>
        <w:jc w:val="center"/>
        <w:rPr>
          <w:rFonts w:ascii="Times New Roman" w:cs="Times New Roman" w:eastAsia="Times New Roman" w:hAnsi="Times New Roman"/>
          <w:b w:val="1"/>
          <w:sz w:val="34"/>
          <w:szCs w:val="3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4"/>
          <w:szCs w:val="34"/>
          <w:rtl w:val="0"/>
        </w:rPr>
        <w:t xml:space="preserve">Теоретичні відомості</w:t>
      </w:r>
    </w:p>
    <w:p w:rsidR="00000000" w:rsidDel="00000000" w:rsidP="00000000" w:rsidRDefault="00000000" w:rsidRPr="00000000" w14:paraId="00000026">
      <w:pPr>
        <w:numPr>
          <w:ilvl w:val="0"/>
          <w:numId w:val="1"/>
        </w:numPr>
        <w:spacing w:after="0" w:afterAutospacing="0" w:before="240" w:line="259.20000000000005" w:lineRule="auto"/>
        <w:rPr>
          <w:rFonts w:ascii="Times New Roman" w:cs="Times New Roman" w:eastAsia="Times New Roman" w:hAnsi="Times New Roman"/>
          <w:color w:val="1155cc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1. Класи пам’яті в С++: </w:t>
      </w:r>
      <w:hyperlink r:id="rId7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http://cpp.dp.ua/klasy-pam-yati-u-c-builder/#google_vignette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numPr>
          <w:ilvl w:val="0"/>
          <w:numId w:val="1"/>
        </w:numPr>
        <w:spacing w:after="0" w:afterAutospacing="0" w:before="0" w:beforeAutospacing="0" w:line="259.20000000000005" w:lineRule="auto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2. Вказівники і масиви: </w:t>
      </w:r>
      <w:hyperlink r:id="rId8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https://acode.com.ua/urok-86-vkazivnyky-i-masyvy/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numPr>
          <w:ilvl w:val="0"/>
          <w:numId w:val="1"/>
        </w:numPr>
        <w:spacing w:after="0" w:afterAutospacing="0" w:before="0" w:beforeAutospacing="0" w:line="259.20000000000005" w:lineRule="auto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3. Масиви: </w:t>
      </w:r>
      <w:hyperlink r:id="rId9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https://acode.com.ua/urok-77-masyvy/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numPr>
          <w:ilvl w:val="0"/>
          <w:numId w:val="1"/>
        </w:numPr>
        <w:spacing w:after="0" w:afterAutospacing="0" w:before="0" w:beforeAutospacing="0" w:line="259.20000000000005" w:lineRule="auto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4. Посилання: </w:t>
      </w:r>
      <w:hyperlink r:id="rId10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https://acode.com.ua/urok-92-posylannya/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numPr>
          <w:ilvl w:val="0"/>
          <w:numId w:val="1"/>
        </w:numPr>
        <w:spacing w:after="0" w:afterAutospacing="0" w:before="0" w:beforeAutospacing="0" w:line="259.20000000000005" w:lineRule="auto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5. Двовимірні масиви: </w:t>
      </w:r>
      <w:hyperlink r:id="rId11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https://acode.com.ua/urok-81-bagatovymirni-masyvy/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numPr>
          <w:ilvl w:val="0"/>
          <w:numId w:val="1"/>
        </w:numPr>
        <w:spacing w:after="0" w:afterAutospacing="0" w:before="0" w:beforeAutospacing="0" w:line="259.20000000000005" w:lineRule="auto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6. Динамічні масиви: </w:t>
      </w:r>
      <w:hyperlink r:id="rId12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https://acode.com.ua/urok-90-dynamichni-masyvy/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numPr>
          <w:ilvl w:val="0"/>
          <w:numId w:val="1"/>
        </w:numPr>
        <w:spacing w:after="0" w:afterAutospacing="0" w:before="0" w:beforeAutospacing="0" w:line="259.20000000000005" w:lineRule="auto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7. Структури: </w:t>
      </w:r>
      <w:hyperlink r:id="rId13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https://acode.com.ua/urok-64-struktury/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numPr>
          <w:ilvl w:val="0"/>
          <w:numId w:val="1"/>
        </w:numPr>
        <w:spacing w:after="0" w:afterAutospacing="0" w:before="0" w:beforeAutospacing="0" w:line="259.20000000000005" w:lineRule="auto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8. Використання структур: </w:t>
      </w:r>
      <w:hyperlink r:id="rId14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http://cpp.dp.ua/vykorystannya-struktur/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numPr>
          <w:ilvl w:val="0"/>
          <w:numId w:val="1"/>
        </w:numPr>
        <w:spacing w:after="0" w:afterAutospacing="0" w:before="0" w:beforeAutospacing="0" w:line="259.20000000000005" w:lineRule="auto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numPr>
          <w:ilvl w:val="0"/>
          <w:numId w:val="1"/>
        </w:numPr>
        <w:spacing w:after="0" w:afterAutospacing="0" w:before="0" w:beforeAutospacing="0" w:line="360" w:lineRule="auto"/>
        <w:jc w:val="center"/>
        <w:rPr>
          <w:rFonts w:ascii="Times New Roman" w:cs="Times New Roman" w:eastAsia="Times New Roman" w:hAnsi="Times New Roman"/>
          <w:b w:val="1"/>
          <w:sz w:val="34"/>
          <w:szCs w:val="3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4"/>
          <w:szCs w:val="34"/>
          <w:rtl w:val="0"/>
        </w:rPr>
        <w:t xml:space="preserve">Виконання роботи</w:t>
      </w:r>
    </w:p>
    <w:p w:rsidR="00000000" w:rsidDel="00000000" w:rsidP="00000000" w:rsidRDefault="00000000" w:rsidRPr="00000000" w14:paraId="00000030">
      <w:pPr>
        <w:numPr>
          <w:ilvl w:val="0"/>
          <w:numId w:val="1"/>
        </w:numPr>
        <w:spacing w:after="0" w:afterAutospacing="0" w:before="0" w:beforeAutospacing="0"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Task 2 - Requirements management (understand tasks) and design activities (draw flow diagrams and estimate task Algotester Lab 2)(1 год)</w:t>
      </w:r>
    </w:p>
    <w:p w:rsidR="00000000" w:rsidDel="00000000" w:rsidP="00000000" w:rsidRDefault="00000000" w:rsidRPr="00000000" w14:paraId="00000031">
      <w:pPr>
        <w:numPr>
          <w:ilvl w:val="0"/>
          <w:numId w:val="1"/>
        </w:numPr>
        <w:spacing w:after="0" w:afterAutospacing="0" w:before="0" w:beforeAutospacing="0" w:line="360" w:lineRule="auto"/>
        <w:rPr>
          <w:rFonts w:ascii="Times New Roman" w:cs="Times New Roman" w:eastAsia="Times New Roman" w:hAnsi="Times New Roman"/>
          <w:b w:val="1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3629025" cy="4600575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4600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numPr>
          <w:ilvl w:val="0"/>
          <w:numId w:val="1"/>
        </w:numPr>
        <w:spacing w:after="0" w:afterAutospacing="0" w:before="0" w:beforeAutospacing="0" w:line="360" w:lineRule="auto"/>
        <w:rPr>
          <w:rFonts w:ascii="Times New Roman" w:cs="Times New Roman" w:eastAsia="Times New Roman" w:hAnsi="Times New Roman"/>
          <w:b w:val="1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1905000" cy="6257925"/>
            <wp:effectExtent b="0" l="0" r="0" t="0"/>
            <wp:docPr id="32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6257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numPr>
          <w:ilvl w:val="0"/>
          <w:numId w:val="1"/>
        </w:numPr>
        <w:spacing w:after="0" w:afterAutospacing="0" w:before="0" w:beforeAutospacing="0" w:line="360" w:lineRule="auto"/>
        <w:rPr>
          <w:rFonts w:ascii="Times New Roman" w:cs="Times New Roman" w:eastAsia="Times New Roman" w:hAnsi="Times New Roman"/>
          <w:b w:val="1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1590675" cy="2390775"/>
            <wp:effectExtent b="0" l="0" r="0" t="0"/>
            <wp:docPr id="22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90675" cy="2390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numPr>
          <w:ilvl w:val="0"/>
          <w:numId w:val="1"/>
        </w:numPr>
        <w:spacing w:after="0" w:afterAutospacing="0" w:before="0" w:beforeAutospacing="0" w:line="360" w:lineRule="auto"/>
        <w:rPr>
          <w:rFonts w:ascii="Times New Roman" w:cs="Times New Roman" w:eastAsia="Times New Roman" w:hAnsi="Times New Roman"/>
          <w:b w:val="1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1476375" cy="6581775"/>
            <wp:effectExtent b="0" l="0" r="0" t="0"/>
            <wp:docPr id="34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76375" cy="6581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numPr>
          <w:ilvl w:val="0"/>
          <w:numId w:val="1"/>
        </w:numPr>
        <w:spacing w:after="0" w:afterAutospacing="0" w:before="0" w:beforeAutospacing="0" w:line="360" w:lineRule="auto"/>
        <w:rPr>
          <w:rFonts w:ascii="Times New Roman" w:cs="Times New Roman" w:eastAsia="Times New Roman" w:hAnsi="Times New Roman"/>
          <w:b w:val="1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1162050" cy="1295400"/>
            <wp:effectExtent b="0" l="0" r="0" t="0"/>
            <wp:docPr id="8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62050" cy="129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numPr>
          <w:ilvl w:val="0"/>
          <w:numId w:val="1"/>
        </w:numPr>
        <w:spacing w:after="0" w:afterAutospacing="0" w:before="0" w:beforeAutospacing="0" w:line="360" w:lineRule="auto"/>
        <w:rPr>
          <w:rFonts w:ascii="Times New Roman" w:cs="Times New Roman" w:eastAsia="Times New Roman" w:hAnsi="Times New Roman"/>
          <w:b w:val="1"/>
          <w:sz w:val="28"/>
          <w:szCs w:val="28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numPr>
          <w:ilvl w:val="0"/>
          <w:numId w:val="1"/>
        </w:numPr>
        <w:spacing w:after="0" w:afterAutospacing="0" w:before="0" w:beforeAutospacing="0" w:line="360" w:lineRule="auto"/>
        <w:rPr>
          <w:rFonts w:ascii="Times New Roman" w:cs="Times New Roman" w:eastAsia="Times New Roman" w:hAnsi="Times New Roman"/>
          <w:b w:val="1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Task 3 - Lab# programming: VNS Lab 4(50 хв)</w:t>
      </w:r>
    </w:p>
    <w:p w:rsidR="00000000" w:rsidDel="00000000" w:rsidP="00000000" w:rsidRDefault="00000000" w:rsidRPr="00000000" w14:paraId="00000038">
      <w:pPr>
        <w:numPr>
          <w:ilvl w:val="0"/>
          <w:numId w:val="1"/>
        </w:numPr>
        <w:spacing w:after="0" w:afterAutospacing="0" w:before="0" w:beforeAutospacing="0" w:line="360" w:lineRule="auto"/>
        <w:rPr>
          <w:rFonts w:ascii="Times New Roman" w:cs="Times New Roman" w:eastAsia="Times New Roman" w:hAnsi="Times New Roman"/>
          <w:b w:val="1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6119820" cy="7429500"/>
            <wp:effectExtent b="0" l="0" r="0" t="0"/>
            <wp:docPr id="11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742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numPr>
          <w:ilvl w:val="0"/>
          <w:numId w:val="1"/>
        </w:numPr>
        <w:spacing w:after="0" w:afterAutospacing="0" w:before="0" w:beforeAutospacing="0" w:line="360" w:lineRule="auto"/>
        <w:rPr>
          <w:rFonts w:ascii="Times New Roman" w:cs="Times New Roman" w:eastAsia="Times New Roman" w:hAnsi="Times New Roman"/>
          <w:b w:val="1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972175" cy="7924800"/>
            <wp:effectExtent b="0" l="0" r="0" t="0"/>
            <wp:docPr id="1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792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numPr>
          <w:ilvl w:val="0"/>
          <w:numId w:val="1"/>
        </w:numPr>
        <w:spacing w:after="0" w:afterAutospacing="0" w:before="0" w:beforeAutospacing="0" w:line="360" w:lineRule="auto"/>
        <w:rPr>
          <w:rFonts w:ascii="Times New Roman" w:cs="Times New Roman" w:eastAsia="Times New Roman" w:hAnsi="Times New Roman"/>
          <w:b w:val="1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2543175" cy="762000"/>
            <wp:effectExtent b="0" l="0" r="0" t="0"/>
            <wp:docPr id="1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76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numPr>
          <w:ilvl w:val="0"/>
          <w:numId w:val="1"/>
        </w:numPr>
        <w:spacing w:after="0" w:afterAutospacing="0" w:before="0" w:beforeAutospacing="0" w:line="360" w:lineRule="auto"/>
        <w:rPr>
          <w:rFonts w:ascii="Times New Roman" w:cs="Times New Roman" w:eastAsia="Times New Roman" w:hAnsi="Times New Roman"/>
          <w:b w:val="1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143500" cy="1076325"/>
            <wp:effectExtent b="0" l="0" r="0" t="0"/>
            <wp:docPr id="1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1076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numPr>
          <w:ilvl w:val="0"/>
          <w:numId w:val="1"/>
        </w:numPr>
        <w:spacing w:after="0" w:afterAutospacing="0" w:before="0" w:beforeAutospacing="0" w:line="360" w:lineRule="auto"/>
        <w:rPr>
          <w:rFonts w:ascii="Times New Roman" w:cs="Times New Roman" w:eastAsia="Times New Roman" w:hAnsi="Times New Roman"/>
          <w:b w:val="1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Task 4 - Lab# programming: VNS Lab 5(1 год)</w:t>
      </w:r>
    </w:p>
    <w:p w:rsidR="00000000" w:rsidDel="00000000" w:rsidP="00000000" w:rsidRDefault="00000000" w:rsidRPr="00000000" w14:paraId="0000003D">
      <w:pPr>
        <w:numPr>
          <w:ilvl w:val="0"/>
          <w:numId w:val="1"/>
        </w:numPr>
        <w:spacing w:after="0" w:afterAutospacing="0" w:before="0" w:beforeAutospacing="0" w:line="360" w:lineRule="auto"/>
        <w:rPr>
          <w:rFonts w:ascii="Times New Roman" w:cs="Times New Roman" w:eastAsia="Times New Roman" w:hAnsi="Times New Roman"/>
          <w:b w:val="1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448300" cy="4924425"/>
            <wp:effectExtent b="0" l="0" r="0" t="0"/>
            <wp:docPr id="1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4924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numPr>
          <w:ilvl w:val="0"/>
          <w:numId w:val="1"/>
        </w:numPr>
        <w:spacing w:after="0" w:afterAutospacing="0" w:before="0" w:beforeAutospacing="0" w:line="360" w:lineRule="auto"/>
        <w:rPr>
          <w:rFonts w:ascii="Times New Roman" w:cs="Times New Roman" w:eastAsia="Times New Roman" w:hAnsi="Times New Roman"/>
          <w:b w:val="1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4638675" cy="4857750"/>
            <wp:effectExtent b="0" l="0" r="0" t="0"/>
            <wp:docPr id="35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4857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numPr>
          <w:ilvl w:val="0"/>
          <w:numId w:val="1"/>
        </w:numPr>
        <w:spacing w:after="0" w:afterAutospacing="0" w:before="0" w:beforeAutospacing="0" w:line="360" w:lineRule="auto"/>
        <w:rPr>
          <w:rFonts w:ascii="Times New Roman" w:cs="Times New Roman" w:eastAsia="Times New Roman" w:hAnsi="Times New Roman"/>
          <w:b w:val="1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1457325" cy="1295400"/>
            <wp:effectExtent b="0" l="0" r="0" t="0"/>
            <wp:docPr id="21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57325" cy="129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numPr>
          <w:ilvl w:val="0"/>
          <w:numId w:val="1"/>
        </w:numPr>
        <w:spacing w:after="0" w:afterAutospacing="0" w:before="0" w:beforeAutospacing="0" w:line="360" w:lineRule="auto"/>
        <w:rPr>
          <w:rFonts w:ascii="Times New Roman" w:cs="Times New Roman" w:eastAsia="Times New Roman" w:hAnsi="Times New Roman"/>
          <w:b w:val="1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Task 5 - Lab# programming: Algotester Lab 2(1 год)</w:t>
      </w:r>
    </w:p>
    <w:p w:rsidR="00000000" w:rsidDel="00000000" w:rsidP="00000000" w:rsidRDefault="00000000" w:rsidRPr="00000000" w14:paraId="00000041">
      <w:pPr>
        <w:numPr>
          <w:ilvl w:val="0"/>
          <w:numId w:val="1"/>
        </w:numPr>
        <w:spacing w:after="0" w:afterAutospacing="0" w:before="0" w:beforeAutospacing="0" w:line="360" w:lineRule="auto"/>
        <w:rPr>
          <w:rFonts w:ascii="Times New Roman" w:cs="Times New Roman" w:eastAsia="Times New Roman" w:hAnsi="Times New Roman"/>
          <w:b w:val="1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6067425" cy="1628775"/>
            <wp:effectExtent b="0" l="0" r="0" t="0"/>
            <wp:docPr id="2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67425" cy="1628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numPr>
          <w:ilvl w:val="0"/>
          <w:numId w:val="1"/>
        </w:numPr>
        <w:spacing w:after="0" w:afterAutospacing="0" w:before="0" w:beforeAutospacing="0" w:line="360" w:lineRule="auto"/>
        <w:rPr>
          <w:rFonts w:ascii="Times New Roman" w:cs="Times New Roman" w:eastAsia="Times New Roman" w:hAnsi="Times New Roman"/>
          <w:b w:val="1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876925" cy="8010525"/>
            <wp:effectExtent b="0" l="0" r="0" t="0"/>
            <wp:docPr id="28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8010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numPr>
          <w:ilvl w:val="0"/>
          <w:numId w:val="1"/>
        </w:numPr>
        <w:spacing w:after="0" w:afterAutospacing="0" w:before="0" w:beforeAutospacing="0" w:line="360" w:lineRule="auto"/>
        <w:rPr>
          <w:rFonts w:ascii="Times New Roman" w:cs="Times New Roman" w:eastAsia="Times New Roman" w:hAnsi="Times New Roman"/>
          <w:b w:val="1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4667250" cy="8162925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8162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numPr>
          <w:ilvl w:val="0"/>
          <w:numId w:val="1"/>
        </w:numPr>
        <w:spacing w:after="0" w:afterAutospacing="0" w:before="0" w:beforeAutospacing="0" w:line="360" w:lineRule="auto"/>
        <w:rPr>
          <w:rFonts w:ascii="Times New Roman" w:cs="Times New Roman" w:eastAsia="Times New Roman" w:hAnsi="Times New Roman"/>
          <w:b w:val="1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2762250" cy="1552575"/>
            <wp:effectExtent b="0" l="0" r="0" t="0"/>
            <wp:docPr id="25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1552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numPr>
          <w:ilvl w:val="0"/>
          <w:numId w:val="1"/>
        </w:numPr>
        <w:spacing w:after="0" w:afterAutospacing="0" w:before="0" w:beforeAutospacing="0" w:line="360" w:lineRule="auto"/>
        <w:rPr>
          <w:rFonts w:ascii="Times New Roman" w:cs="Times New Roman" w:eastAsia="Times New Roman" w:hAnsi="Times New Roman"/>
          <w:b w:val="1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1047750" cy="2543175"/>
            <wp:effectExtent b="0" l="0" r="0" t="0"/>
            <wp:docPr id="1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47750" cy="2543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numPr>
          <w:ilvl w:val="0"/>
          <w:numId w:val="1"/>
        </w:numPr>
        <w:spacing w:after="0" w:afterAutospacing="0" w:before="0" w:beforeAutospacing="0" w:line="360" w:lineRule="auto"/>
        <w:rPr>
          <w:rFonts w:ascii="Times New Roman" w:cs="Times New Roman" w:eastAsia="Times New Roman" w:hAnsi="Times New Roman"/>
          <w:b w:val="1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6119820" cy="533400"/>
            <wp:effectExtent b="0" l="0" r="0" t="0"/>
            <wp:docPr id="29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53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numPr>
          <w:ilvl w:val="0"/>
          <w:numId w:val="1"/>
        </w:numPr>
        <w:spacing w:after="0" w:afterAutospacing="0" w:before="0" w:beforeAutospacing="0" w:line="360" w:lineRule="auto"/>
        <w:rPr>
          <w:rFonts w:ascii="Times New Roman" w:cs="Times New Roman" w:eastAsia="Times New Roman" w:hAnsi="Times New Roman"/>
          <w:b w:val="1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Task 6 - Lab# programming: Algotester Lab 3(1 год 30 хв)</w:t>
      </w:r>
    </w:p>
    <w:p w:rsidR="00000000" w:rsidDel="00000000" w:rsidP="00000000" w:rsidRDefault="00000000" w:rsidRPr="00000000" w14:paraId="00000048">
      <w:pPr>
        <w:numPr>
          <w:ilvl w:val="0"/>
          <w:numId w:val="1"/>
        </w:numPr>
        <w:spacing w:after="0" w:afterAutospacing="0" w:before="0" w:beforeAutospacing="0" w:line="360" w:lineRule="auto"/>
        <w:rPr>
          <w:rFonts w:ascii="Times New Roman" w:cs="Times New Roman" w:eastAsia="Times New Roman" w:hAnsi="Times New Roman"/>
          <w:b w:val="1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924550" cy="2295525"/>
            <wp:effectExtent b="0" l="0" r="0" t="0"/>
            <wp:docPr id="26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2295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numPr>
          <w:ilvl w:val="0"/>
          <w:numId w:val="1"/>
        </w:numPr>
        <w:spacing w:after="0" w:afterAutospacing="0" w:before="0" w:beforeAutospacing="0" w:line="360" w:lineRule="auto"/>
        <w:rPr>
          <w:rFonts w:ascii="Times New Roman" w:cs="Times New Roman" w:eastAsia="Times New Roman" w:hAnsi="Times New Roman"/>
          <w:b w:val="1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905500" cy="8020050"/>
            <wp:effectExtent b="0" l="0" r="0" t="0"/>
            <wp:docPr id="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8020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numPr>
          <w:ilvl w:val="0"/>
          <w:numId w:val="1"/>
        </w:numPr>
        <w:spacing w:after="0" w:afterAutospacing="0" w:before="0" w:beforeAutospacing="0" w:line="360" w:lineRule="auto"/>
        <w:rPr>
          <w:rFonts w:ascii="Times New Roman" w:cs="Times New Roman" w:eastAsia="Times New Roman" w:hAnsi="Times New Roman"/>
          <w:b w:val="1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162550" cy="7096125"/>
            <wp:effectExtent b="0" l="0" r="0" t="0"/>
            <wp:docPr id="1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7096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numPr>
          <w:ilvl w:val="0"/>
          <w:numId w:val="1"/>
        </w:numPr>
        <w:spacing w:after="0" w:afterAutospacing="0" w:before="0" w:beforeAutospacing="0" w:line="360" w:lineRule="auto"/>
        <w:rPr>
          <w:rFonts w:ascii="Times New Roman" w:cs="Times New Roman" w:eastAsia="Times New Roman" w:hAnsi="Times New Roman"/>
          <w:b w:val="1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1304925" cy="1285875"/>
            <wp:effectExtent b="0" l="0" r="0" t="0"/>
            <wp:docPr id="3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04925" cy="1285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numPr>
          <w:ilvl w:val="0"/>
          <w:numId w:val="1"/>
        </w:numPr>
        <w:spacing w:after="0" w:afterAutospacing="0" w:before="0" w:beforeAutospacing="0" w:line="360" w:lineRule="auto"/>
        <w:rPr>
          <w:rFonts w:ascii="Times New Roman" w:cs="Times New Roman" w:eastAsia="Times New Roman" w:hAnsi="Times New Roman"/>
          <w:b w:val="1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6119820" cy="609600"/>
            <wp:effectExtent b="0" l="0" r="0" t="0"/>
            <wp:docPr id="31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60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numPr>
          <w:ilvl w:val="0"/>
          <w:numId w:val="1"/>
        </w:numPr>
        <w:spacing w:after="0" w:afterAutospacing="0" w:before="0" w:beforeAutospacing="0" w:line="360" w:lineRule="auto"/>
        <w:rPr>
          <w:rFonts w:ascii="Times New Roman" w:cs="Times New Roman" w:eastAsia="Times New Roman" w:hAnsi="Times New Roman"/>
          <w:b w:val="1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Task 7 - Practice# programming: Class Practice Task(30 хв)</w:t>
      </w:r>
    </w:p>
    <w:p w:rsidR="00000000" w:rsidDel="00000000" w:rsidP="00000000" w:rsidRDefault="00000000" w:rsidRPr="00000000" w14:paraId="0000004E">
      <w:pPr>
        <w:numPr>
          <w:ilvl w:val="0"/>
          <w:numId w:val="1"/>
        </w:numPr>
        <w:spacing w:after="0" w:afterAutospacing="0" w:before="0" w:beforeAutospacing="0" w:line="360" w:lineRule="auto"/>
        <w:rPr>
          <w:rFonts w:ascii="Times New Roman" w:cs="Times New Roman" w:eastAsia="Times New Roman" w:hAnsi="Times New Roman"/>
          <w:b w:val="1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781675" cy="7305675"/>
            <wp:effectExtent b="0" l="0" r="0" t="0"/>
            <wp:docPr id="1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7305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numPr>
          <w:ilvl w:val="0"/>
          <w:numId w:val="1"/>
        </w:numPr>
        <w:spacing w:after="0" w:afterAutospacing="0" w:before="0" w:beforeAutospacing="0" w:line="360" w:lineRule="auto"/>
        <w:rPr>
          <w:rFonts w:ascii="Times New Roman" w:cs="Times New Roman" w:eastAsia="Times New Roman" w:hAnsi="Times New Roman"/>
          <w:b w:val="1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6119820" cy="1752600"/>
            <wp:effectExtent b="0" l="0" r="0" t="0"/>
            <wp:docPr id="24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175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numPr>
          <w:ilvl w:val="0"/>
          <w:numId w:val="1"/>
        </w:numPr>
        <w:spacing w:after="0" w:afterAutospacing="0" w:before="0" w:beforeAutospacing="0" w:line="360" w:lineRule="auto"/>
        <w:rPr>
          <w:rFonts w:ascii="Times New Roman" w:cs="Times New Roman" w:eastAsia="Times New Roman" w:hAnsi="Times New Roman"/>
          <w:b w:val="1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3076575" cy="12192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121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numPr>
          <w:ilvl w:val="0"/>
          <w:numId w:val="1"/>
        </w:numPr>
        <w:spacing w:after="0" w:afterAutospacing="0" w:before="0" w:beforeAutospacing="0" w:line="360" w:lineRule="auto"/>
        <w:rPr>
          <w:rFonts w:ascii="Times New Roman" w:cs="Times New Roman" w:eastAsia="Times New Roman" w:hAnsi="Times New Roman"/>
          <w:b w:val="1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3095625" cy="1257300"/>
            <wp:effectExtent b="0" l="0" r="0" t="0"/>
            <wp:docPr id="27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125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numPr>
          <w:ilvl w:val="0"/>
          <w:numId w:val="1"/>
        </w:numPr>
        <w:spacing w:after="0" w:afterAutospacing="0" w:before="0" w:beforeAutospacing="0" w:line="360" w:lineRule="auto"/>
        <w:rPr>
          <w:rFonts w:ascii="Times New Roman" w:cs="Times New Roman" w:eastAsia="Times New Roman" w:hAnsi="Times New Roman"/>
          <w:b w:val="1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Task 8  - Practice# programming:  Self Practice Task(20 хв)</w:t>
      </w:r>
    </w:p>
    <w:p w:rsidR="00000000" w:rsidDel="00000000" w:rsidP="00000000" w:rsidRDefault="00000000" w:rsidRPr="00000000" w14:paraId="00000053">
      <w:pPr>
        <w:numPr>
          <w:ilvl w:val="0"/>
          <w:numId w:val="1"/>
        </w:numPr>
        <w:spacing w:after="0" w:afterAutospacing="0" w:before="0" w:beforeAutospacing="0" w:line="360" w:lineRule="auto"/>
        <w:rPr>
          <w:rFonts w:ascii="Times New Roman" w:cs="Times New Roman" w:eastAsia="Times New Roman" w:hAnsi="Times New Roman"/>
          <w:b w:val="1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3952875" cy="2924175"/>
            <wp:effectExtent b="0" l="0" r="0" t="0"/>
            <wp:docPr id="1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2924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numPr>
          <w:ilvl w:val="0"/>
          <w:numId w:val="1"/>
        </w:numPr>
        <w:spacing w:after="0" w:afterAutospacing="0" w:before="0" w:beforeAutospacing="0" w:line="360" w:lineRule="auto"/>
        <w:rPr>
          <w:rFonts w:ascii="Times New Roman" w:cs="Times New Roman" w:eastAsia="Times New Roman" w:hAnsi="Times New Roman"/>
          <w:b w:val="1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3952875" cy="3590925"/>
            <wp:effectExtent b="0" l="0" r="0" t="0"/>
            <wp:docPr id="23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3590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numPr>
          <w:ilvl w:val="0"/>
          <w:numId w:val="1"/>
        </w:numPr>
        <w:spacing w:after="0" w:afterAutospacing="0" w:before="0" w:beforeAutospacing="0" w:line="360" w:lineRule="auto"/>
        <w:rPr>
          <w:rFonts w:ascii="Times New Roman" w:cs="Times New Roman" w:eastAsia="Times New Roman" w:hAnsi="Times New Roman"/>
          <w:b w:val="1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1000125" cy="638175"/>
            <wp:effectExtent b="0" l="0" r="0" t="0"/>
            <wp:docPr id="4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00125" cy="638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numPr>
          <w:ilvl w:val="0"/>
          <w:numId w:val="1"/>
        </w:numPr>
        <w:spacing w:after="0" w:afterAutospacing="0" w:before="0" w:beforeAutospacing="0" w:line="360" w:lineRule="auto"/>
        <w:rPr>
          <w:rFonts w:ascii="Times New Roman" w:cs="Times New Roman" w:eastAsia="Times New Roman" w:hAnsi="Times New Roman"/>
          <w:b w:val="1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638175" cy="495300"/>
            <wp:effectExtent b="0" l="0" r="0" t="0"/>
            <wp:docPr id="33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8175" cy="49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numPr>
          <w:ilvl w:val="0"/>
          <w:numId w:val="1"/>
        </w:numPr>
        <w:spacing w:after="0" w:afterAutospacing="0" w:before="0" w:beforeAutospacing="0" w:line="360" w:lineRule="auto"/>
        <w:rPr>
          <w:rFonts w:ascii="Times New Roman" w:cs="Times New Roman" w:eastAsia="Times New Roman" w:hAnsi="Times New Roman"/>
          <w:b w:val="1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6119820" cy="495300"/>
            <wp:effectExtent b="0" l="0" r="0" t="0"/>
            <wp:docPr id="30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49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numPr>
          <w:ilvl w:val="0"/>
          <w:numId w:val="1"/>
        </w:numPr>
        <w:spacing w:after="240" w:before="0" w:beforeAutospacing="0" w:line="360" w:lineRule="auto"/>
        <w:rPr>
          <w:rFonts w:ascii="Times New Roman" w:cs="Times New Roman" w:eastAsia="Times New Roman" w:hAnsi="Times New Roman"/>
          <w:b w:val="1"/>
          <w:sz w:val="28"/>
          <w:szCs w:val="28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jc w:val="center"/>
        <w:rPr>
          <w:rFonts w:ascii="Times New Roman" w:cs="Times New Roman" w:eastAsia="Times New Roman" w:hAnsi="Times New Roman"/>
          <w:b w:val="1"/>
          <w:sz w:val="34"/>
          <w:szCs w:val="3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4"/>
          <w:szCs w:val="34"/>
          <w:rtl w:val="0"/>
        </w:rPr>
        <w:t xml:space="preserve">Зустрічі з командою</w:t>
      </w:r>
    </w:p>
    <w:p w:rsidR="00000000" w:rsidDel="00000000" w:rsidP="00000000" w:rsidRDefault="00000000" w:rsidRPr="00000000" w14:paraId="0000005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Зустрічались двічі для обговорення задач, поставлених в четвертому епіку. Створили нову дошку в Trello й бачили прогрес одне одного:</w:t>
      </w:r>
    </w:p>
    <w:p w:rsidR="00000000" w:rsidDel="00000000" w:rsidP="00000000" w:rsidRDefault="00000000" w:rsidRPr="00000000" w14:paraId="0000005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119820" cy="3111500"/>
            <wp:effectExtent b="0" l="0" r="0" t="0"/>
            <wp:docPr id="10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311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119820" cy="4521200"/>
            <wp:effectExtent b="0" l="0" r="0" t="0"/>
            <wp:docPr id="9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452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Висновок: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ході роботи над даним епіком я навчилась використовувати на практиці нові знання, такі як класи пам’яті в C++, вказівники і масиви, посилання, двовимірні масиви, динамічні масиви, структури і їх використання.</w:t>
      </w:r>
    </w:p>
    <w:sectPr>
      <w:type w:val="nextPage"/>
      <w:pgSz w:h="16834" w:w="11909" w:orient="portrait"/>
      <w:pgMar w:bottom="1693" w:top="1134" w:left="1134" w:right="1134" w:header="0" w:footer="1134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"/>
      <w:lvlJc w:val="left"/>
      <w:pPr>
        <w:ind w:left="0" w:firstLine="0"/>
      </w:pPr>
      <w:rPr>
        <w:u w:val="none"/>
      </w:rPr>
    </w:lvl>
    <w:lvl w:ilvl="1">
      <w:start w:val="1"/>
      <w:numFmt w:val="decimal"/>
      <w:lvlText w:val=""/>
      <w:lvlJc w:val="left"/>
      <w:pPr>
        <w:ind w:left="0" w:firstLine="0"/>
      </w:pPr>
      <w:rPr>
        <w:u w:val="none"/>
      </w:rPr>
    </w:lvl>
    <w:lvl w:ilvl="2">
      <w:start w:val="1"/>
      <w:numFmt w:val="decimal"/>
      <w:lvlText w:val=""/>
      <w:lvlJc w:val="left"/>
      <w:pPr>
        <w:ind w:left="0" w:firstLine="0"/>
      </w:pPr>
      <w:rPr>
        <w:u w:val="none"/>
      </w:rPr>
    </w:lvl>
    <w:lvl w:ilvl="3">
      <w:start w:val="1"/>
      <w:numFmt w:val="decimal"/>
      <w:lvlText w:val=""/>
      <w:lvlJc w:val="left"/>
      <w:pPr>
        <w:ind w:left="0" w:firstLine="0"/>
      </w:pPr>
      <w:rPr>
        <w:u w:val="none"/>
      </w:rPr>
    </w:lvl>
    <w:lvl w:ilvl="4">
      <w:start w:val="1"/>
      <w:numFmt w:val="decimal"/>
      <w:lvlText w:val=""/>
      <w:lvlJc w:val="left"/>
      <w:pPr>
        <w:ind w:left="0" w:firstLine="0"/>
      </w:pPr>
      <w:rPr>
        <w:u w:val="none"/>
      </w:rPr>
    </w:lvl>
    <w:lvl w:ilvl="5">
      <w:start w:val="1"/>
      <w:numFmt w:val="decimal"/>
      <w:lvlText w:val=""/>
      <w:lvlJc w:val="left"/>
      <w:pPr>
        <w:ind w:left="0" w:firstLine="0"/>
      </w:pPr>
      <w:rPr>
        <w:u w:val="none"/>
      </w:rPr>
    </w:lvl>
    <w:lvl w:ilvl="6">
      <w:start w:val="1"/>
      <w:numFmt w:val="decimal"/>
      <w:lvlText w:val=""/>
      <w:lvlJc w:val="left"/>
      <w:pPr>
        <w:ind w:left="0" w:firstLine="0"/>
      </w:pPr>
      <w:rPr>
        <w:u w:val="none"/>
      </w:rPr>
    </w:lvl>
    <w:lvl w:ilvl="7">
      <w:start w:val="1"/>
      <w:numFmt w:val="decimal"/>
      <w:lvlText w:val=""/>
      <w:lvlJc w:val="left"/>
      <w:pPr>
        <w:ind w:left="0" w:firstLine="0"/>
      </w:pPr>
      <w:rPr>
        <w:u w:val="none"/>
      </w:rPr>
    </w:lvl>
    <w:lvl w:ilvl="8">
      <w:start w:val="1"/>
      <w:numFmt w:val="decimal"/>
      <w:lvlText w:val=""/>
      <w:lvlJc w:val="left"/>
      <w:pPr>
        <w:ind w:left="0" w:firstLine="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uk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3.png"/><Relationship Id="rId20" Type="http://schemas.openxmlformats.org/officeDocument/2006/relationships/image" Target="media/image22.png"/><Relationship Id="rId42" Type="http://schemas.openxmlformats.org/officeDocument/2006/relationships/image" Target="media/image11.png"/><Relationship Id="rId41" Type="http://schemas.openxmlformats.org/officeDocument/2006/relationships/image" Target="media/image21.png"/><Relationship Id="rId22" Type="http://schemas.openxmlformats.org/officeDocument/2006/relationships/image" Target="media/image1.png"/><Relationship Id="rId44" Type="http://schemas.openxmlformats.org/officeDocument/2006/relationships/image" Target="media/image17.png"/><Relationship Id="rId21" Type="http://schemas.openxmlformats.org/officeDocument/2006/relationships/image" Target="media/image9.png"/><Relationship Id="rId43" Type="http://schemas.openxmlformats.org/officeDocument/2006/relationships/image" Target="media/image24.png"/><Relationship Id="rId24" Type="http://schemas.openxmlformats.org/officeDocument/2006/relationships/image" Target="media/image6.png"/><Relationship Id="rId46" Type="http://schemas.openxmlformats.org/officeDocument/2006/relationships/image" Target="media/image30.png"/><Relationship Id="rId23" Type="http://schemas.openxmlformats.org/officeDocument/2006/relationships/image" Target="media/image13.png"/><Relationship Id="rId45" Type="http://schemas.openxmlformats.org/officeDocument/2006/relationships/image" Target="media/image2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acode.com.ua/urok-77-masyvy/" TargetMode="External"/><Relationship Id="rId26" Type="http://schemas.openxmlformats.org/officeDocument/2006/relationships/image" Target="media/image16.png"/><Relationship Id="rId48" Type="http://schemas.openxmlformats.org/officeDocument/2006/relationships/image" Target="media/image14.png"/><Relationship Id="rId25" Type="http://schemas.openxmlformats.org/officeDocument/2006/relationships/image" Target="media/image33.png"/><Relationship Id="rId47" Type="http://schemas.openxmlformats.org/officeDocument/2006/relationships/image" Target="media/image19.png"/><Relationship Id="rId28" Type="http://schemas.openxmlformats.org/officeDocument/2006/relationships/image" Target="media/image26.png"/><Relationship Id="rId27" Type="http://schemas.openxmlformats.org/officeDocument/2006/relationships/image" Target="media/image8.png"/><Relationship Id="rId5" Type="http://schemas.openxmlformats.org/officeDocument/2006/relationships/styles" Target="styles.xml"/><Relationship Id="rId6" Type="http://schemas.openxmlformats.org/officeDocument/2006/relationships/image" Target="media/image15.png"/><Relationship Id="rId29" Type="http://schemas.openxmlformats.org/officeDocument/2006/relationships/image" Target="media/image4.png"/><Relationship Id="rId7" Type="http://schemas.openxmlformats.org/officeDocument/2006/relationships/hyperlink" Target="http://cpp.dp.ua/klasy-pam-yati-u-c-builder/#google_vignette" TargetMode="External"/><Relationship Id="rId8" Type="http://schemas.openxmlformats.org/officeDocument/2006/relationships/hyperlink" Target="https://acode.com.ua/urok-86-vkazivnyky-i-masyvy/" TargetMode="External"/><Relationship Id="rId31" Type="http://schemas.openxmlformats.org/officeDocument/2006/relationships/image" Target="media/image5.png"/><Relationship Id="rId30" Type="http://schemas.openxmlformats.org/officeDocument/2006/relationships/image" Target="media/image31.png"/><Relationship Id="rId11" Type="http://schemas.openxmlformats.org/officeDocument/2006/relationships/hyperlink" Target="https://acode.com.ua/urok-81-bagatovymirni-masyvy/" TargetMode="External"/><Relationship Id="rId33" Type="http://schemas.openxmlformats.org/officeDocument/2006/relationships/image" Target="media/image20.png"/><Relationship Id="rId10" Type="http://schemas.openxmlformats.org/officeDocument/2006/relationships/hyperlink" Target="https://acode.com.ua/urok-92-posylannya/" TargetMode="External"/><Relationship Id="rId32" Type="http://schemas.openxmlformats.org/officeDocument/2006/relationships/image" Target="media/image34.png"/><Relationship Id="rId13" Type="http://schemas.openxmlformats.org/officeDocument/2006/relationships/hyperlink" Target="https://acode.com.ua/urok-64-struktury/" TargetMode="External"/><Relationship Id="rId35" Type="http://schemas.openxmlformats.org/officeDocument/2006/relationships/image" Target="media/image2.png"/><Relationship Id="rId12" Type="http://schemas.openxmlformats.org/officeDocument/2006/relationships/hyperlink" Target="https://acode.com.ua/urok-90-dynamichni-masyvy/" TargetMode="External"/><Relationship Id="rId34" Type="http://schemas.openxmlformats.org/officeDocument/2006/relationships/image" Target="media/image12.png"/><Relationship Id="rId15" Type="http://schemas.openxmlformats.org/officeDocument/2006/relationships/image" Target="media/image7.png"/><Relationship Id="rId37" Type="http://schemas.openxmlformats.org/officeDocument/2006/relationships/image" Target="media/image23.png"/><Relationship Id="rId14" Type="http://schemas.openxmlformats.org/officeDocument/2006/relationships/hyperlink" Target="http://cpp.dp.ua/vykorystannya-struktur/" TargetMode="External"/><Relationship Id="rId36" Type="http://schemas.openxmlformats.org/officeDocument/2006/relationships/image" Target="media/image27.png"/><Relationship Id="rId17" Type="http://schemas.openxmlformats.org/officeDocument/2006/relationships/image" Target="media/image28.png"/><Relationship Id="rId39" Type="http://schemas.openxmlformats.org/officeDocument/2006/relationships/image" Target="media/image18.png"/><Relationship Id="rId16" Type="http://schemas.openxmlformats.org/officeDocument/2006/relationships/image" Target="media/image25.png"/><Relationship Id="rId38" Type="http://schemas.openxmlformats.org/officeDocument/2006/relationships/image" Target="media/image10.png"/><Relationship Id="rId19" Type="http://schemas.openxmlformats.org/officeDocument/2006/relationships/image" Target="media/image32.png"/><Relationship Id="rId1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