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Міністерство освіти і науки України</w:t>
      </w:r>
    </w:p>
    <w:p>
      <w:pPr>
        <w:spacing w:before="0" w:after="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»</w:t>
      </w:r>
    </w:p>
    <w:p>
      <w:pPr>
        <w:spacing w:before="0" w:after="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Кафедра систем штучного інтелекту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6156" w:dyaOrig="5832">
          <v:rect xmlns:o="urn:schemas-microsoft-com:office:office" xmlns:v="urn:schemas-microsoft-com:vml" id="rectole0000000000" style="width:307.800000pt;height:29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79"/>
        <w:ind w:right="0" w:left="3540" w:firstLine="708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56"/>
          <w:u w:val="single"/>
          <w:shd w:fill="auto" w:val="clear"/>
        </w:rPr>
        <w:t xml:space="preserve">Звіт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 </w:t>
      </w:r>
    </w:p>
    <w:p>
      <w:pPr>
        <w:spacing w:before="0" w:after="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про виконання лабораторних та практичних робіт блоку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 3</w:t>
      </w:r>
    </w:p>
    <w:p>
      <w:pPr>
        <w:spacing w:before="0" w:after="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На тему: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»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 </w:t>
      </w:r>
    </w:p>
    <w:p>
      <w:pPr>
        <w:spacing w:before="0" w:after="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u w:val="single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Основи програмування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»</w:t>
      </w:r>
    </w:p>
    <w:p>
      <w:pPr>
        <w:spacing w:before="0" w:after="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до:</w:t>
      </w:r>
    </w:p>
    <w:p>
      <w:pPr>
        <w:spacing w:before="0" w:after="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ВНС Лабораторної Роботи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2 </w:t>
      </w:r>
    </w:p>
    <w:p>
      <w:pPr>
        <w:spacing w:before="0" w:after="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ВНС Лабораторної Роботи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3</w:t>
      </w:r>
    </w:p>
    <w:p>
      <w:pPr>
        <w:spacing w:before="0" w:after="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ВНС Лабораторної Роботи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7</w:t>
      </w:r>
    </w:p>
    <w:p>
      <w:pPr>
        <w:spacing w:before="0" w:after="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Практичних Робіт до блоку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3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9"/>
        <w:ind w:right="0" w:left="0" w:firstLine="0"/>
        <w:jc w:val="righ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Виконав(ла):</w:t>
      </w:r>
    </w:p>
    <w:p>
      <w:pPr>
        <w:spacing w:before="0" w:after="0" w:line="279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Студент групи ШІ-12</w:t>
      </w:r>
    </w:p>
    <w:p>
      <w:pPr>
        <w:spacing w:before="0" w:after="0" w:line="279"/>
        <w:ind w:right="0" w:left="0" w:firstLine="0"/>
        <w:jc w:val="righ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Кривичко Назар</w:t>
      </w:r>
    </w:p>
    <w:p>
      <w:pPr>
        <w:spacing w:before="0" w:after="0" w:line="279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9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9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9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keepNext w:val="true"/>
        <w:keepLines w:val="true"/>
        <w:spacing w:before="320" w:after="80" w:line="279"/>
        <w:ind w:right="0" w:left="0" w:firstLine="0"/>
        <w:jc w:val="left"/>
        <w:rPr>
          <w:rFonts w:ascii="Times New Roman" w:hAnsi="Times New Roman" w:cs="Times New Roman" w:eastAsia="Times New Roman"/>
          <w:color w:val="1F4D78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434343"/>
          <w:spacing w:val="0"/>
          <w:position w:val="0"/>
          <w:sz w:val="28"/>
          <w:u w:val="single"/>
          <w:shd w:fill="auto" w:val="clear"/>
        </w:rPr>
        <w:t xml:space="preserve">Тема роботи:</w:t>
      </w: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>
      <w:pPr>
        <w:keepNext w:val="true"/>
        <w:keepLines w:val="true"/>
        <w:spacing w:before="320" w:after="80" w:line="279"/>
        <w:ind w:right="0" w:left="0" w:firstLine="0"/>
        <w:jc w:val="left"/>
        <w:rPr>
          <w:rFonts w:ascii="Times New Roman" w:hAnsi="Times New Roman" w:cs="Times New Roman" w:eastAsia="Times New Roman"/>
          <w:color w:val="1F4D78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434343"/>
          <w:spacing w:val="0"/>
          <w:position w:val="0"/>
          <w:sz w:val="28"/>
          <w:u w:val="single"/>
          <w:shd w:fill="auto" w:val="clear"/>
        </w:rPr>
        <w:t xml:space="preserve">Мета роботи:</w:t>
      </w:r>
    </w:p>
    <w:p>
      <w:pPr>
        <w:spacing w:before="24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Дослідження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впровадження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різних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типів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циклів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включаючи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прості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вкладені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цикли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автоматизації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повторюваних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дій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програмах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Це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забезпечило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глибше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розуміння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структур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керування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потоком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програм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також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способів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оптимізації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циклічних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процесів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4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Вивчення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механізмів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завершення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циклів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зокрема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break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continue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дозволило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контролювати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роботу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циклів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керувати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виходом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за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певних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умов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4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Опанування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функцій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як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основного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інструменту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розбиття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логічні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модулі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зокрема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робота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передачею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аргументів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поверненням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значень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Вивчення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простору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імен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уникнення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конфліктів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між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ідентифікаторами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поліпшення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читабельності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структури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коду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4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Перевантаження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функцій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дозволило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створювати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функції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однаковими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іменами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але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різними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типами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або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кількістю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параметрів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підвищення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гнучкості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багаторазовості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коду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4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Опанування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функцій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змінною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кількістю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параметрів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еліпсис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сприяло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написанню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універсальних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функцій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здатних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обробляти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різну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кількість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аргументів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підвищило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адаптивність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різних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сценаріїв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використання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4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Робота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рекурсією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вирішення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складних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завдань</w:t>
      </w:r>
    </w:p>
    <w:p>
      <w:pPr>
        <w:spacing w:before="24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Застосування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вбудованих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функцій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типових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операцій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таких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як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математичні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розрахунки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або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робота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рядками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підвищило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ефективність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розробки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зменшило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кількість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ручного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коду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40" w:after="240" w:line="279"/>
        <w:ind w:right="0" w:left="0" w:firstLine="0"/>
        <w:jc w:val="left"/>
        <w:rPr>
          <w:rFonts w:ascii="Arial" w:hAnsi="Arial" w:cs="Arial" w:eastAsia="Arial"/>
          <w:b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spacing w:before="24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34343"/>
          <w:spacing w:val="0"/>
          <w:position w:val="0"/>
          <w:sz w:val="28"/>
          <w:u w:val="single"/>
          <w:shd w:fill="auto" w:val="clear"/>
        </w:rPr>
        <w:t xml:space="preserve">Теоретичні відомості:</w:t>
      </w:r>
    </w:p>
    <w:p>
      <w:pPr>
        <w:spacing w:before="24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У даній роботі розглядаються основні концепції програмування, зокрема цикли та вкладені цикли для організації повторюваних дій, а також механізми завершення їх виконання. Особливу увагу приділено функціям, їх перевантаженню та використанню простору імен для організації коду. Досліджено функції з змінною кількістю параметрів (еліпсис) і рекурсію, що дозволяють реалізовувати більш гнучкі та складні алгоритми. Також розглянуто вбудовані функції, що спрощують виконання стандартних операцій.</w:t>
      </w:r>
    </w:p>
    <w:p>
      <w:pPr>
        <w:spacing w:before="0" w:after="0" w:line="27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Джерела :</w:t>
      </w:r>
    </w:p>
    <w:p>
      <w:pPr>
        <w:spacing w:before="0" w:after="0" w:line="27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книга - Stephen Prata -  “ </w:t>
      </w: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C++ Primer Plus ”</w:t>
      </w:r>
    </w:p>
    <w:p>
      <w:pPr>
        <w:spacing w:before="0" w:after="0" w:line="27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книга </w:t>
      </w: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- Aditya Y.Bhargava - “ Grokking algorithms ”</w:t>
      </w:r>
    </w:p>
    <w:p>
      <w:pPr>
        <w:spacing w:before="240" w:after="240" w:line="279"/>
        <w:ind w:right="0" w:left="0" w:firstLine="0"/>
        <w:jc w:val="left"/>
        <w:rPr>
          <w:rFonts w:ascii="Arial" w:hAnsi="Arial" w:cs="Arial" w:eastAsia="Arial"/>
          <w:b/>
          <w:color w:val="434343"/>
          <w:spacing w:val="0"/>
          <w:position w:val="0"/>
          <w:sz w:val="28"/>
          <w:u w:val="single"/>
          <w:shd w:fill="auto" w:val="clear"/>
        </w:rPr>
      </w:pPr>
    </w:p>
    <w:p>
      <w:pPr>
        <w:keepNext w:val="true"/>
        <w:keepLines w:val="true"/>
        <w:spacing w:before="320" w:after="80" w:line="27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 3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Requirements :</w:t>
      </w:r>
    </w:p>
    <w:p>
      <w:pPr>
        <w:spacing w:before="0" w:after="160" w:line="27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 VNS Lab 2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Time: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Expected:  15 min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Spent: 15 min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12981" w:dyaOrig="4665">
          <v:rect xmlns:o="urn:schemas-microsoft-com:office:office" xmlns:v="urn:schemas-microsoft-com:vml" id="rectole0000000001" style="width:649.050000pt;height:23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79"/>
        <w:ind w:right="0" w:left="708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1253" w:dyaOrig="11253">
          <v:rect xmlns:o="urn:schemas-microsoft-com:office:office" xmlns:v="urn:schemas-microsoft-com:vml" id="rectole0000000002" style="width:562.650000pt;height:562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12918" w:dyaOrig="972">
          <v:rect xmlns:o="urn:schemas-microsoft-com:office:office" xmlns:v="urn:schemas-microsoft-com:vml" id="rectole0000000003" style="width:645.900000pt;height:48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keepLines w:val="true"/>
        <w:spacing w:before="320" w:after="80" w:line="27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 4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Requirements :</w:t>
      </w:r>
    </w:p>
    <w:p>
      <w:pPr>
        <w:spacing w:before="0" w:after="160" w:line="27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 VNS Lab 3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Time: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Expected:  1h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Spent: ~1h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10108" w:dyaOrig="12981">
          <v:rect xmlns:o="urn:schemas-microsoft-com:office:office" xmlns:v="urn:schemas-microsoft-com:vml" id="rectole0000000004" style="width:505.400000pt;height:649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320" w:after="80" w:line="27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object w:dxaOrig="8273" w:dyaOrig="4147">
          <v:rect xmlns:o="urn:schemas-microsoft-com:office:office" xmlns:v="urn:schemas-microsoft-com:vml" id="rectole0000000005" style="width:413.650000pt;height:207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12981" w:dyaOrig="7581">
          <v:rect xmlns:o="urn:schemas-microsoft-com:office:office" xmlns:v="urn:schemas-microsoft-com:vml" id="rectole0000000006" style="width:649.050000pt;height:379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 5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Requirements :</w:t>
      </w:r>
    </w:p>
    <w:p>
      <w:pPr>
        <w:spacing w:before="0" w:after="160" w:line="27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 VNS Lab 7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Time: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Expected:  20m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Spent: 20m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9266">
          <v:rect xmlns:o="urn:schemas-microsoft-com:office:office" xmlns:v="urn:schemas-microsoft-com:vml" id="rectole0000000007" style="width:649.050000pt;height:463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9159" w:dyaOrig="1857">
          <v:rect xmlns:o="urn:schemas-microsoft-com:office:office" xmlns:v="urn:schemas-microsoft-com:vml" id="rectole0000000008" style="width:457.950000pt;height:92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10821">
          <v:rect xmlns:o="urn:schemas-microsoft-com:office:office" xmlns:v="urn:schemas-microsoft-com:vml" id="rectole0000000009" style="width:649.050000pt;height:541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keepNext w:val="true"/>
        <w:keepLines w:val="true"/>
        <w:spacing w:before="320" w:after="80" w:line="27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 6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Requirements :</w:t>
      </w:r>
    </w:p>
    <w:p>
      <w:pPr>
        <w:spacing w:before="0" w:after="160" w:line="279"/>
        <w:ind w:right="0" w:left="0" w:firstLine="708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Class Practise Task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Time: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Expected:  20m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Spent: 20m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11426" w:dyaOrig="12981">
          <v:rect xmlns:o="urn:schemas-microsoft-com:office:office" xmlns:v="urn:schemas-microsoft-com:vml" id="rectole0000000010" style="width:571.300000pt;height:649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981" w:dyaOrig="10368">
          <v:rect xmlns:o="urn:schemas-microsoft-com:office:office" xmlns:v="urn:schemas-microsoft-com:vml" id="rectole0000000011" style="width:649.050000pt;height:518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12981" w:dyaOrig="11815">
          <v:rect xmlns:o="urn:schemas-microsoft-com:office:office" xmlns:v="urn:schemas-microsoft-com:vml" id="rectole0000000012" style="width:649.050000pt;height:590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320" w:after="80" w:line="27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 7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Requirements :</w:t>
      </w:r>
    </w:p>
    <w:p>
      <w:pPr>
        <w:spacing w:before="0" w:after="160" w:line="279"/>
        <w:ind w:right="0" w:left="0" w:firstLine="708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Self Practise Task ( Algotester )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Time: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Expected:  1h</w:t>
      </w:r>
    </w:p>
    <w:p>
      <w:pPr>
        <w:spacing w:before="0" w:after="160" w:line="279"/>
        <w:ind w:right="0" w:left="708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Spent: ~2h</w:t>
      </w:r>
    </w:p>
    <w:p>
      <w:pPr>
        <w:spacing w:before="0" w:after="160" w:line="27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79"/>
        <w:ind w:right="0" w:left="708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1858" w:dyaOrig="12981">
          <v:rect xmlns:o="urn:schemas-microsoft-com:office:office" xmlns:v="urn:schemas-microsoft-com:vml" id="rectole0000000013" style="width:592.900000pt;height:649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2787" w:dyaOrig="1404">
          <v:rect xmlns:o="urn:schemas-microsoft-com:office:office" xmlns:v="urn:schemas-microsoft-com:vml" id="rectole0000000014" style="width:139.350000pt;height:70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0627" w:dyaOrig="12981">
          <v:rect xmlns:o="urn:schemas-microsoft-com:office:office" xmlns:v="urn:schemas-microsoft-com:vml" id="rectole0000000015" style="width:531.350000pt;height:649.0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  <w:t xml:space="preserve">Trello &amp; Configuration : </w:t>
      </w: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1901" w:dyaOrig="12981">
          <v:rect xmlns:o="urn:schemas-microsoft-com:office:office" xmlns:v="urn:schemas-microsoft-com:vml" id="rectole0000000016" style="width:595.050000pt;height:649.0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  <w:t xml:space="preserve">Pull Request: </w:t>
      </w:r>
      <w:hyperlink xmlns:r="http://schemas.openxmlformats.org/officeDocument/2006/relationships" r:id="docRId34">
        <w:r>
          <w:rPr>
            <w:rFonts w:ascii="Aptos" w:hAnsi="Aptos" w:cs="Aptos" w:eastAsia="Aptos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https://github.com/artificial-intelligence-department/ai_programming_playground_2024/pull/121</w:t>
        </w:r>
      </w:hyperlink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Висновок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результаті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цієї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роботи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навчився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ефективно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використовувати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цикли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вкладені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цикли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реалізації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повторюваних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операцій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програмуванні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Опанував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принципи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роботи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функцій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їх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перевантаження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також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простір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імен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покращення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структури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організації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коду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Навчився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використовувати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функції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змінною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кількістю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параметрів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дозволило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створювати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більш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гнучкі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Також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засвоїв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основи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рекурсії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вирішення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складних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задач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навчився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застосовувати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вбудовані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функції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полегшення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стандартних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операцій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github.com/artificial-intelligence-department/ai_programming_playground_2024/pull/121" Id="docRId34" Type="http://schemas.openxmlformats.org/officeDocument/2006/relationships/hyperlink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numbering.xml" Id="docRId35" Type="http://schemas.openxmlformats.org/officeDocument/2006/relationships/numbering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styles.xml" Id="docRId36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