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8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bookmarkStart w:id="0" w:name="_Hlk179481215"/>
      <w:bookmarkEnd w:id="0"/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posOffset>-816610</wp:posOffset>
            </wp:positionH>
            <wp:positionV relativeFrom="paragraph">
              <wp:posOffset>-720090</wp:posOffset>
            </wp:positionV>
            <wp:extent cx="1143000" cy="2181225"/>
            <wp:effectExtent l="0" t="0" r="0" b="0"/>
            <wp:wrapSquare wrapText="largest"/>
            <wp:docPr id="1" name="Зображення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Міністерство освіти і науки України</w:t>
      </w:r>
      <w: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2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3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4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m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5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m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980440"/>
                <wp:effectExtent l="0" t="0" r="0" b="0"/>
                <wp:wrapNone/>
                <wp:docPr id="6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9804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(a,b)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77.2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(a,b)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7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8" name="Рамка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b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b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9" name="Рамка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0" name="Рамка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1" name="Рамка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Q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Q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2" name="Рамка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x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x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3" name="Рамка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x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x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4" name="Рамка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5" name="Рамка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x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x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6" name="Рамка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x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x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7" name="Рамка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8" name="Рамка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x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x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9" name="Рамка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8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20" name="Рамка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K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K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21" name="Рамка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K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K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22" name="Рамка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23" name="Рамка2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24" name="Рамка2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Q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Q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25" name="Рамка2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Q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Q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26" name="Рамка2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t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27" name="Рамка2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x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x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6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28" name="Рамка2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t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29" name="Рамка2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8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30" name="Рамка2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2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2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31" name="Рамка3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3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3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32" name="Рамка3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x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x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33" name="Рамка3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34" name="Рамка3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2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2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35" name="Рамка3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K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K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36" name="Рамка3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3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3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37" name="Рамка3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3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3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6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38" name="Рамка3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K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K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39" name="Рамка3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8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40" name="Рамка3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41" name="Рамка4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5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42" name="Рамка4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m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5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980440"/>
                <wp:effectExtent l="0" t="0" r="0" b="0"/>
                <wp:wrapNone/>
                <wp:docPr id="43" name="Рамка4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9804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1≤i≤m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77.2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1≤i≤m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5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980440"/>
                <wp:effectExtent l="0" t="0" r="0" b="0"/>
                <wp:wrapNone/>
                <wp:docPr id="44" name="Рамка4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9804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1≤k≤n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77.2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1≤k≤n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5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376555"/>
                <wp:effectExtent l="0" t="0" r="0" b="0"/>
                <wp:wrapNone/>
                <wp:docPr id="45" name="Рамка4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3765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ai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29.65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ai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5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46" name="Рамка4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k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k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5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47" name="Рамка4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m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56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48" name="Рамка4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5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49" name="Рамка5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m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58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50" name="Рамка5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5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51" name="Рамка5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m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6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376555"/>
                <wp:effectExtent l="0" t="0" r="0" b="0"/>
                <wp:wrapNone/>
                <wp:docPr id="52" name="Рамка5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3765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ai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29.65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ai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6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53" name="Рамка5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6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577850"/>
                <wp:effectExtent l="0" t="0" r="0" b="0"/>
                <wp:wrapNone/>
                <wp:docPr id="54" name="Рамка5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5778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109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45.5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109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6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577850"/>
                <wp:effectExtent l="0" t="0" r="0" b="0"/>
                <wp:wrapNone/>
                <wp:docPr id="55" name="Рамка5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5778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109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45.5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109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6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56" name="Рамка5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6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57" name="Рамка5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uk-UA"/>
          <w14:ligatures w14:val="non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uk-UA"/>
          <w14:ligatures w14:val="no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58" name="image1.jpg" descr="A blue and white logo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.jpg" descr="A blue and white logo&#10;&#10;Description automatically generated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40"/>
          <w:szCs w:val="40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40"/>
          <w:szCs w:val="40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40"/>
          <w:szCs w:val="40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40"/>
          <w:szCs w:val="40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40"/>
          <w:szCs w:val="40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40"/>
          <w:szCs w:val="40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40"/>
          <w:szCs w:val="40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40"/>
          <w:szCs w:val="40"/>
          <w:lang w:eastAsia="uk-UA"/>
          <w14:ligatures w14:val="none"/>
        </w:rPr>
        <w:t>Звіт</w:t>
      </w:r>
    </w:p>
    <w:p>
      <w:pPr>
        <w:pStyle w:val="Normal"/>
        <w:tabs>
          <w:tab w:val="clear" w:pos="709"/>
          <w:tab w:val="center" w:pos="4819" w:leader="none"/>
          <w:tab w:val="left" w:pos="7468" w:leader="none"/>
        </w:tabs>
        <w:spacing w:lineRule="auto" w:line="240" w:before="0" w:after="0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ab/>
      </w:r>
    </w:p>
    <w:p>
      <w:pPr>
        <w:pStyle w:val="Normal"/>
        <w:tabs>
          <w:tab w:val="clear" w:pos="709"/>
          <w:tab w:val="center" w:pos="4819" w:leader="none"/>
          <w:tab w:val="left" w:pos="7468" w:leader="none"/>
        </w:tabs>
        <w:spacing w:lineRule="auto" w:line="240" w:before="0" w:after="0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tabs>
          <w:tab w:val="clear" w:pos="709"/>
          <w:tab w:val="center" w:pos="4819" w:leader="none"/>
          <w:tab w:val="left" w:pos="7468" w:leader="none"/>
        </w:tabs>
        <w:spacing w:lineRule="auto" w:line="240" w:before="0" w:after="0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tabs>
          <w:tab w:val="clear" w:pos="709"/>
          <w:tab w:val="center" w:pos="4819" w:leader="none"/>
          <w:tab w:val="left" w:pos="7468" w:leader="none"/>
        </w:tabs>
        <w:spacing w:lineRule="auto" w:line="240" w:before="0" w:after="0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tabs>
          <w:tab w:val="clear" w:pos="709"/>
          <w:tab w:val="center" w:pos="4819" w:leader="none"/>
          <w:tab w:val="left" w:pos="7468" w:leader="none"/>
        </w:tabs>
        <w:spacing w:lineRule="auto" w:line="240" w:before="0" w:after="0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tabs>
          <w:tab w:val="clear" w:pos="709"/>
          <w:tab w:val="center" w:pos="4819" w:leader="none"/>
          <w:tab w:val="left" w:pos="7468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56"/>
          <w:szCs w:val="56"/>
          <w:lang w:eastAsia="uk-UA"/>
          <w14:ligatures w14:val="none"/>
        </w:rPr>
        <w:t>Звіт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>ДО РОЗРАХУНКОВОЇ РОБОТИ №1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>З КУРСУ ОСНОВИ ПРОГРАМУВАННЯ.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val="ru-RU" w:eastAsia="uk-UA"/>
          <w14:ligatures w14:val="none"/>
        </w:rPr>
        <w:tab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mallCaps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smallCaps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end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>Виконав:</w:t>
      </w:r>
    </w:p>
    <w:p>
      <w:pPr>
        <w:pStyle w:val="Normal"/>
        <w:spacing w:lineRule="auto" w:line="240" w:before="0" w:after="0"/>
        <w:jc w:val="end"/>
        <w:rPr>
          <w:rFonts w:ascii="Times New Roman" w:hAnsi="Times New Roman" w:eastAsia="Times New Roman" w:cs="Times New Roman"/>
          <w:b/>
          <w:b/>
          <w:i/>
          <w:i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i/>
          <w:kern w:val="0"/>
          <w:sz w:val="28"/>
          <w:szCs w:val="28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  <w:t>Студент  групи ШІ-13</w:t>
      </w:r>
    </w:p>
    <w:p>
      <w:pPr>
        <w:pStyle w:val="Normal"/>
        <w:spacing w:lineRule="auto" w:line="240" w:before="0" w:after="0"/>
        <w:jc w:val="end"/>
        <w:rPr>
          <w:lang w:val="uk-UA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val="uk-UA" w:eastAsia="uk-UA"/>
          <w14:ligatures w14:val="none"/>
        </w:rPr>
        <w:t>Цимбалюк Антон Едуардович</w:t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  <w:t>Львів 2024</w:t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Мета роботи:</w:t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 xml:space="preserve">Одержати </w:t>
      </w:r>
      <w:bookmarkStart w:id="1" w:name="_Hlk182577928"/>
      <w:r>
        <w:rPr>
          <w:rFonts w:cs="Times New Roman" w:ascii="Times New Roman" w:hAnsi="Times New Roman"/>
          <w:sz w:val="32"/>
          <w:szCs w:val="32"/>
        </w:rPr>
        <w:t>практичні навички в розробці і дослідженні алгоритмів розв’язання задач</w:t>
      </w:r>
      <w:bookmarkEnd w:id="1"/>
      <w:r>
        <w:rPr>
          <w:rFonts w:cs="Times New Roman" w:ascii="Times New Roman" w:hAnsi="Times New Roman"/>
          <w:sz w:val="32"/>
          <w:szCs w:val="32"/>
        </w:rPr>
        <w:t>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Теоретичні відомості: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Теми, необхідні для виконання роботи: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Всі теми, пройдені під час семестру.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Джерела використані для ознайомлення з вищезазначеними темами: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sz w:val="32"/>
          <w:szCs w:val="32"/>
        </w:rPr>
        <w:t>Ознайомився під час навчання.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40"/>
          <w:szCs w:val="40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40"/>
          <w:szCs w:val="40"/>
          <w:lang w:eastAsia="uk-UA"/>
          <w14:ligatures w14:val="none"/>
        </w:rPr>
        <w:t>Виконання роботи: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ind w:start="720" w:hanging="0"/>
        <w:rPr>
          <w:rFonts w:ascii="Times New Roman" w:hAnsi="Times New Roman" w:eastAsia="Times New Roman" w:cs="Times New Roman"/>
          <w:i/>
          <w:i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i/>
          <w:kern w:val="0"/>
          <w:sz w:val="28"/>
          <w:szCs w:val="28"/>
          <w:lang w:eastAsia="uk-UA"/>
          <w14:ligatures w14:val="none"/>
        </w:rPr>
        <w:t>Опрацювання завдання та вимог до програми та середовища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№1 –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VNS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Practice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Work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Task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1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 xml:space="preserve"> variant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25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  <w:t>Задача:</w:t>
      </w:r>
    </w:p>
    <w:p>
      <w:pPr>
        <w:pStyle w:val="Normal"/>
        <w:rPr>
          <w:rFonts w:ascii="Times New Roman" w:hAnsi="Times New Roman" w:eastAsia="Times New Roman" w:cs="Times New Roman"/>
          <w:i/>
          <w:i/>
          <w:iCs/>
          <w:color w:val="333333"/>
          <w:kern w:val="0"/>
          <w:sz w:val="28"/>
          <w:szCs w:val="28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color w:val="333333"/>
          <w:kern w:val="0"/>
          <w:sz w:val="28"/>
          <w:szCs w:val="28"/>
          <w:lang w:eastAsia="uk-UA"/>
          <w14:ligatures w14:val="none"/>
        </w:rPr>
        <w:t>Розробити лінійний алгоритм для розв’язання</w:t>
      </w:r>
      <w:r>
        <w:rPr>
          <w:rFonts w:eastAsia="Times New Roman" w:cs="Times New Roman" w:ascii="Times New Roman" w:hAnsi="Times New Roman"/>
          <w:i/>
          <w:iCs/>
          <w:color w:val="333333"/>
          <w:kern w:val="0"/>
          <w:sz w:val="28"/>
          <w:szCs w:val="28"/>
          <w:lang w:val="ru-RU"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i/>
          <w:iCs/>
          <w:color w:val="333333"/>
          <w:kern w:val="0"/>
          <w:sz w:val="28"/>
          <w:szCs w:val="28"/>
          <w:lang w:eastAsia="uk-UA"/>
          <w14:ligatures w14:val="none"/>
        </w:rPr>
        <w:t>задачі.</w:t>
      </w:r>
    </w:p>
    <w:p>
      <w:pPr>
        <w:pStyle w:val="Normal"/>
        <w:rPr>
          <w:rFonts w:ascii="Times New Roman" w:hAnsi="Times New Roman" w:eastAsia="Times New Roman" w:cs="Times New Roman"/>
          <w:i/>
          <w:i/>
          <w:i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38885"/>
            <wp:effectExtent l="0" t="0" r="0" b="0"/>
            <wp:wrapSquare wrapText="largest"/>
            <wp:docPr id="59" name="Зображення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Зображення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/>
          <w:i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2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VNS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Practice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Work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 xml:space="preserve">Task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2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 xml:space="preserve"> variant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6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i/>
          <w:i/>
          <w:iCs/>
          <w:color w:val="333333"/>
          <w:kern w:val="0"/>
          <w:sz w:val="28"/>
          <w:szCs w:val="28"/>
          <w:lang w:val="en-US" w:eastAsia="uk-UA"/>
          <w14:ligatures w14:val="none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3710" cy="1533525"/>
            <wp:effectExtent l="0" t="0" r="0" b="0"/>
            <wp:wrapSquare wrapText="largest"/>
            <wp:docPr id="60" name="Зображення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Зображення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3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VNS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Practice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Work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 xml:space="preserve">Task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3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 xml:space="preserve"> variant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20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  <w:t xml:space="preserve">Задача: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32"/>
          <w:szCs w:val="32"/>
          <w:lang w:val="ru-RU" w:eastAsia="uk-UA"/>
          <w14:ligatures w14:val="none"/>
        </w:rPr>
        <w:t xml:space="preserve">Варіант 20. Обчислює швидкість, з якою бігун пробіг дистанцію. Нижче приведений вид екрану під час виконання програми, що рекомендується (дані, які вводяться користувачем, виділені напівжирним шрифтом). Обчислення швидкості бігу. Введіть довжину дистанції (метрів) &gt; 1000 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32"/>
          <w:szCs w:val="32"/>
          <w:lang w:val="ru-RU" w:eastAsia="uk-UA"/>
          <w14:ligatures w14:val="none"/>
        </w:rPr>
        <w:t xml:space="preserve">Ведіть час (хвилин.секунд) &gt; 3.25 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32"/>
          <w:szCs w:val="32"/>
          <w:lang w:val="ru-RU" w:eastAsia="uk-UA"/>
          <w14:ligatures w14:val="none"/>
        </w:rPr>
        <w:t xml:space="preserve">Дистанція: 1000 м 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32"/>
          <w:szCs w:val="32"/>
          <w:lang w:val="ru-RU" w:eastAsia="uk-UA"/>
          <w14:ligatures w14:val="none"/>
        </w:rPr>
        <w:t xml:space="preserve">Часи 3 мін 25 сік = 205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32"/>
          <w:szCs w:val="32"/>
          <w:lang w:val="uk-UA" w:eastAsia="uk-UA"/>
          <w14:ligatures w14:val="none"/>
        </w:rPr>
        <w:t>с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32"/>
          <w:szCs w:val="32"/>
          <w:lang w:val="en-US" w:eastAsia="uk-UA"/>
          <w14:ligatures w14:val="none"/>
        </w:rPr>
        <w:t>е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32"/>
          <w:szCs w:val="32"/>
          <w:lang w:val="en-US" w:eastAsia="uk-UA"/>
          <w14:ligatures w14:val="none"/>
        </w:rPr>
        <w:t>к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32"/>
          <w:szCs w:val="32"/>
          <w:lang w:val="ru-RU" w:eastAsia="uk-UA"/>
          <w14:ligatures w14:val="none"/>
        </w:rPr>
        <w:t xml:space="preserve"> 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32"/>
          <w:szCs w:val="32"/>
          <w:lang w:val="ru-RU" w:eastAsia="uk-UA"/>
          <w14:ligatures w14:val="none"/>
        </w:rPr>
        <w:t xml:space="preserve">Швидкості бігу = 17.56 км/година 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32"/>
          <w:szCs w:val="32"/>
          <w:lang w:val="ru-RU" w:eastAsia="uk-UA"/>
          <w14:ligatures w14:val="none"/>
        </w:rPr>
        <w:t xml:space="preserve">Обчислення об'єму  і площі поверхні кулі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32"/>
          <w:szCs w:val="32"/>
          <w:lang w:val="uk-UA" w:eastAsia="uk-UA"/>
          <w14:ligatures w14:val="none"/>
        </w:rPr>
        <w:t xml:space="preserve">з радіусом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32"/>
          <w:szCs w:val="32"/>
          <w:lang w:val="en-US" w:eastAsia="uk-UA"/>
          <w14:ligatures w14:val="none"/>
        </w:rPr>
        <w:t>r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32"/>
          <w:szCs w:val="32"/>
          <w:lang w:val="ru-RU" w:eastAsia="uk-UA"/>
          <w14:ligatures w14:val="none"/>
        </w:rPr>
        <w:t xml:space="preserve">. 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 w:val="false"/>
          <w:b w:val="false"/>
          <w:bCs w:val="false"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4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VNS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Practice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Work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 xml:space="preserve">Task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 xml:space="preserve">4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 xml:space="preserve">variant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1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i/>
          <w:i/>
          <w:iCs/>
          <w:color w:val="333333"/>
          <w:kern w:val="0"/>
          <w:sz w:val="28"/>
          <w:szCs w:val="28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  <w:t>Задача:</w:t>
      </w:r>
      <w:r>
        <w:rPr>
          <w:rFonts w:eastAsia="Times New Roman" w:cs="Times New Roman" w:ascii="Times New Roman" w:hAnsi="Times New Roman"/>
          <w:i/>
          <w:iCs/>
          <w:color w:val="333333"/>
          <w:kern w:val="0"/>
          <w:sz w:val="28"/>
          <w:szCs w:val="28"/>
          <w:lang w:eastAsia="uk-UA"/>
          <w14:ligatures w14:val="none"/>
        </w:rPr>
        <w:t xml:space="preserve">  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color w:val="333333"/>
          <w:kern w:val="0"/>
          <w:sz w:val="32"/>
          <w:szCs w:val="32"/>
          <w:lang w:val="ru-RU" w:eastAsia="uk-UA"/>
          <w14:ligatures w14:val="none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79120"/>
            <wp:effectExtent l="0" t="0" r="0" b="0"/>
            <wp:wrapSquare wrapText="largest"/>
            <wp:docPr id="61" name="Зображення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Зображення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5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uk-UA" w:eastAsia="uk-UA"/>
          <w14:ligatures w14:val="none"/>
        </w:rPr>
        <w:t xml:space="preserve">Алготестер: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333333"/>
          <w:spacing w:val="0"/>
          <w:kern w:val="0"/>
          <w:sz w:val="32"/>
          <w:szCs w:val="32"/>
          <w:lang w:val="en-US" w:eastAsia="uk-UA"/>
          <w14:ligatures w14:val="none"/>
        </w:rPr>
        <w:t>Тойлет-мен: знайти істину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i/>
          <w:i/>
          <w:iCs/>
          <w:color w:val="333333"/>
          <w:kern w:val="0"/>
          <w:sz w:val="28"/>
          <w:szCs w:val="28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  <w:t>Задача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:</w:t>
      </w:r>
      <w:r>
        <w:rPr>
          <w:rFonts w:eastAsia="Times New Roman" w:cs="Times New Roman" w:ascii="Times New Roman" w:hAnsi="Times New Roman"/>
          <w:i/>
          <w:iCs/>
          <w:color w:val="333333"/>
          <w:kern w:val="0"/>
          <w:sz w:val="28"/>
          <w:szCs w:val="28"/>
          <w:lang w:eastAsia="uk-UA"/>
          <w14:ligatures w14:val="none"/>
        </w:rPr>
        <w:t xml:space="preserve">  </w:t>
      </w:r>
    </w:p>
    <w:p>
      <w:pPr>
        <w:pStyle w:val="Style17"/>
        <w:spacing w:lineRule="auto" w:line="276" w:before="0" w:after="0"/>
        <w:ind w:firstLine="708"/>
        <w:rPr>
          <w:rFonts w:ascii="Times New Roman" w:hAnsi="Times New Roman" w:eastAsia="Times New Roman" w:cs="Times New Roman"/>
          <w:i/>
          <w:i/>
          <w:color w:val="333333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 w:val="false"/>
          <w:i/>
          <w:caps w:val="false"/>
          <w:smallCaps w:val="false"/>
          <w:color w:val="333333"/>
          <w:spacing w:val="0"/>
          <w:kern w:val="0"/>
          <w:sz w:val="28"/>
          <w:szCs w:val="28"/>
          <w:lang w:eastAsia="uk-UA"/>
          <w14:ligatures w14:val="none"/>
        </w:rPr>
        <w:t>Як відомо, Тойлет-мен живе в терміналі аеропорту. В цьому терміналі всього є </w:t>
      </w:r>
      <w:bookmarkStart w:id="2" w:name="MathJax-Element-1-Frame"/>
      <w:bookmarkStart w:id="3" w:name="MJXc-Node-1"/>
      <w:bookmarkStart w:id="4" w:name="MJXc-Node-2"/>
      <w:bookmarkStart w:id="5" w:name="MJXc-Node-3"/>
      <w:bookmarkEnd w:id="2"/>
      <w:bookmarkEnd w:id="3"/>
      <w:bookmarkEnd w:id="4"/>
      <w:bookmarkEnd w:id="5"/>
      <w:r>
        <w:rPr>
          <w:rFonts w:eastAsia="Times New Roman" w:cs="Times New Roman"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kern w:val="0"/>
          <w:sz w:val="22"/>
          <w:szCs w:val="28"/>
          <w:lang w:eastAsia="uk-UA"/>
          <w14:ligatures w14:val="none"/>
        </w:rPr>
        <w:t>n</w:t>
      </w:r>
      <w:r>
        <w:rPr>
          <w:rFonts w:eastAsia="Times New Roman" w:cs="Times New Roman" w:ascii="Times New Roman" w:hAnsi="Times New Roman"/>
          <w:b w:val="false"/>
          <w:i/>
          <w:caps w:val="false"/>
          <w:smallCaps w:val="false"/>
          <w:color w:val="333333"/>
          <w:spacing w:val="0"/>
          <w:kern w:val="0"/>
          <w:sz w:val="28"/>
          <w:szCs w:val="28"/>
          <w:lang w:eastAsia="uk-UA"/>
          <w14:ligatures w14:val="none"/>
        </w:rPr>
        <w:t> приміщень. У кожному приміщенні можуть бути стрілки, які вказують, у якому напрямку потрібно йти, щоб дійти до туалету.</w:t>
      </w:r>
    </w:p>
    <w:p>
      <w:pPr>
        <w:pStyle w:val="Style17"/>
        <w:widowControl/>
        <w:spacing w:before="0" w:after="120"/>
        <w:ind w:start="0" w:end="0" w:hanging="0"/>
        <w:rPr>
          <w:rFonts w:ascii="Times New Roman" w:hAnsi="Times New Roman" w:eastAsia="Times New Roman" w:cs="Times New Roman"/>
          <w:i/>
          <w:i/>
          <w:color w:val="333333"/>
          <w:kern w:val="0"/>
          <w:sz w:val="28"/>
          <w:szCs w:val="28"/>
          <w:lang w:eastAsia="uk-UA"/>
          <w14:ligatures w14:val="none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Ваше завдання — знайти для Тойлет-мена таке приміщення, з якого можна по стрілках дійти до всіх інших. Якщо таких приміщень декілька, потрібно вивести те, в якого мінімальний індекс. Якщо такого приміщення не існує, виведіть </w:t>
      </w:r>
      <w:r>
        <w:rPr>
          <w:rStyle w:val="Style13"/>
          <w:rFonts w:ascii="Menlo;Monaco;Consolas;Courier New;monospace" w:hAnsi="Menlo;Monaco;Consolas;Courier New;monospace"/>
          <w:b w:val="false"/>
          <w:i w:val="false"/>
          <w:caps w:val="false"/>
          <w:smallCaps w:val="false"/>
          <w:color w:val="C7254E"/>
          <w:spacing w:val="0"/>
          <w:sz w:val="19"/>
          <w:shd w:fill="F9F2F4" w:val="clear"/>
        </w:rPr>
        <w:t>-1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.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 w:eastAsia="Times New Roman" w:cs="Times New Roman"/>
          <w:i/>
          <w:i/>
          <w:color w:val="333333"/>
          <w:kern w:val="0"/>
          <w:sz w:val="28"/>
          <w:szCs w:val="28"/>
          <w:lang w:eastAsia="uk-UA"/>
          <w14:ligatures w14:val="none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9"/>
        </w:rPr>
        <w:t>Input</w:t>
      </w:r>
    </w:p>
    <w:p>
      <w:pPr>
        <w:pStyle w:val="Style17"/>
        <w:widowControl/>
        <w:spacing w:before="0" w:after="0"/>
        <w:ind w:start="0" w:end="0" w:hanging="0"/>
        <w:jc w:val="start"/>
        <w:rPr>
          <w:rFonts w:ascii="Times New Roman" w:hAnsi="Times New Roman" w:eastAsia="Times New Roman" w:cs="Times New Roman"/>
          <w:i/>
          <w:i/>
          <w:color w:val="333333"/>
          <w:kern w:val="0"/>
          <w:sz w:val="28"/>
          <w:szCs w:val="28"/>
          <w:lang w:eastAsia="uk-UA"/>
          <w14:ligatures w14:val="none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У першому рядку задано два цілих числа </w:t>
      </w:r>
      <w:bookmarkStart w:id="6" w:name="MathJax-Element-2-Frame"/>
      <w:bookmarkStart w:id="7" w:name="MJXc-Node-4"/>
      <w:bookmarkStart w:id="8" w:name="MJXc-Node-5"/>
      <w:bookmarkStart w:id="9" w:name="MJXc-Node-6"/>
      <w:bookmarkEnd w:id="6"/>
      <w:bookmarkEnd w:id="7"/>
      <w:bookmarkEnd w:id="8"/>
      <w:bookmarkEnd w:id="9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n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та </w:t>
      </w:r>
      <w:bookmarkStart w:id="10" w:name="MathJax-Element-3-Frame"/>
      <w:bookmarkStart w:id="11" w:name="MJXc-Node-7"/>
      <w:bookmarkStart w:id="12" w:name="MJXc-Node-8"/>
      <w:bookmarkStart w:id="13" w:name="MJXc-Node-9"/>
      <w:bookmarkEnd w:id="10"/>
      <w:bookmarkEnd w:id="11"/>
      <w:bookmarkEnd w:id="12"/>
      <w:bookmarkEnd w:id="13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m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— кількість приміщень та кількість стрілок.</w:t>
      </w:r>
    </w:p>
    <w:p>
      <w:pPr>
        <w:pStyle w:val="Style17"/>
        <w:widowControl/>
        <w:spacing w:before="0" w:after="0"/>
        <w:ind w:start="0" w:end="0" w:hanging="0"/>
        <w:jc w:val="start"/>
        <w:rPr>
          <w:rFonts w:ascii="Times New Roman" w:hAnsi="Times New Roman" w:eastAsia="Times New Roman" w:cs="Times New Roman"/>
          <w:i/>
          <w:i/>
          <w:color w:val="333333"/>
          <w:kern w:val="0"/>
          <w:sz w:val="28"/>
          <w:szCs w:val="28"/>
          <w:lang w:eastAsia="uk-UA"/>
          <w14:ligatures w14:val="none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У наступних </w:t>
      </w:r>
      <w:bookmarkStart w:id="14" w:name="MathJax-Element-4-Frame"/>
      <w:bookmarkStart w:id="15" w:name="MJXc-Node-10"/>
      <w:bookmarkStart w:id="16" w:name="MJXc-Node-11"/>
      <w:bookmarkStart w:id="17" w:name="MJXc-Node-12"/>
      <w:bookmarkEnd w:id="14"/>
      <w:bookmarkEnd w:id="15"/>
      <w:bookmarkEnd w:id="16"/>
      <w:bookmarkEnd w:id="17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m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рядках задано пари цілих чисел, по одній парі в рядку. Пара </w:t>
      </w:r>
      <w:bookmarkStart w:id="18" w:name="MathJax-Element-5-Frame"/>
      <w:bookmarkStart w:id="19" w:name="MJXc-Node-13"/>
      <w:bookmarkStart w:id="20" w:name="MJXc-Node-14"/>
      <w:bookmarkStart w:id="21" w:name="MJXc-Node-15"/>
      <w:bookmarkEnd w:id="18"/>
      <w:bookmarkEnd w:id="19"/>
      <w:bookmarkEnd w:id="20"/>
      <w:bookmarkEnd w:id="21"/>
      <w:r>
        <w:rPr>
          <w:rFonts w:ascii="MJXc-TeX-main-R;MJXc-TeX-main-Rw" w:hAnsi="MJXc-TeX-main-R;MJXc-TeX-main-Rw"/>
          <w:b w:val="false"/>
          <w:i w:val="false"/>
          <w:caps w:val="false"/>
          <w:smallCaps w:val="false"/>
          <w:color w:val="333333"/>
          <w:spacing w:val="0"/>
          <w:sz w:val="22"/>
        </w:rPr>
        <w:t>(</w:t>
      </w:r>
      <w:bookmarkStart w:id="22" w:name="MJXc-Node-16"/>
      <w:bookmarkEnd w:id="22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a</w:t>
      </w:r>
      <w:bookmarkStart w:id="23" w:name="MJXc-Node-17"/>
      <w:bookmarkEnd w:id="23"/>
      <w:r>
        <w:rPr>
          <w:rFonts w:ascii="MJXc-TeX-main-R;MJXc-TeX-main-Rw" w:hAnsi="MJXc-TeX-main-R;MJXc-TeX-main-Rw"/>
          <w:b w:val="false"/>
          <w:i w:val="false"/>
          <w:caps w:val="false"/>
          <w:smallCaps w:val="false"/>
          <w:color w:val="333333"/>
          <w:spacing w:val="0"/>
          <w:sz w:val="22"/>
        </w:rPr>
        <w:t>,</w:t>
      </w:r>
      <w:bookmarkStart w:id="24" w:name="MJXc-Node-18"/>
      <w:bookmarkEnd w:id="24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b</w:t>
      </w:r>
      <w:bookmarkStart w:id="25" w:name="MJXc-Node-19"/>
      <w:bookmarkEnd w:id="25"/>
      <w:r>
        <w:rPr>
          <w:rFonts w:ascii="MJXc-TeX-main-R;MJXc-TeX-main-Rw" w:hAnsi="MJXc-TeX-main-R;MJXc-TeX-main-Rw"/>
          <w:b w:val="false"/>
          <w:i w:val="false"/>
          <w:caps w:val="false"/>
          <w:smallCaps w:val="false"/>
          <w:color w:val="333333"/>
          <w:spacing w:val="0"/>
          <w:sz w:val="22"/>
        </w:rPr>
        <w:t>)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означає, що в приміщенні </w:t>
      </w:r>
      <w:bookmarkStart w:id="26" w:name="MathJax-Element-6-Frame"/>
      <w:bookmarkStart w:id="27" w:name="MJXc-Node-20"/>
      <w:bookmarkStart w:id="28" w:name="MJXc-Node-21"/>
      <w:bookmarkStart w:id="29" w:name="MJXc-Node-22"/>
      <w:bookmarkEnd w:id="26"/>
      <w:bookmarkEnd w:id="27"/>
      <w:bookmarkEnd w:id="28"/>
      <w:bookmarkEnd w:id="29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a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є стрілка, яка вказує на приміщення </w:t>
      </w:r>
      <w:bookmarkStart w:id="30" w:name="MathJax-Element-7-Frame"/>
      <w:bookmarkStart w:id="31" w:name="MJXc-Node-23"/>
      <w:bookmarkStart w:id="32" w:name="MJXc-Node-24"/>
      <w:bookmarkStart w:id="33" w:name="MJXc-Node-25"/>
      <w:bookmarkEnd w:id="30"/>
      <w:bookmarkEnd w:id="31"/>
      <w:bookmarkEnd w:id="32"/>
      <w:bookmarkEnd w:id="33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b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. Зауважте, що в одній парі номери приміщень можуть збігатися.</w:t>
      </w:r>
    </w:p>
    <w:p>
      <w:pPr>
        <w:pStyle w:val="Style17"/>
        <w:widowControl/>
        <w:spacing w:before="0" w:after="0"/>
        <w:ind w:start="0" w:end="0" w:hanging="0"/>
        <w:jc w:val="start"/>
        <w:rPr>
          <w:rFonts w:ascii="Times New Roman" w:hAnsi="Times New Roman" w:eastAsia="Times New Roman" w:cs="Times New Roman"/>
          <w:i/>
          <w:i/>
          <w:color w:val="333333"/>
          <w:kern w:val="0"/>
          <w:sz w:val="28"/>
          <w:szCs w:val="28"/>
          <w:lang w:eastAsia="uk-UA"/>
          <w14:ligatures w14:val="none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Усі приміщення пронумеровані цілими числами від 1 до </w:t>
      </w:r>
      <w:bookmarkStart w:id="34" w:name="MathJax-Element-8-Frame"/>
      <w:bookmarkStart w:id="35" w:name="MJXc-Node-26"/>
      <w:bookmarkStart w:id="36" w:name="MJXc-Node-27"/>
      <w:bookmarkStart w:id="37" w:name="MJXc-Node-28"/>
      <w:bookmarkEnd w:id="34"/>
      <w:bookmarkEnd w:id="35"/>
      <w:bookmarkEnd w:id="36"/>
      <w:bookmarkEnd w:id="37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n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включно.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 w:eastAsia="Times New Roman" w:cs="Times New Roman"/>
          <w:i/>
          <w:i/>
          <w:color w:val="333333"/>
          <w:kern w:val="0"/>
          <w:sz w:val="28"/>
          <w:szCs w:val="28"/>
          <w:lang w:eastAsia="uk-UA"/>
          <w14:ligatures w14:val="none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9"/>
        </w:rPr>
        <w:t>Output</w:t>
      </w:r>
    </w:p>
    <w:p>
      <w:pPr>
        <w:pStyle w:val="Style17"/>
        <w:widowControl/>
        <w:spacing w:before="0" w:after="120"/>
        <w:ind w:start="0" w:end="0" w:hanging="0"/>
        <w:rPr>
          <w:rFonts w:ascii="Times New Roman" w:hAnsi="Times New Roman" w:eastAsia="Times New Roman" w:cs="Times New Roman"/>
          <w:i/>
          <w:i/>
          <w:color w:val="333333"/>
          <w:kern w:val="0"/>
          <w:sz w:val="28"/>
          <w:szCs w:val="28"/>
          <w:lang w:eastAsia="uk-UA"/>
          <w14:ligatures w14:val="none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У єдиному рядку виведіть ціле число — відповідь до задачі. Якщо нема такого приміщення, з якого можна дійти до всіх інших, то виведіть </w:t>
      </w:r>
      <w:r>
        <w:rPr>
          <w:rStyle w:val="Style13"/>
          <w:rFonts w:ascii="Menlo;Monaco;Consolas;Courier New;monospace" w:hAnsi="Menlo;Monaco;Consolas;Courier New;monospace"/>
          <w:b w:val="false"/>
          <w:i w:val="false"/>
          <w:caps w:val="false"/>
          <w:smallCaps w:val="false"/>
          <w:color w:val="C7254E"/>
          <w:spacing w:val="0"/>
          <w:sz w:val="19"/>
          <w:shd w:fill="F9F2F4" w:val="clear"/>
        </w:rPr>
        <w:t>-1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.</w:t>
      </w:r>
    </w:p>
    <w:p>
      <w:pPr>
        <w:pStyle w:val="Normal"/>
        <w:spacing w:lineRule="auto" w:line="276" w:before="0" w:after="0"/>
        <w:ind w:firstLine="708"/>
        <w:rPr>
          <w:rFonts w:ascii="Times New Roman" w:hAnsi="Times New Roman" w:eastAsia="Times New Roman" w:cs="Times New Roman"/>
          <w:i/>
          <w:i/>
          <w:color w:val="333333"/>
          <w:kern w:val="0"/>
          <w:sz w:val="28"/>
          <w:szCs w:val="28"/>
          <w:lang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№6 –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Algotester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333333"/>
          <w:spacing w:val="0"/>
          <w:kern w:val="0"/>
          <w:sz w:val="32"/>
          <w:szCs w:val="32"/>
          <w:lang w:eastAsia="uk-UA"/>
          <w14:ligatures w14:val="none"/>
        </w:rPr>
        <w:t>К-та порядкова статистика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i/>
          <w:i/>
          <w:iCs/>
          <w:color w:val="333333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Задача:</w:t>
      </w:r>
      <w:r>
        <w:rPr>
          <w:rFonts w:eastAsia="Times New Roman" w:cs="Times New Roman" w:ascii="Times New Roman" w:hAnsi="Times New Roman"/>
          <w:i/>
          <w:iCs/>
          <w:color w:val="333333"/>
          <w:kern w:val="0"/>
          <w:sz w:val="28"/>
          <w:szCs w:val="28"/>
          <w:lang w:eastAsia="uk-UA"/>
          <w14:ligatures w14:val="none"/>
        </w:rPr>
        <w:t xml:space="preserve">  </w:t>
      </w:r>
    </w:p>
    <w:p>
      <w:pPr>
        <w:pStyle w:val="Style17"/>
        <w:spacing w:lineRule="auto" w:line="276" w:before="0" w:after="0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kern w:val="0"/>
          <w:sz w:val="28"/>
          <w:szCs w:val="28"/>
          <w:lang w:eastAsia="uk-UA"/>
          <w14:ligatures w14:val="none"/>
        </w:rPr>
        <w:t>Дано порожній масив </w:t>
      </w:r>
      <w:bookmarkStart w:id="38" w:name="MathJax-Element-1-Frame1"/>
      <w:bookmarkStart w:id="39" w:name="MJXc-Node-110"/>
      <w:bookmarkStart w:id="40" w:name="MJXc-Node-29"/>
      <w:bookmarkStart w:id="41" w:name="MJXc-Node-31"/>
      <w:bookmarkEnd w:id="38"/>
      <w:bookmarkEnd w:id="39"/>
      <w:bookmarkEnd w:id="40"/>
      <w:bookmarkEnd w:id="41"/>
      <w:r>
        <w:rPr>
          <w:rFonts w:eastAsia="Times New Roman" w:cs="Times New Roman"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kern w:val="0"/>
          <w:sz w:val="22"/>
          <w:szCs w:val="28"/>
          <w:lang w:eastAsia="uk-UA"/>
          <w14:ligatures w14:val="none"/>
        </w:rPr>
        <w:t>A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kern w:val="0"/>
          <w:sz w:val="28"/>
          <w:szCs w:val="28"/>
          <w:lang w:eastAsia="uk-UA"/>
          <w14:ligatures w14:val="none"/>
        </w:rPr>
        <w:t> і багато запитів </w:t>
      </w:r>
      <w:bookmarkStart w:id="42" w:name="MathJax-Element-2-Frame1"/>
      <w:bookmarkStart w:id="43" w:name="MJXc-Node-41"/>
      <w:bookmarkStart w:id="44" w:name="MJXc-Node-51"/>
      <w:bookmarkStart w:id="45" w:name="MJXc-Node-61"/>
      <w:bookmarkEnd w:id="42"/>
      <w:bookmarkEnd w:id="43"/>
      <w:bookmarkEnd w:id="44"/>
      <w:bookmarkEnd w:id="45"/>
      <w:r>
        <w:rPr>
          <w:rFonts w:eastAsia="Times New Roman" w:cs="Times New Roman"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kern w:val="0"/>
          <w:sz w:val="22"/>
          <w:szCs w:val="28"/>
          <w:lang w:eastAsia="uk-UA"/>
          <w14:ligatures w14:val="none"/>
        </w:rPr>
        <w:t>Q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kern w:val="0"/>
          <w:sz w:val="28"/>
          <w:szCs w:val="28"/>
          <w:lang w:eastAsia="uk-UA"/>
          <w14:ligatures w14:val="none"/>
        </w:rPr>
        <w:t>. Запити бувають 3-ох типів:</w:t>
      </w:r>
    </w:p>
    <w:p>
      <w:pPr>
        <w:pStyle w:val="Style17"/>
        <w:widowControl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0"/>
        <w:ind w:start="709" w:end="0" w:hanging="0"/>
        <w:jc w:val="start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1 </w:t>
      </w:r>
      <w:bookmarkStart w:id="46" w:name="MathJax-Element-3-Frame1"/>
      <w:bookmarkStart w:id="47" w:name="MJXc-Node-71"/>
      <w:bookmarkStart w:id="48" w:name="MJXc-Node-81"/>
      <w:bookmarkStart w:id="49" w:name="MJXc-Node-91"/>
      <w:bookmarkEnd w:id="46"/>
      <w:bookmarkEnd w:id="47"/>
      <w:bookmarkEnd w:id="48"/>
      <w:bookmarkEnd w:id="49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x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— вставити елемент зі значенням </w:t>
      </w:r>
      <w:bookmarkStart w:id="50" w:name="MathJax-Element-4-Frame1"/>
      <w:bookmarkStart w:id="51" w:name="MJXc-Node-101"/>
      <w:bookmarkStart w:id="52" w:name="MJXc-Node-111"/>
      <w:bookmarkStart w:id="53" w:name="MJXc-Node-121"/>
      <w:bookmarkEnd w:id="50"/>
      <w:bookmarkEnd w:id="51"/>
      <w:bookmarkEnd w:id="52"/>
      <w:bookmarkEnd w:id="53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x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в масив </w:t>
      </w:r>
      <w:bookmarkStart w:id="54" w:name="MathJax-Element-5-Frame1"/>
      <w:bookmarkStart w:id="55" w:name="MJXc-Node-131"/>
      <w:bookmarkStart w:id="56" w:name="MJXc-Node-141"/>
      <w:bookmarkStart w:id="57" w:name="MJXc-Node-151"/>
      <w:bookmarkEnd w:id="54"/>
      <w:bookmarkEnd w:id="55"/>
      <w:bookmarkEnd w:id="56"/>
      <w:bookmarkEnd w:id="57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A</w:t>
      </w:r>
    </w:p>
    <w:p>
      <w:pPr>
        <w:pStyle w:val="Style17"/>
        <w:widowControl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0"/>
        <w:ind w:start="709" w:end="0" w:hanging="0"/>
        <w:jc w:val="start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2 </w:t>
      </w:r>
      <w:bookmarkStart w:id="58" w:name="MathJax-Element-6-Frame1"/>
      <w:bookmarkStart w:id="59" w:name="MJXc-Node-161"/>
      <w:bookmarkStart w:id="60" w:name="MJXc-Node-171"/>
      <w:bookmarkStart w:id="61" w:name="MJXc-Node-181"/>
      <w:bookmarkEnd w:id="58"/>
      <w:bookmarkEnd w:id="59"/>
      <w:bookmarkEnd w:id="60"/>
      <w:bookmarkEnd w:id="61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x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— видалити елемент зі значенням </w:t>
      </w:r>
      <w:bookmarkStart w:id="62" w:name="MathJax-Element-7-Frame1"/>
      <w:bookmarkStart w:id="63" w:name="MJXc-Node-191"/>
      <w:bookmarkStart w:id="64" w:name="MJXc-Node-201"/>
      <w:bookmarkStart w:id="65" w:name="MJXc-Node-211"/>
      <w:bookmarkEnd w:id="62"/>
      <w:bookmarkEnd w:id="63"/>
      <w:bookmarkEnd w:id="64"/>
      <w:bookmarkEnd w:id="65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x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з масиву </w:t>
      </w:r>
      <w:bookmarkStart w:id="66" w:name="MathJax-Element-8-Frame1"/>
      <w:bookmarkStart w:id="67" w:name="MJXc-Node-221"/>
      <w:bookmarkStart w:id="68" w:name="MJXc-Node-231"/>
      <w:bookmarkStart w:id="69" w:name="MJXc-Node-241"/>
      <w:bookmarkEnd w:id="66"/>
      <w:bookmarkEnd w:id="67"/>
      <w:bookmarkEnd w:id="68"/>
      <w:bookmarkEnd w:id="69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A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. Гарантується, що елемент </w:t>
      </w:r>
      <w:bookmarkStart w:id="70" w:name="MathJax-Element-9-Frame"/>
      <w:bookmarkStart w:id="71" w:name="MJXc-Node-251"/>
      <w:bookmarkStart w:id="72" w:name="MJXc-Node-261"/>
      <w:bookmarkStart w:id="73" w:name="MJXc-Node-271"/>
      <w:bookmarkEnd w:id="70"/>
      <w:bookmarkEnd w:id="71"/>
      <w:bookmarkEnd w:id="72"/>
      <w:bookmarkEnd w:id="73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x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знаходиться в масиві </w:t>
      </w:r>
      <w:bookmarkStart w:id="74" w:name="MathJax-Element-10-Frame"/>
      <w:bookmarkStart w:id="75" w:name="MJXc-Node-281"/>
      <w:bookmarkStart w:id="76" w:name="MJXc-Node-291"/>
      <w:bookmarkStart w:id="77" w:name="MJXc-Node-30"/>
      <w:bookmarkEnd w:id="74"/>
      <w:bookmarkEnd w:id="75"/>
      <w:bookmarkEnd w:id="76"/>
      <w:bookmarkEnd w:id="77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A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.</w:t>
      </w:r>
    </w:p>
    <w:p>
      <w:pPr>
        <w:pStyle w:val="Style17"/>
        <w:widowControl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0"/>
        <w:ind w:start="709" w:end="0" w:hanging="0"/>
        <w:jc w:val="start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3 </w:t>
      </w:r>
      <w:bookmarkStart w:id="78" w:name="MathJax-Element-11-Frame"/>
      <w:bookmarkStart w:id="79" w:name="MJXc-Node-311"/>
      <w:bookmarkStart w:id="80" w:name="MJXc-Node-32"/>
      <w:bookmarkStart w:id="81" w:name="MJXc-Node-33"/>
      <w:bookmarkEnd w:id="78"/>
      <w:bookmarkEnd w:id="79"/>
      <w:bookmarkEnd w:id="80"/>
      <w:bookmarkEnd w:id="81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K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— порахувати </w:t>
      </w:r>
      <w:bookmarkStart w:id="82" w:name="MathJax-Element-12-Frame"/>
      <w:bookmarkStart w:id="83" w:name="MJXc-Node-34"/>
      <w:bookmarkStart w:id="84" w:name="MJXc-Node-35"/>
      <w:bookmarkStart w:id="85" w:name="MJXc-Node-36"/>
      <w:bookmarkEnd w:id="82"/>
      <w:bookmarkEnd w:id="83"/>
      <w:bookmarkEnd w:id="84"/>
      <w:bookmarkEnd w:id="85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K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-у порядкову статистику масиву </w:t>
      </w:r>
      <w:bookmarkStart w:id="86" w:name="MathJax-Element-13-Frame"/>
      <w:bookmarkStart w:id="87" w:name="MJXc-Node-37"/>
      <w:bookmarkStart w:id="88" w:name="MJXc-Node-38"/>
      <w:bookmarkStart w:id="89" w:name="MJXc-Node-39"/>
      <w:bookmarkEnd w:id="86"/>
      <w:bookmarkEnd w:id="87"/>
      <w:bookmarkEnd w:id="88"/>
      <w:bookmarkEnd w:id="89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A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.</w:t>
      </w:r>
    </w:p>
    <w:p>
      <w:pPr>
        <w:pStyle w:val="Style17"/>
        <w:widowControl/>
        <w:spacing w:before="0" w:after="120"/>
        <w:ind w:start="0" w:end="0" w:hanging="0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Для кожного запиту 3-го типу виведіть результат виконання цього запиту.</w:t>
      </w:r>
    </w:p>
    <w:p>
      <w:pPr>
        <w:pStyle w:val="Style17"/>
        <w:widowControl/>
        <w:spacing w:before="0" w:after="0"/>
        <w:ind w:start="0" w:end="0" w:hanging="0"/>
        <w:jc w:val="start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Гарантується, що всі елементи, які вставляються в масив </w:t>
      </w:r>
      <w:bookmarkStart w:id="90" w:name="MathJax-Element-14-Frame"/>
      <w:bookmarkStart w:id="91" w:name="MJXc-Node-40"/>
      <w:bookmarkStart w:id="92" w:name="MJXc-Node-411"/>
      <w:bookmarkStart w:id="93" w:name="MJXc-Node-42"/>
      <w:bookmarkEnd w:id="90"/>
      <w:bookmarkEnd w:id="91"/>
      <w:bookmarkEnd w:id="92"/>
      <w:bookmarkEnd w:id="93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A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різні.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9"/>
        </w:rPr>
        <w:t>Input</w:t>
      </w:r>
    </w:p>
    <w:p>
      <w:pPr>
        <w:pStyle w:val="Style17"/>
        <w:widowControl/>
        <w:spacing w:before="0" w:after="0"/>
        <w:ind w:start="0" w:end="0" w:hanging="0"/>
        <w:jc w:val="start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У першому рядку задано число </w:t>
      </w:r>
      <w:bookmarkStart w:id="94" w:name="MathJax-Element-15-Frame"/>
      <w:bookmarkStart w:id="95" w:name="MJXc-Node-43"/>
      <w:bookmarkStart w:id="96" w:name="MJXc-Node-44"/>
      <w:bookmarkStart w:id="97" w:name="MJXc-Node-45"/>
      <w:bookmarkEnd w:id="94"/>
      <w:bookmarkEnd w:id="95"/>
      <w:bookmarkEnd w:id="96"/>
      <w:bookmarkEnd w:id="97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Q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— кількість запитів в задачі.</w:t>
      </w:r>
    </w:p>
    <w:p>
      <w:pPr>
        <w:pStyle w:val="Style17"/>
        <w:widowControl/>
        <w:spacing w:before="0" w:after="0"/>
        <w:ind w:start="0" w:end="0" w:hanging="0"/>
        <w:jc w:val="start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У наступних </w:t>
      </w:r>
      <w:bookmarkStart w:id="98" w:name="MathJax-Element-16-Frame"/>
      <w:bookmarkStart w:id="99" w:name="MJXc-Node-46"/>
      <w:bookmarkStart w:id="100" w:name="MJXc-Node-47"/>
      <w:bookmarkStart w:id="101" w:name="MJXc-Node-48"/>
      <w:bookmarkEnd w:id="98"/>
      <w:bookmarkEnd w:id="99"/>
      <w:bookmarkEnd w:id="100"/>
      <w:bookmarkEnd w:id="101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Q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рядках задано запити у форматі </w:t>
      </w:r>
      <w:bookmarkStart w:id="102" w:name="MathJax-Element-17-Frame"/>
      <w:bookmarkStart w:id="103" w:name="MJXc-Node-49"/>
      <w:bookmarkStart w:id="104" w:name="MJXc-Node-50"/>
      <w:bookmarkStart w:id="105" w:name="MJXc-Node-511"/>
      <w:bookmarkEnd w:id="102"/>
      <w:bookmarkEnd w:id="103"/>
      <w:bookmarkEnd w:id="104"/>
      <w:bookmarkEnd w:id="105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t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</w:t>
      </w:r>
      <w:bookmarkStart w:id="106" w:name="MathJax-Element-18-Frame"/>
      <w:bookmarkStart w:id="107" w:name="MJXc-Node-52"/>
      <w:bookmarkStart w:id="108" w:name="MJXc-Node-53"/>
      <w:bookmarkStart w:id="109" w:name="MJXc-Node-54"/>
      <w:bookmarkEnd w:id="106"/>
      <w:bookmarkEnd w:id="107"/>
      <w:bookmarkEnd w:id="108"/>
      <w:bookmarkEnd w:id="109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x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, де </w:t>
      </w:r>
      <w:bookmarkStart w:id="110" w:name="MathJax-Element-19-Frame"/>
      <w:bookmarkStart w:id="111" w:name="MJXc-Node-55"/>
      <w:bookmarkStart w:id="112" w:name="MJXc-Node-56"/>
      <w:bookmarkStart w:id="113" w:name="MJXc-Node-57"/>
      <w:bookmarkEnd w:id="110"/>
      <w:bookmarkEnd w:id="111"/>
      <w:bookmarkEnd w:id="112"/>
      <w:bookmarkEnd w:id="113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t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— тип запиту (</w:t>
      </w:r>
      <w:bookmarkStart w:id="114" w:name="MathJax-Element-20-Frame"/>
      <w:bookmarkStart w:id="115" w:name="MJXc-Node-58"/>
      <w:bookmarkStart w:id="116" w:name="MJXc-Node-59"/>
      <w:bookmarkStart w:id="117" w:name="MJXc-Node-60"/>
      <w:bookmarkEnd w:id="114"/>
      <w:bookmarkEnd w:id="115"/>
      <w:bookmarkEnd w:id="116"/>
      <w:bookmarkEnd w:id="117"/>
      <w:r>
        <w:rPr>
          <w:rFonts w:ascii="MJXc-TeX-main-R;MJXc-TeX-main-Rw" w:hAnsi="MJXc-TeX-main-R;MJXc-TeX-main-Rw"/>
          <w:b w:val="false"/>
          <w:i w:val="false"/>
          <w:caps w:val="false"/>
          <w:smallCaps w:val="false"/>
          <w:color w:val="333333"/>
          <w:spacing w:val="0"/>
          <w:sz w:val="22"/>
        </w:rPr>
        <w:t>1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, </w:t>
      </w:r>
      <w:bookmarkStart w:id="118" w:name="MathJax-Element-21-Frame"/>
      <w:bookmarkStart w:id="119" w:name="MJXc-Node-611"/>
      <w:bookmarkStart w:id="120" w:name="MJXc-Node-62"/>
      <w:bookmarkStart w:id="121" w:name="MJXc-Node-63"/>
      <w:bookmarkEnd w:id="118"/>
      <w:bookmarkEnd w:id="119"/>
      <w:bookmarkEnd w:id="120"/>
      <w:bookmarkEnd w:id="121"/>
      <w:r>
        <w:rPr>
          <w:rFonts w:ascii="MJXc-TeX-main-R;MJXc-TeX-main-Rw" w:hAnsi="MJXc-TeX-main-R;MJXc-TeX-main-Rw"/>
          <w:b w:val="false"/>
          <w:i w:val="false"/>
          <w:caps w:val="false"/>
          <w:smallCaps w:val="false"/>
          <w:color w:val="333333"/>
          <w:spacing w:val="0"/>
          <w:sz w:val="22"/>
        </w:rPr>
        <w:t>2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або </w:t>
      </w:r>
      <w:bookmarkStart w:id="122" w:name="MathJax-Element-22-Frame"/>
      <w:bookmarkStart w:id="123" w:name="MJXc-Node-64"/>
      <w:bookmarkStart w:id="124" w:name="MJXc-Node-65"/>
      <w:bookmarkStart w:id="125" w:name="MJXc-Node-66"/>
      <w:bookmarkEnd w:id="122"/>
      <w:bookmarkEnd w:id="123"/>
      <w:bookmarkEnd w:id="124"/>
      <w:bookmarkEnd w:id="125"/>
      <w:r>
        <w:rPr>
          <w:rFonts w:ascii="MJXc-TeX-main-R;MJXc-TeX-main-Rw" w:hAnsi="MJXc-TeX-main-R;MJXc-TeX-main-Rw"/>
          <w:b w:val="false"/>
          <w:i w:val="false"/>
          <w:caps w:val="false"/>
          <w:smallCaps w:val="false"/>
          <w:color w:val="333333"/>
          <w:spacing w:val="0"/>
          <w:sz w:val="22"/>
        </w:rPr>
        <w:t>3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), а </w:t>
      </w:r>
      <w:bookmarkStart w:id="126" w:name="MathJax-Element-23-Frame"/>
      <w:bookmarkStart w:id="127" w:name="MJXc-Node-67"/>
      <w:bookmarkStart w:id="128" w:name="MJXc-Node-68"/>
      <w:bookmarkStart w:id="129" w:name="MJXc-Node-69"/>
      <w:bookmarkEnd w:id="126"/>
      <w:bookmarkEnd w:id="127"/>
      <w:bookmarkEnd w:id="128"/>
      <w:bookmarkEnd w:id="129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x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— це значення елементу для запиту типів </w:t>
      </w:r>
      <w:bookmarkStart w:id="130" w:name="MathJax-Element-24-Frame"/>
      <w:bookmarkStart w:id="131" w:name="MJXc-Node-70"/>
      <w:bookmarkStart w:id="132" w:name="MJXc-Node-711"/>
      <w:bookmarkStart w:id="133" w:name="MJXc-Node-72"/>
      <w:bookmarkEnd w:id="130"/>
      <w:bookmarkEnd w:id="131"/>
      <w:bookmarkEnd w:id="132"/>
      <w:bookmarkEnd w:id="133"/>
      <w:r>
        <w:rPr>
          <w:rFonts w:ascii="MJXc-TeX-main-R;MJXc-TeX-main-Rw" w:hAnsi="MJXc-TeX-main-R;MJXc-TeX-main-Rw"/>
          <w:b w:val="false"/>
          <w:i w:val="false"/>
          <w:caps w:val="false"/>
          <w:smallCaps w:val="false"/>
          <w:color w:val="333333"/>
          <w:spacing w:val="0"/>
          <w:sz w:val="22"/>
        </w:rPr>
        <w:t>1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та </w:t>
      </w:r>
      <w:bookmarkStart w:id="134" w:name="MathJax-Element-25-Frame"/>
      <w:bookmarkStart w:id="135" w:name="MJXc-Node-73"/>
      <w:bookmarkStart w:id="136" w:name="MJXc-Node-74"/>
      <w:bookmarkStart w:id="137" w:name="MJXc-Node-75"/>
      <w:bookmarkEnd w:id="134"/>
      <w:bookmarkEnd w:id="135"/>
      <w:bookmarkEnd w:id="136"/>
      <w:bookmarkEnd w:id="137"/>
      <w:r>
        <w:rPr>
          <w:rFonts w:ascii="MJXc-TeX-main-R;MJXc-TeX-main-Rw" w:hAnsi="MJXc-TeX-main-R;MJXc-TeX-main-Rw"/>
          <w:b w:val="false"/>
          <w:i w:val="false"/>
          <w:caps w:val="false"/>
          <w:smallCaps w:val="false"/>
          <w:color w:val="333333"/>
          <w:spacing w:val="0"/>
          <w:sz w:val="22"/>
        </w:rPr>
        <w:t>2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, або значення </w:t>
      </w:r>
      <w:bookmarkStart w:id="138" w:name="MathJax-Element-26-Frame"/>
      <w:bookmarkStart w:id="139" w:name="MJXc-Node-76"/>
      <w:bookmarkStart w:id="140" w:name="MJXc-Node-77"/>
      <w:bookmarkStart w:id="141" w:name="MJXc-Node-78"/>
      <w:bookmarkEnd w:id="138"/>
      <w:bookmarkEnd w:id="139"/>
      <w:bookmarkEnd w:id="140"/>
      <w:bookmarkEnd w:id="141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K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для запиту типу </w:t>
      </w:r>
      <w:bookmarkStart w:id="142" w:name="MathJax-Element-27-Frame"/>
      <w:bookmarkStart w:id="143" w:name="MJXc-Node-79"/>
      <w:bookmarkStart w:id="144" w:name="MJXc-Node-80"/>
      <w:bookmarkStart w:id="145" w:name="MJXc-Node-811"/>
      <w:bookmarkEnd w:id="142"/>
      <w:bookmarkEnd w:id="143"/>
      <w:bookmarkEnd w:id="144"/>
      <w:bookmarkEnd w:id="145"/>
      <w:r>
        <w:rPr>
          <w:rFonts w:ascii="MJXc-TeX-main-R;MJXc-TeX-main-Rw" w:hAnsi="MJXc-TeX-main-R;MJXc-TeX-main-Rw"/>
          <w:b w:val="false"/>
          <w:i w:val="false"/>
          <w:caps w:val="false"/>
          <w:smallCaps w:val="false"/>
          <w:color w:val="333333"/>
          <w:spacing w:val="0"/>
          <w:sz w:val="22"/>
        </w:rPr>
        <w:t>3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.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9"/>
        </w:rPr>
        <w:t>Output</w:t>
      </w:r>
    </w:p>
    <w:p>
      <w:pPr>
        <w:pStyle w:val="Style17"/>
        <w:widowControl/>
        <w:spacing w:before="0" w:after="0"/>
        <w:ind w:start="0" w:end="0" w:hanging="0"/>
        <w:jc w:val="start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Для кожного запиту типу </w:t>
      </w:r>
      <w:bookmarkStart w:id="146" w:name="MathJax-Element-28-Frame"/>
      <w:bookmarkStart w:id="147" w:name="MJXc-Node-82"/>
      <w:bookmarkStart w:id="148" w:name="MJXc-Node-83"/>
      <w:bookmarkStart w:id="149" w:name="MJXc-Node-84"/>
      <w:bookmarkEnd w:id="146"/>
      <w:bookmarkEnd w:id="147"/>
      <w:bookmarkEnd w:id="148"/>
      <w:bookmarkEnd w:id="149"/>
      <w:r>
        <w:rPr>
          <w:rFonts w:ascii="MJXc-TeX-main-R;MJXc-TeX-main-Rw" w:hAnsi="MJXc-TeX-main-R;MJXc-TeX-main-Rw"/>
          <w:b w:val="false"/>
          <w:i w:val="false"/>
          <w:caps w:val="false"/>
          <w:smallCaps w:val="false"/>
          <w:color w:val="333333"/>
          <w:spacing w:val="0"/>
          <w:sz w:val="22"/>
        </w:rPr>
        <w:t>3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виведіть в новому рядку значення </w:t>
      </w:r>
      <w:bookmarkStart w:id="150" w:name="MathJax-Element-29-Frame"/>
      <w:bookmarkStart w:id="151" w:name="MJXc-Node-85"/>
      <w:bookmarkStart w:id="152" w:name="MJXc-Node-86"/>
      <w:bookmarkStart w:id="153" w:name="MJXc-Node-87"/>
      <w:bookmarkEnd w:id="150"/>
      <w:bookmarkEnd w:id="151"/>
      <w:bookmarkEnd w:id="152"/>
      <w:bookmarkEnd w:id="153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K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-ої порядкової статистики в масиві </w:t>
      </w:r>
      <w:bookmarkStart w:id="154" w:name="MathJax-Element-30-Frame"/>
      <w:bookmarkStart w:id="155" w:name="MJXc-Node-88"/>
      <w:bookmarkStart w:id="156" w:name="MJXc-Node-89"/>
      <w:bookmarkStart w:id="157" w:name="MJXc-Node-90"/>
      <w:bookmarkEnd w:id="154"/>
      <w:bookmarkEnd w:id="155"/>
      <w:bookmarkEnd w:id="156"/>
      <w:bookmarkEnd w:id="157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A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на даний момент.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№7 –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Algotester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333333"/>
          <w:spacing w:val="0"/>
          <w:kern w:val="0"/>
          <w:sz w:val="32"/>
          <w:szCs w:val="32"/>
          <w:lang w:eastAsia="uk-UA"/>
          <w14:ligatures w14:val="none"/>
        </w:rPr>
        <w:t>Minimum Divisible Sequence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i/>
          <w:i/>
          <w:iCs/>
          <w:color w:val="333333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Задача:</w:t>
      </w:r>
      <w:r>
        <w:rPr>
          <w:rFonts w:eastAsia="Times New Roman" w:cs="Times New Roman" w:ascii="Times New Roman" w:hAnsi="Times New Roman"/>
          <w:i/>
          <w:iCs/>
          <w:color w:val="333333"/>
          <w:kern w:val="0"/>
          <w:sz w:val="28"/>
          <w:szCs w:val="28"/>
          <w:lang w:eastAsia="uk-UA"/>
          <w14:ligatures w14:val="none"/>
        </w:rPr>
        <w:t xml:space="preserve">  </w:t>
      </w:r>
    </w:p>
    <w:p>
      <w:pPr>
        <w:pStyle w:val="Style17"/>
        <w:shd w:val="clear" w:color="auto" w:fill="FFFFFF"/>
        <w:spacing w:beforeAutospacing="0" w:before="0" w:afterAutospacing="0" w:after="0"/>
        <w:rPr>
          <w:color w:val="333333"/>
          <w:sz w:val="27"/>
          <w:szCs w:val="27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7"/>
          <w:szCs w:val="27"/>
        </w:rPr>
        <w:t>You are given an integer </w:t>
      </w:r>
      <w:bookmarkStart w:id="158" w:name="MathJax-Element-1-Frame2"/>
      <w:bookmarkStart w:id="159" w:name="MJXc-Node-112"/>
      <w:bookmarkStart w:id="160" w:name="MJXc-Node-210"/>
      <w:bookmarkStart w:id="161" w:name="MJXc-Node-310"/>
      <w:bookmarkEnd w:id="158"/>
      <w:bookmarkEnd w:id="159"/>
      <w:bookmarkEnd w:id="160"/>
      <w:bookmarkEnd w:id="161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  <w:szCs w:val="27"/>
        </w:rPr>
        <w:t>n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7"/>
          <w:szCs w:val="27"/>
        </w:rPr>
        <w:t>.</w:t>
      </w:r>
    </w:p>
    <w:p>
      <w:pPr>
        <w:pStyle w:val="Style17"/>
        <w:widowControl/>
        <w:spacing w:before="0" w:after="0"/>
        <w:ind w:start="0" w:end="0" w:hanging="0"/>
        <w:jc w:val="start"/>
        <w:rPr>
          <w:color w:val="333333"/>
          <w:sz w:val="27"/>
          <w:szCs w:val="27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Construct an integer sequence </w:t>
      </w:r>
      <w:bookmarkStart w:id="162" w:name="MathJax-Element-2-Frame2"/>
      <w:bookmarkStart w:id="163" w:name="MJXc-Node-410"/>
      <w:bookmarkStart w:id="164" w:name="MJXc-Node-510"/>
      <w:bookmarkStart w:id="165" w:name="MJXc-Node-610"/>
      <w:bookmarkEnd w:id="162"/>
      <w:bookmarkEnd w:id="163"/>
      <w:bookmarkEnd w:id="164"/>
      <w:bookmarkEnd w:id="165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a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of length </w:t>
      </w:r>
      <w:bookmarkStart w:id="166" w:name="MathJax-Element-3-Frame2"/>
      <w:bookmarkStart w:id="167" w:name="MJXc-Node-710"/>
      <w:bookmarkStart w:id="168" w:name="MJXc-Node-810"/>
      <w:bookmarkStart w:id="169" w:name="MJXc-Node-92"/>
      <w:bookmarkEnd w:id="166"/>
      <w:bookmarkEnd w:id="167"/>
      <w:bookmarkEnd w:id="168"/>
      <w:bookmarkEnd w:id="169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m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satisfying the following conditions.</w:t>
      </w:r>
    </w:p>
    <w:p>
      <w:pPr>
        <w:pStyle w:val="Style17"/>
        <w:widowControl/>
        <w:numPr>
          <w:ilvl w:val="0"/>
          <w:numId w:val="5"/>
        </w:numPr>
        <w:tabs>
          <w:tab w:val="clear" w:pos="709"/>
          <w:tab w:val="left" w:pos="0" w:leader="none"/>
        </w:tabs>
        <w:spacing w:before="0" w:after="0"/>
        <w:ind w:start="709" w:end="0" w:hanging="0"/>
        <w:jc w:val="start"/>
        <w:rPr>
          <w:color w:val="333333"/>
          <w:sz w:val="27"/>
          <w:szCs w:val="27"/>
        </w:rPr>
      </w:pPr>
      <w:bookmarkStart w:id="170" w:name="MathJax-Element-4-Frame2"/>
      <w:bookmarkStart w:id="171" w:name="MJXc-Node-102"/>
      <w:bookmarkStart w:id="172" w:name="MJXc-Node-113"/>
      <w:bookmarkStart w:id="173" w:name="MJXc-Node-122"/>
      <w:bookmarkEnd w:id="170"/>
      <w:bookmarkEnd w:id="171"/>
      <w:bookmarkEnd w:id="172"/>
      <w:bookmarkEnd w:id="173"/>
      <w:r>
        <w:rPr>
          <w:rFonts w:ascii="MJXc-TeX-main-R;MJXc-TeX-main-Rw" w:hAnsi="MJXc-TeX-main-R;MJXc-TeX-main-Rw"/>
          <w:b w:val="false"/>
          <w:i w:val="false"/>
          <w:caps w:val="false"/>
          <w:smallCaps w:val="false"/>
          <w:color w:val="333333"/>
          <w:spacing w:val="0"/>
          <w:sz w:val="22"/>
        </w:rPr>
        <w:t>1</w:t>
      </w:r>
      <w:bookmarkStart w:id="174" w:name="MJXc-Node-132"/>
      <w:bookmarkEnd w:id="174"/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≤</w:t>
      </w:r>
      <w:bookmarkStart w:id="175" w:name="MJXc-Node-142"/>
      <w:bookmarkStart w:id="176" w:name="MJXc-Node-152"/>
      <w:bookmarkEnd w:id="175"/>
      <w:bookmarkEnd w:id="176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a</w:t>
      </w:r>
      <w:bookmarkStart w:id="177" w:name="MJXc-Node-162"/>
      <w:bookmarkEnd w:id="177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14"/>
        </w:rPr>
        <w:t>i</w:t>
      </w:r>
      <w:bookmarkStart w:id="178" w:name="MJXc-Node-172"/>
      <w:bookmarkEnd w:id="178"/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≤</w:t>
      </w:r>
      <w:bookmarkStart w:id="179" w:name="MJXc-Node-182"/>
      <w:bookmarkEnd w:id="179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n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for all </w:t>
      </w:r>
      <w:bookmarkStart w:id="180" w:name="MathJax-Element-5-Frame2"/>
      <w:bookmarkStart w:id="181" w:name="MJXc-Node-192"/>
      <w:bookmarkStart w:id="182" w:name="MJXc-Node-202"/>
      <w:bookmarkStart w:id="183" w:name="MJXc-Node-212"/>
      <w:bookmarkEnd w:id="180"/>
      <w:bookmarkEnd w:id="181"/>
      <w:bookmarkEnd w:id="182"/>
      <w:bookmarkEnd w:id="183"/>
      <w:r>
        <w:rPr>
          <w:rFonts w:ascii="MJXc-TeX-main-R;MJXc-TeX-main-Rw" w:hAnsi="MJXc-TeX-main-R;MJXc-TeX-main-Rw"/>
          <w:b w:val="false"/>
          <w:i w:val="false"/>
          <w:caps w:val="false"/>
          <w:smallCaps w:val="false"/>
          <w:color w:val="333333"/>
          <w:spacing w:val="0"/>
          <w:sz w:val="22"/>
        </w:rPr>
        <w:t>1</w:t>
      </w:r>
      <w:bookmarkStart w:id="184" w:name="MJXc-Node-222"/>
      <w:bookmarkEnd w:id="184"/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≤</w:t>
      </w:r>
      <w:bookmarkStart w:id="185" w:name="MJXc-Node-232"/>
      <w:bookmarkEnd w:id="185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i</w:t>
      </w:r>
      <w:bookmarkStart w:id="186" w:name="MJXc-Node-242"/>
      <w:bookmarkEnd w:id="186"/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≤</w:t>
      </w:r>
      <w:bookmarkStart w:id="187" w:name="MJXc-Node-252"/>
      <w:bookmarkEnd w:id="187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m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.</w:t>
      </w:r>
    </w:p>
    <w:p>
      <w:pPr>
        <w:pStyle w:val="Style17"/>
        <w:widowControl/>
        <w:numPr>
          <w:ilvl w:val="0"/>
          <w:numId w:val="5"/>
        </w:numPr>
        <w:tabs>
          <w:tab w:val="clear" w:pos="709"/>
          <w:tab w:val="left" w:pos="0" w:leader="none"/>
        </w:tabs>
        <w:spacing w:before="0" w:after="0"/>
        <w:ind w:start="709" w:end="0" w:hanging="0"/>
        <w:jc w:val="start"/>
        <w:rPr>
          <w:color w:val="333333"/>
          <w:sz w:val="27"/>
          <w:szCs w:val="27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For each </w:t>
      </w:r>
      <w:bookmarkStart w:id="188" w:name="MathJax-Element-6-Frame2"/>
      <w:bookmarkStart w:id="189" w:name="MJXc-Node-262"/>
      <w:bookmarkStart w:id="190" w:name="MJXc-Node-272"/>
      <w:bookmarkStart w:id="191" w:name="MJXc-Node-282"/>
      <w:bookmarkEnd w:id="188"/>
      <w:bookmarkEnd w:id="189"/>
      <w:bookmarkEnd w:id="190"/>
      <w:bookmarkEnd w:id="191"/>
      <w:r>
        <w:rPr>
          <w:rFonts w:ascii="MJXc-TeX-main-R;MJXc-TeX-main-Rw" w:hAnsi="MJXc-TeX-main-R;MJXc-TeX-main-Rw"/>
          <w:b w:val="false"/>
          <w:i w:val="false"/>
          <w:caps w:val="false"/>
          <w:smallCaps w:val="false"/>
          <w:color w:val="333333"/>
          <w:spacing w:val="0"/>
          <w:sz w:val="22"/>
        </w:rPr>
        <w:t>1</w:t>
      </w:r>
      <w:bookmarkStart w:id="192" w:name="MJXc-Node-292"/>
      <w:bookmarkEnd w:id="192"/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≤</w:t>
      </w:r>
      <w:bookmarkStart w:id="193" w:name="MJXc-Node-301"/>
      <w:bookmarkEnd w:id="193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k</w:t>
      </w:r>
      <w:bookmarkStart w:id="194" w:name="MJXc-Node-312"/>
      <w:bookmarkEnd w:id="194"/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≤</w:t>
      </w:r>
      <w:bookmarkStart w:id="195" w:name="MJXc-Node-321"/>
      <w:bookmarkEnd w:id="195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n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, there exists </w:t>
      </w:r>
      <w:bookmarkStart w:id="196" w:name="MathJax-Element-7-Frame2"/>
      <w:bookmarkStart w:id="197" w:name="MJXc-Node-331"/>
      <w:bookmarkStart w:id="198" w:name="MJXc-Node-341"/>
      <w:bookmarkStart w:id="199" w:name="MJXc-Node-351"/>
      <w:bookmarkEnd w:id="196"/>
      <w:bookmarkEnd w:id="197"/>
      <w:bookmarkEnd w:id="198"/>
      <w:bookmarkEnd w:id="199"/>
      <w:r>
        <w:rPr>
          <w:rFonts w:ascii="MJXc-TeX-main-R;MJXc-TeX-main-Rw" w:hAnsi="MJXc-TeX-main-R;MJXc-TeX-main-Rw"/>
          <w:b w:val="false"/>
          <w:i w:val="false"/>
          <w:caps w:val="false"/>
          <w:smallCaps w:val="false"/>
          <w:color w:val="333333"/>
          <w:spacing w:val="0"/>
          <w:sz w:val="22"/>
        </w:rPr>
        <w:t>1</w:t>
      </w:r>
      <w:bookmarkStart w:id="200" w:name="MJXc-Node-361"/>
      <w:bookmarkEnd w:id="200"/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≤</w:t>
      </w:r>
      <w:bookmarkStart w:id="201" w:name="MJXc-Node-371"/>
      <w:bookmarkEnd w:id="201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i</w:t>
      </w:r>
      <w:bookmarkStart w:id="202" w:name="MJXc-Node-381"/>
      <w:bookmarkEnd w:id="202"/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≤</w:t>
      </w:r>
      <w:bookmarkStart w:id="203" w:name="MJXc-Node-391"/>
      <w:bookmarkEnd w:id="203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m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such that </w:t>
      </w:r>
      <w:bookmarkStart w:id="204" w:name="MathJax-Element-8-Frame2"/>
      <w:bookmarkStart w:id="205" w:name="MJXc-Node-401"/>
      <w:bookmarkStart w:id="206" w:name="MJXc-Node-412"/>
      <w:bookmarkStart w:id="207" w:name="MJXc-Node-421"/>
      <w:bookmarkStart w:id="208" w:name="MJXc-Node-431"/>
      <w:bookmarkEnd w:id="204"/>
      <w:bookmarkEnd w:id="205"/>
      <w:bookmarkEnd w:id="206"/>
      <w:bookmarkEnd w:id="207"/>
      <w:bookmarkEnd w:id="208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a</w:t>
      </w:r>
      <w:bookmarkStart w:id="209" w:name="MJXc-Node-441"/>
      <w:bookmarkEnd w:id="209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14"/>
        </w:rPr>
        <w:t>i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is a multiple of </w:t>
      </w:r>
      <w:bookmarkStart w:id="210" w:name="MathJax-Element-9-Frame1"/>
      <w:bookmarkStart w:id="211" w:name="MJXc-Node-451"/>
      <w:bookmarkStart w:id="212" w:name="MJXc-Node-461"/>
      <w:bookmarkStart w:id="213" w:name="MJXc-Node-471"/>
      <w:bookmarkEnd w:id="210"/>
      <w:bookmarkEnd w:id="211"/>
      <w:bookmarkEnd w:id="212"/>
      <w:bookmarkEnd w:id="213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k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.</w:t>
      </w:r>
    </w:p>
    <w:p>
      <w:pPr>
        <w:pStyle w:val="Style17"/>
        <w:widowControl/>
        <w:numPr>
          <w:ilvl w:val="0"/>
          <w:numId w:val="5"/>
        </w:numPr>
        <w:tabs>
          <w:tab w:val="clear" w:pos="709"/>
          <w:tab w:val="left" w:pos="0" w:leader="none"/>
        </w:tabs>
        <w:spacing w:before="0" w:after="0"/>
        <w:ind w:start="709" w:end="0" w:hanging="0"/>
        <w:jc w:val="start"/>
        <w:rPr>
          <w:color w:val="333333"/>
          <w:sz w:val="27"/>
          <w:szCs w:val="27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The length </w:t>
      </w:r>
      <w:bookmarkStart w:id="214" w:name="MathJax-Element-10-Frame1"/>
      <w:bookmarkStart w:id="215" w:name="MJXc-Node-481"/>
      <w:bookmarkStart w:id="216" w:name="MJXc-Node-491"/>
      <w:bookmarkStart w:id="217" w:name="MJXc-Node-501"/>
      <w:bookmarkEnd w:id="214"/>
      <w:bookmarkEnd w:id="215"/>
      <w:bookmarkEnd w:id="216"/>
      <w:bookmarkEnd w:id="217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m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is minimum possible.</w:t>
      </w:r>
    </w:p>
    <w:p>
      <w:pPr>
        <w:pStyle w:val="1"/>
        <w:widowControl/>
        <w:spacing w:lineRule="auto" w:line="264" w:before="240" w:after="120"/>
        <w:ind w:start="0" w:end="0" w:hanging="0"/>
        <w:rPr>
          <w:color w:val="333333"/>
          <w:sz w:val="27"/>
          <w:szCs w:val="27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9"/>
        </w:rPr>
        <w:t>Input</w:t>
      </w:r>
    </w:p>
    <w:p>
      <w:pPr>
        <w:pStyle w:val="Style17"/>
        <w:widowControl/>
        <w:spacing w:before="0" w:after="0"/>
        <w:ind w:start="0" w:end="0" w:hanging="0"/>
        <w:jc w:val="start"/>
        <w:rPr>
          <w:color w:val="333333"/>
          <w:sz w:val="27"/>
          <w:szCs w:val="27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The single line contains an integer </w:t>
      </w:r>
      <w:bookmarkStart w:id="218" w:name="MathJax-Element-11-Frame1"/>
      <w:bookmarkStart w:id="219" w:name="MJXc-Node-512"/>
      <w:bookmarkStart w:id="220" w:name="MJXc-Node-521"/>
      <w:bookmarkStart w:id="221" w:name="MJXc-Node-531"/>
      <w:bookmarkEnd w:id="218"/>
      <w:bookmarkEnd w:id="219"/>
      <w:bookmarkEnd w:id="220"/>
      <w:bookmarkEnd w:id="221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n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.</w:t>
      </w:r>
    </w:p>
    <w:p>
      <w:pPr>
        <w:pStyle w:val="1"/>
        <w:widowControl/>
        <w:spacing w:lineRule="auto" w:line="264" w:before="240" w:after="120"/>
        <w:ind w:start="0" w:end="0" w:hanging="0"/>
        <w:rPr>
          <w:color w:val="333333"/>
          <w:sz w:val="27"/>
          <w:szCs w:val="27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9"/>
        </w:rPr>
        <w:t>Output</w:t>
      </w:r>
    </w:p>
    <w:p>
      <w:pPr>
        <w:pStyle w:val="Style17"/>
        <w:widowControl/>
        <w:spacing w:before="0" w:after="0"/>
        <w:ind w:start="0" w:end="0" w:hanging="0"/>
        <w:jc w:val="start"/>
        <w:rPr>
          <w:color w:val="333333"/>
          <w:sz w:val="27"/>
          <w:szCs w:val="27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In the first line print an integer </w:t>
      </w:r>
      <w:bookmarkStart w:id="222" w:name="MathJax-Element-12-Frame1"/>
      <w:bookmarkStart w:id="223" w:name="MJXc-Node-541"/>
      <w:bookmarkStart w:id="224" w:name="MJXc-Node-551"/>
      <w:bookmarkStart w:id="225" w:name="MJXc-Node-561"/>
      <w:bookmarkEnd w:id="222"/>
      <w:bookmarkEnd w:id="223"/>
      <w:bookmarkEnd w:id="224"/>
      <w:bookmarkEnd w:id="225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m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– the length of the sequence </w:t>
      </w:r>
      <w:bookmarkStart w:id="226" w:name="MathJax-Element-13-Frame1"/>
      <w:bookmarkStart w:id="227" w:name="MJXc-Node-571"/>
      <w:bookmarkStart w:id="228" w:name="MJXc-Node-581"/>
      <w:bookmarkStart w:id="229" w:name="MJXc-Node-591"/>
      <w:bookmarkEnd w:id="226"/>
      <w:bookmarkEnd w:id="227"/>
      <w:bookmarkEnd w:id="228"/>
      <w:bookmarkEnd w:id="229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a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.</w:t>
      </w:r>
    </w:p>
    <w:p>
      <w:pPr>
        <w:pStyle w:val="Style17"/>
        <w:widowControl/>
        <w:spacing w:before="0" w:after="0"/>
        <w:ind w:start="0" w:end="0" w:hanging="0"/>
        <w:jc w:val="start"/>
        <w:rPr>
          <w:color w:val="333333"/>
          <w:sz w:val="27"/>
          <w:szCs w:val="27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In the second line print </w:t>
      </w:r>
      <w:bookmarkStart w:id="230" w:name="MathJax-Element-14-Frame1"/>
      <w:bookmarkStart w:id="231" w:name="MJXc-Node-601"/>
      <w:bookmarkStart w:id="232" w:name="MJXc-Node-612"/>
      <w:bookmarkStart w:id="233" w:name="MJXc-Node-621"/>
      <w:bookmarkEnd w:id="230"/>
      <w:bookmarkEnd w:id="231"/>
      <w:bookmarkEnd w:id="232"/>
      <w:bookmarkEnd w:id="233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m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integers </w:t>
      </w:r>
      <w:bookmarkStart w:id="234" w:name="MathJax-Element-15-Frame1"/>
      <w:bookmarkStart w:id="235" w:name="MJXc-Node-631"/>
      <w:bookmarkStart w:id="236" w:name="MJXc-Node-641"/>
      <w:bookmarkStart w:id="237" w:name="MJXc-Node-651"/>
      <w:bookmarkStart w:id="238" w:name="MJXc-Node-661"/>
      <w:bookmarkEnd w:id="234"/>
      <w:bookmarkEnd w:id="235"/>
      <w:bookmarkEnd w:id="236"/>
      <w:bookmarkEnd w:id="237"/>
      <w:bookmarkEnd w:id="238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a</w:t>
      </w:r>
      <w:bookmarkStart w:id="239" w:name="MJXc-Node-671"/>
      <w:bookmarkEnd w:id="239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14"/>
        </w:rPr>
        <w:t>i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– the elements of the sequence.</w:t>
      </w:r>
    </w:p>
    <w:p>
      <w:pPr>
        <w:pStyle w:val="Style17"/>
        <w:widowControl/>
        <w:spacing w:before="0" w:after="120"/>
        <w:ind w:start="0" w:end="0" w:hanging="0"/>
        <w:rPr>
          <w:color w:val="333333"/>
          <w:sz w:val="27"/>
          <w:szCs w:val="27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If there are multiple answers, any of them will be accepted.</w:t>
      </w:r>
    </w:p>
    <w:p>
      <w:pPr>
        <w:pStyle w:val="NormalWeb"/>
        <w:shd w:val="clear" w:color="auto" w:fill="FFFFFF"/>
        <w:spacing w:beforeAutospacing="0" w:before="0" w:afterAutospacing="0" w:after="0"/>
        <w:rPr>
          <w:color w:val="333333"/>
          <w:sz w:val="27"/>
          <w:szCs w:val="27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№8 –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Algotester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333333"/>
          <w:spacing w:val="0"/>
          <w:kern w:val="0"/>
          <w:sz w:val="32"/>
          <w:szCs w:val="32"/>
          <w:lang w:eastAsia="uk-UA"/>
          <w14:ligatures w14:val="none"/>
        </w:rPr>
        <w:t>Interactive Number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i/>
          <w:i/>
          <w:iCs/>
          <w:color w:val="333333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Задача:</w:t>
      </w:r>
      <w:r>
        <w:rPr>
          <w:rFonts w:eastAsia="Times New Roman" w:cs="Times New Roman" w:ascii="Times New Roman" w:hAnsi="Times New Roman"/>
          <w:i/>
          <w:iCs/>
          <w:color w:val="333333"/>
          <w:kern w:val="0"/>
          <w:sz w:val="28"/>
          <w:szCs w:val="28"/>
          <w:lang w:eastAsia="uk-UA"/>
          <w14:ligatures w14:val="none"/>
        </w:rPr>
        <w:t xml:space="preserve">  </w:t>
      </w:r>
    </w:p>
    <w:p>
      <w:pPr>
        <w:pStyle w:val="Style17"/>
        <w:shd w:val="clear" w:color="auto" w:fill="FFFFFF"/>
        <w:spacing w:beforeAutospacing="0" w:before="0" w:afterAutospacing="0" w:after="0"/>
        <w:rPr>
          <w:color w:val="333333"/>
          <w:sz w:val="27"/>
          <w:szCs w:val="27"/>
        </w:rPr>
      </w:pPr>
      <w:r>
        <w:rPr>
          <w:rStyle w:val="Style15"/>
          <w:rFonts w:eastAsia="Times New Roman" w:cs="Times New Roman"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kern w:val="0"/>
          <w:sz w:val="22"/>
          <w:szCs w:val="27"/>
          <w:lang w:eastAsia="uk-UA"/>
          <w14:ligatures w14:val="none"/>
        </w:rPr>
        <w:t>This is an interactive problem. Make sure to </w:t>
      </w:r>
      <w:r>
        <w:rPr>
          <w:rStyle w:val="Style13"/>
          <w:rFonts w:ascii="Menlo;Monaco;Consolas;Courier New;monospace" w:hAnsi="Menlo;Monaco;Consolas;Courier New;monospace"/>
          <w:b w:val="false"/>
          <w:i w:val="false"/>
          <w:caps w:val="false"/>
          <w:smallCaps w:val="false"/>
          <w:color w:val="C7254E"/>
          <w:spacing w:val="0"/>
          <w:kern w:val="0"/>
          <w:sz w:val="19"/>
          <w:szCs w:val="27"/>
          <w:shd w:fill="F9F2F4" w:val="clear"/>
          <w:lang w:eastAsia="uk-UA"/>
          <w14:ligatures w14:val="none"/>
        </w:rPr>
        <w:t>flush</w:t>
      </w:r>
      <w:r>
        <w:rPr>
          <w:rStyle w:val="Style15"/>
          <w:rFonts w:eastAsia="Times New Roman" w:cs="Times New Roman"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kern w:val="0"/>
          <w:sz w:val="22"/>
          <w:szCs w:val="27"/>
          <w:lang w:eastAsia="uk-UA"/>
          <w14:ligatures w14:val="none"/>
        </w:rPr>
        <w:t> the output evey time you print a line.</w:t>
      </w:r>
    </w:p>
    <w:p>
      <w:pPr>
        <w:pStyle w:val="Style17"/>
        <w:widowControl/>
        <w:spacing w:before="0" w:after="0"/>
        <w:ind w:start="0" w:end="0" w:hanging="0"/>
        <w:jc w:val="start"/>
        <w:rPr>
          <w:color w:val="333333"/>
          <w:sz w:val="27"/>
          <w:szCs w:val="27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Your task is to guess the number </w:t>
      </w:r>
      <w:bookmarkStart w:id="240" w:name="MathJax-Element-1-Frame3"/>
      <w:bookmarkStart w:id="241" w:name="MJXc-Node-114"/>
      <w:bookmarkStart w:id="242" w:name="MJXc-Node-213"/>
      <w:bookmarkStart w:id="243" w:name="MJXc-Node-313"/>
      <w:bookmarkEnd w:id="240"/>
      <w:bookmarkEnd w:id="241"/>
      <w:bookmarkEnd w:id="242"/>
      <w:bookmarkEnd w:id="243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n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between 1 and </w:t>
      </w:r>
      <w:bookmarkStart w:id="244" w:name="MathJax-Element-2-Frame3"/>
      <w:bookmarkStart w:id="245" w:name="MJXc-Node-413"/>
      <w:bookmarkStart w:id="246" w:name="MJXc-Node-513"/>
      <w:bookmarkStart w:id="247" w:name="MJXc-Node-613"/>
      <w:bookmarkStart w:id="248" w:name="MJXc-Node-712"/>
      <w:bookmarkEnd w:id="244"/>
      <w:bookmarkEnd w:id="245"/>
      <w:bookmarkEnd w:id="246"/>
      <w:bookmarkEnd w:id="247"/>
      <w:bookmarkEnd w:id="248"/>
      <w:r>
        <w:rPr>
          <w:rFonts w:ascii="MJXc-TeX-main-R;MJXc-TeX-main-Rw" w:hAnsi="MJXc-TeX-main-R;MJXc-TeX-main-Rw"/>
          <w:b w:val="false"/>
          <w:i w:val="false"/>
          <w:caps w:val="false"/>
          <w:smallCaps w:val="false"/>
          <w:color w:val="333333"/>
          <w:spacing w:val="0"/>
          <w:sz w:val="22"/>
        </w:rPr>
        <w:t>10</w:t>
      </w:r>
      <w:bookmarkStart w:id="249" w:name="MJXc-Node-812"/>
      <w:bookmarkEnd w:id="249"/>
      <w:r>
        <w:rPr>
          <w:rFonts w:ascii="MJXc-TeX-main-R;MJXc-TeX-main-Rw" w:hAnsi="MJXc-TeX-main-R;MJXc-TeX-main-Rw"/>
          <w:b w:val="false"/>
          <w:i w:val="false"/>
          <w:caps w:val="false"/>
          <w:smallCaps w:val="false"/>
          <w:color w:val="333333"/>
          <w:spacing w:val="0"/>
          <w:sz w:val="14"/>
        </w:rPr>
        <w:t>9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, inclusive.</w:t>
      </w:r>
    </w:p>
    <w:p>
      <w:pPr>
        <w:pStyle w:val="Style17"/>
        <w:widowControl/>
        <w:spacing w:before="0" w:after="0"/>
        <w:ind w:start="0" w:end="0" w:hanging="0"/>
        <w:jc w:val="start"/>
        <w:rPr>
          <w:color w:val="333333"/>
          <w:sz w:val="27"/>
          <w:szCs w:val="27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To make a guess, print a line with a number that should be an integer between 1 and </w:t>
      </w:r>
      <w:bookmarkStart w:id="250" w:name="MathJax-Element-3-Frame3"/>
      <w:bookmarkStart w:id="251" w:name="MJXc-Node-93"/>
      <w:bookmarkStart w:id="252" w:name="MJXc-Node-103"/>
      <w:bookmarkStart w:id="253" w:name="MJXc-Node-115"/>
      <w:bookmarkStart w:id="254" w:name="MJXc-Node-123"/>
      <w:bookmarkEnd w:id="250"/>
      <w:bookmarkEnd w:id="251"/>
      <w:bookmarkEnd w:id="252"/>
      <w:bookmarkEnd w:id="253"/>
      <w:bookmarkEnd w:id="254"/>
      <w:r>
        <w:rPr>
          <w:rFonts w:ascii="MJXc-TeX-main-R;MJXc-TeX-main-Rw" w:hAnsi="MJXc-TeX-main-R;MJXc-TeX-main-Rw"/>
          <w:b w:val="false"/>
          <w:i w:val="false"/>
          <w:caps w:val="false"/>
          <w:smallCaps w:val="false"/>
          <w:color w:val="333333"/>
          <w:spacing w:val="0"/>
          <w:sz w:val="22"/>
        </w:rPr>
        <w:t>10</w:t>
      </w:r>
      <w:bookmarkStart w:id="255" w:name="MJXc-Node-133"/>
      <w:bookmarkEnd w:id="255"/>
      <w:r>
        <w:rPr>
          <w:rFonts w:ascii="MJXc-TeX-main-R;MJXc-TeX-main-Rw" w:hAnsi="MJXc-TeX-main-R;MJXc-TeX-main-Rw"/>
          <w:b w:val="false"/>
          <w:i w:val="false"/>
          <w:caps w:val="false"/>
          <w:smallCaps w:val="false"/>
          <w:color w:val="333333"/>
          <w:spacing w:val="0"/>
          <w:sz w:val="14"/>
        </w:rPr>
        <w:t>9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, inclusive. After that, read a response line containing one of the following characters:</w:t>
      </w:r>
    </w:p>
    <w:p>
      <w:pPr>
        <w:pStyle w:val="Style17"/>
        <w:widowControl/>
        <w:numPr>
          <w:ilvl w:val="0"/>
          <w:numId w:val="6"/>
        </w:numPr>
        <w:tabs>
          <w:tab w:val="clear" w:pos="709"/>
          <w:tab w:val="left" w:pos="0" w:leader="none"/>
        </w:tabs>
        <w:spacing w:before="0" w:after="0"/>
        <w:ind w:start="709" w:end="0" w:hanging="0"/>
        <w:jc w:val="start"/>
        <w:rPr>
          <w:color w:val="333333"/>
          <w:sz w:val="27"/>
          <w:szCs w:val="27"/>
        </w:rPr>
      </w:pPr>
      <w:r>
        <w:rPr>
          <w:rStyle w:val="Style13"/>
          <w:rFonts w:ascii="Menlo;Monaco;Consolas;Courier New;monospace" w:hAnsi="Menlo;Monaco;Consolas;Courier New;monospace"/>
          <w:b w:val="false"/>
          <w:i w:val="false"/>
          <w:caps w:val="false"/>
          <w:smallCaps w:val="false"/>
          <w:color w:val="C7254E"/>
          <w:spacing w:val="0"/>
          <w:sz w:val="19"/>
          <w:shd w:fill="F9F2F4" w:val="clear"/>
        </w:rPr>
        <w:t>&lt;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means your guess is less than </w:t>
      </w:r>
      <w:bookmarkStart w:id="256" w:name="MathJax-Element-4-Frame3"/>
      <w:bookmarkStart w:id="257" w:name="MJXc-Node-143"/>
      <w:bookmarkStart w:id="258" w:name="MJXc-Node-153"/>
      <w:bookmarkStart w:id="259" w:name="MJXc-Node-163"/>
      <w:bookmarkEnd w:id="256"/>
      <w:bookmarkEnd w:id="257"/>
      <w:bookmarkEnd w:id="258"/>
      <w:bookmarkEnd w:id="259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n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;</w:t>
      </w:r>
    </w:p>
    <w:p>
      <w:pPr>
        <w:pStyle w:val="Style17"/>
        <w:widowControl/>
        <w:numPr>
          <w:ilvl w:val="0"/>
          <w:numId w:val="6"/>
        </w:numPr>
        <w:tabs>
          <w:tab w:val="clear" w:pos="709"/>
          <w:tab w:val="left" w:pos="0" w:leader="none"/>
        </w:tabs>
        <w:spacing w:before="0" w:after="0"/>
        <w:ind w:start="709" w:end="0" w:hanging="0"/>
        <w:jc w:val="start"/>
        <w:rPr>
          <w:color w:val="333333"/>
          <w:sz w:val="27"/>
          <w:szCs w:val="27"/>
        </w:rPr>
      </w:pPr>
      <w:r>
        <w:rPr>
          <w:rStyle w:val="Style13"/>
          <w:rFonts w:ascii="Menlo;Monaco;Consolas;Courier New;monospace" w:hAnsi="Menlo;Monaco;Consolas;Courier New;monospace"/>
          <w:b w:val="false"/>
          <w:i w:val="false"/>
          <w:caps w:val="false"/>
          <w:smallCaps w:val="false"/>
          <w:color w:val="C7254E"/>
          <w:spacing w:val="0"/>
          <w:sz w:val="19"/>
          <w:shd w:fill="F9F2F4" w:val="clear"/>
        </w:rPr>
        <w:t>&gt;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means your guess is greater than </w:t>
      </w:r>
      <w:bookmarkStart w:id="260" w:name="MathJax-Element-5-Frame3"/>
      <w:bookmarkStart w:id="261" w:name="MJXc-Node-173"/>
      <w:bookmarkStart w:id="262" w:name="MJXc-Node-183"/>
      <w:bookmarkStart w:id="263" w:name="MJXc-Node-193"/>
      <w:bookmarkEnd w:id="260"/>
      <w:bookmarkEnd w:id="261"/>
      <w:bookmarkEnd w:id="262"/>
      <w:bookmarkEnd w:id="263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n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;</w:t>
      </w:r>
    </w:p>
    <w:p>
      <w:pPr>
        <w:pStyle w:val="Style17"/>
        <w:widowControl/>
        <w:numPr>
          <w:ilvl w:val="0"/>
          <w:numId w:val="6"/>
        </w:numPr>
        <w:tabs>
          <w:tab w:val="clear" w:pos="709"/>
          <w:tab w:val="left" w:pos="0" w:leader="none"/>
        </w:tabs>
        <w:spacing w:before="0" w:after="120"/>
        <w:ind w:start="709" w:end="0" w:hanging="0"/>
        <w:rPr>
          <w:color w:val="333333"/>
          <w:sz w:val="27"/>
          <w:szCs w:val="27"/>
        </w:rPr>
      </w:pPr>
      <w:r>
        <w:rPr>
          <w:rStyle w:val="Style13"/>
          <w:rFonts w:ascii="Menlo;Monaco;Consolas;Courier New;monospace" w:hAnsi="Menlo;Monaco;Consolas;Courier New;monospace"/>
          <w:b w:val="false"/>
          <w:i w:val="false"/>
          <w:caps w:val="false"/>
          <w:smallCaps w:val="false"/>
          <w:color w:val="C7254E"/>
          <w:spacing w:val="0"/>
          <w:sz w:val="19"/>
          <w:shd w:fill="F9F2F4" w:val="clear"/>
        </w:rPr>
        <w:t>=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means your guess is correct, please exit your solution.</w:t>
      </w:r>
    </w:p>
    <w:p>
      <w:pPr>
        <w:pStyle w:val="Style17"/>
        <w:widowControl/>
        <w:spacing w:before="0" w:after="120"/>
        <w:ind w:start="0" w:end="0" w:hanging="0"/>
        <w:rPr>
          <w:color w:val="333333"/>
          <w:sz w:val="27"/>
          <w:szCs w:val="27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You can make up to 47 guesses. Note that if a guess is invalid, your solution will immediatedy get the </w:t>
      </w:r>
      <w:r>
        <w:rPr>
          <w:rStyle w:val="Style13"/>
          <w:rFonts w:ascii="Menlo;Monaco;Consolas;Courier New;monospace" w:hAnsi="Menlo;Monaco;Consolas;Courier New;monospace"/>
          <w:b w:val="false"/>
          <w:i w:val="false"/>
          <w:caps w:val="false"/>
          <w:smallCaps w:val="false"/>
          <w:color w:val="C7254E"/>
          <w:spacing w:val="0"/>
          <w:sz w:val="19"/>
          <w:shd w:fill="F9F2F4" w:val="clear"/>
        </w:rPr>
        <w:t>Wrong answer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verdict.</w:t>
      </w:r>
    </w:p>
    <w:p>
      <w:pPr>
        <w:pStyle w:val="NormalWeb"/>
        <w:shd w:val="clear" w:color="auto" w:fill="FFFFFF"/>
        <w:spacing w:beforeAutospacing="0" w:before="0" w:afterAutospacing="0" w:after="0"/>
        <w:rPr>
          <w:color w:val="333333"/>
          <w:sz w:val="27"/>
          <w:szCs w:val="27"/>
        </w:rPr>
      </w:pPr>
      <w:r>
        <w:rPr>
          <w:rFonts w:eastAsia="Times New Roman" w:cs="Times New Roman"/>
          <w:color w:val="333333"/>
          <w:kern w:val="0"/>
          <w:sz w:val="28"/>
          <w:szCs w:val="28"/>
          <w:lang w:eastAsia="uk-UA"/>
          <w14:ligatures w14:val="none"/>
        </w:rPr>
      </w:r>
      <w:r>
        <w:br w:type="page"/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i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Дизайн та планована оцінка часу виконання завдань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№1 -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VNS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Practice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Work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Task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1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variant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25</w:t>
      </w:r>
    </w:p>
    <w:p>
      <w:pPr>
        <w:pStyle w:val="Normal"/>
        <w:spacing w:lineRule="auto" w:line="326" w:before="0" w:after="0"/>
        <w:jc w:val="center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posOffset>1677035</wp:posOffset>
            </wp:positionH>
            <wp:positionV relativeFrom="paragraph">
              <wp:posOffset>70485</wp:posOffset>
            </wp:positionV>
            <wp:extent cx="2505710" cy="5096510"/>
            <wp:effectExtent l="0" t="0" r="0" b="0"/>
            <wp:wrapSquare wrapText="largest"/>
            <wp:docPr id="62" name="Зображення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Зображення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 15 хвилин</w:t>
      </w:r>
    </w:p>
    <w:p>
      <w:pPr>
        <w:pStyle w:val="Normal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  <w:r>
        <w:br w:type="page"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№2 -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VNS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Practice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Work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Task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2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variant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6</w:t>
      </w:r>
    </w:p>
    <w:p>
      <w:pPr>
        <w:pStyle w:val="Normal"/>
        <w:spacing w:lineRule="auto" w:line="326" w:before="0" w:after="0"/>
        <w:jc w:val="center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posOffset>-26035</wp:posOffset>
            </wp:positionH>
            <wp:positionV relativeFrom="paragraph">
              <wp:posOffset>107950</wp:posOffset>
            </wp:positionV>
            <wp:extent cx="5715635" cy="5668010"/>
            <wp:effectExtent l="0" t="0" r="0" b="0"/>
            <wp:wrapSquare wrapText="largest"/>
            <wp:docPr id="63" name="Зображення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Зображення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 15 хвилин</w:t>
      </w:r>
    </w:p>
    <w:p>
      <w:pPr>
        <w:pStyle w:val="Normal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  <w:r>
        <w:br w:type="page"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№3 -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VNS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Practice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Work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Task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3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variant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20</w:t>
      </w:r>
    </w:p>
    <w:p>
      <w:pPr>
        <w:pStyle w:val="Normal"/>
        <w:spacing w:lineRule="auto" w:line="326" w:before="0" w:after="0"/>
        <w:rPr/>
      </w:pPr>
      <w:r>
        <w:rPr/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posOffset>1550035</wp:posOffset>
            </wp:positionH>
            <wp:positionV relativeFrom="paragraph">
              <wp:posOffset>27305</wp:posOffset>
            </wp:positionV>
            <wp:extent cx="2486660" cy="5887085"/>
            <wp:effectExtent l="0" t="0" r="0" b="0"/>
            <wp:wrapSquare wrapText="largest"/>
            <wp:docPr id="64" name="Зображення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Зображення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 15 хвилин</w:t>
      </w:r>
      <w:r>
        <w:br w:type="page"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№4 -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VNS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Practice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Work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Task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4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variant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1</w:t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39360" cy="6382385"/>
            <wp:effectExtent l="0" t="0" r="0" b="0"/>
            <wp:wrapSquare wrapText="largest"/>
            <wp:docPr id="65" name="Зображення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Зображення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 15 хвилин</w:t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№5 – 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uk-UA" w:eastAsia="uk-UA"/>
          <w14:ligatures w14:val="none"/>
        </w:rPr>
        <w:t xml:space="preserve">Алготестер: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333333"/>
          <w:spacing w:val="0"/>
          <w:kern w:val="0"/>
          <w:sz w:val="32"/>
          <w:szCs w:val="32"/>
          <w:lang w:val="en-US" w:eastAsia="uk-UA"/>
          <w14:ligatures w14:val="none"/>
        </w:rPr>
        <w:t>Тойлет-мен: знайти істину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jc w:val="center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jc w:val="center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годину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/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posOffset>26035</wp:posOffset>
            </wp:positionH>
            <wp:positionV relativeFrom="paragraph">
              <wp:posOffset>76835</wp:posOffset>
            </wp:positionV>
            <wp:extent cx="2139950" cy="5192395"/>
            <wp:effectExtent l="0" t="0" r="0" b="0"/>
            <wp:wrapSquare wrapText="largest"/>
            <wp:docPr id="66" name="Зображення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Зображення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posOffset>2265680</wp:posOffset>
            </wp:positionH>
            <wp:positionV relativeFrom="paragraph">
              <wp:posOffset>83820</wp:posOffset>
            </wp:positionV>
            <wp:extent cx="4182745" cy="3957955"/>
            <wp:effectExtent l="0" t="0" r="0" b="0"/>
            <wp:wrapSquare wrapText="largest"/>
            <wp:docPr id="67" name="Зображення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Зображення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/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posOffset>95250</wp:posOffset>
            </wp:positionH>
            <wp:positionV relativeFrom="paragraph">
              <wp:posOffset>167005</wp:posOffset>
            </wp:positionV>
            <wp:extent cx="6120130" cy="3488690"/>
            <wp:effectExtent l="0" t="0" r="0" b="0"/>
            <wp:wrapSquare wrapText="largest"/>
            <wp:docPr id="68" name="Зображення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Зображення9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  <w:t>6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Algotester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333333"/>
          <w:spacing w:val="0"/>
          <w:kern w:val="0"/>
          <w:sz w:val="32"/>
          <w:szCs w:val="32"/>
          <w:lang w:val="ru-RU" w:eastAsia="uk-UA"/>
          <w14:ligatures w14:val="none"/>
        </w:rPr>
        <w:t>К-та порядкова статистика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/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15280"/>
            <wp:effectExtent l="0" t="0" r="0" b="0"/>
            <wp:wrapSquare wrapText="largest"/>
            <wp:docPr id="69" name="Зображення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Зображення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годину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</w:t>
      </w:r>
      <w:r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posOffset>104140</wp:posOffset>
            </wp:positionH>
            <wp:positionV relativeFrom="paragraph">
              <wp:posOffset>249555</wp:posOffset>
            </wp:positionV>
            <wp:extent cx="2896235" cy="2957195"/>
            <wp:effectExtent l="0" t="0" r="0" b="0"/>
            <wp:wrapSquare wrapText="largest"/>
            <wp:docPr id="70" name="Зображення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Зображення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  <w:t>7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Algotester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333333"/>
          <w:spacing w:val="0"/>
          <w:kern w:val="0"/>
          <w:sz w:val="32"/>
          <w:szCs w:val="32"/>
          <w:lang w:val="ru-RU" w:eastAsia="uk-UA"/>
          <w14:ligatures w14:val="none"/>
        </w:rPr>
        <w:t>Minimum Divisible Sequence</w:t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годину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  <w:t>8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Algotester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333333"/>
          <w:spacing w:val="0"/>
          <w:kern w:val="0"/>
          <w:sz w:val="32"/>
          <w:szCs w:val="32"/>
          <w:lang w:val="ru-RU" w:eastAsia="uk-UA"/>
          <w14:ligatures w14:val="none"/>
        </w:rPr>
        <w:t>Interactive Number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/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523865"/>
            <wp:effectExtent l="0" t="0" r="0" b="0"/>
            <wp:wrapSquare wrapText="largest"/>
            <wp:docPr id="71" name="Зображення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Зображення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26" w:before="0" w:after="0"/>
        <w:jc w:val="center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годину</w:t>
      </w:r>
    </w:p>
    <w:p>
      <w:pPr>
        <w:pStyle w:val="Normal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  <w:r>
        <w:br w:type="page"/>
      </w:r>
    </w:p>
    <w:p>
      <w:pPr>
        <w:pStyle w:val="Normal"/>
        <w:rPr>
          <w:rFonts w:ascii="Times New Roman" w:hAnsi="Times New Roman" w:eastAsia="Times New Roman" w:cs="Times New Roman"/>
          <w:i/>
          <w:i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  <w:t>Результати виконаних завдань, тестування та фактично затрачений час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№1 -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VNS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Practice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Work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Task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1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variant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25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/>
        <w:drawing>
          <wp:inline distT="0" distB="0" distL="0" distR="0">
            <wp:extent cx="1771650" cy="600075"/>
            <wp:effectExtent l="0" t="0" r="0" b="0"/>
            <wp:docPr id="72" name="Зображення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Зображення21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color w:val="333333"/>
          <w:kern w:val="0"/>
          <w:sz w:val="28"/>
          <w:szCs w:val="28"/>
          <w:lang w:val="en-US" w:eastAsia="uk-UA"/>
          <w14:ligatures w14:val="none"/>
        </w:rPr>
      </w:pPr>
      <w:r>
        <w:rPr/>
        <w:t xml:space="preserve">  </w:t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 15 хвилин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№2 -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VNS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Practice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Work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Task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1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variant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6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color w:val="333333"/>
          <w:kern w:val="0"/>
          <w:sz w:val="28"/>
          <w:szCs w:val="28"/>
          <w:lang w:val="en-US" w:eastAsia="uk-UA"/>
          <w14:ligatures w14:val="none"/>
        </w:rPr>
      </w:pPr>
      <w:r>
        <w:rPr/>
        <w:t xml:space="preserve">  </w:t>
      </w:r>
      <w:r>
        <w:rPr/>
        <w:drawing>
          <wp:inline distT="0" distB="0" distL="0" distR="0">
            <wp:extent cx="6106160" cy="2991485"/>
            <wp:effectExtent l="0" t="0" r="0" b="0"/>
            <wp:docPr id="73" name="Зображення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Зображення22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 15 хвилин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№3 -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VNS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Practice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Work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Task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1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variant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20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color w:val="333333"/>
          <w:kern w:val="0"/>
          <w:sz w:val="28"/>
          <w:szCs w:val="28"/>
          <w:lang w:val="en-US" w:eastAsia="uk-UA"/>
          <w14:ligatures w14:val="none"/>
        </w:rPr>
      </w:pPr>
      <w:r>
        <w:rPr/>
        <w:t xml:space="preserve">  </w:t>
      </w:r>
      <w:r>
        <w:rPr/>
        <w:drawing>
          <wp:inline distT="0" distB="0" distL="0" distR="0">
            <wp:extent cx="5458460" cy="1810385"/>
            <wp:effectExtent l="0" t="0" r="0" b="0"/>
            <wp:docPr id="74" name="Зображення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Зображення23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 15 хвилин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№4 -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VNS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Practice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Work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Task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1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variant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1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color w:val="333333"/>
          <w:kern w:val="0"/>
          <w:sz w:val="28"/>
          <w:szCs w:val="28"/>
          <w:lang w:val="en-US" w:eastAsia="uk-UA"/>
          <w14:ligatures w14:val="none"/>
        </w:rPr>
      </w:pPr>
      <w:r>
        <w:rPr/>
        <w:t xml:space="preserve">  </w:t>
      </w:r>
      <w:r>
        <w:rPr/>
        <w:drawing>
          <wp:inline distT="0" distB="0" distL="0" distR="0">
            <wp:extent cx="5010785" cy="638175"/>
            <wp:effectExtent l="0" t="0" r="0" b="0"/>
            <wp:docPr id="75" name="Зображення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Зображення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 15 хвилин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5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uk-UA" w:eastAsia="uk-UA"/>
          <w14:ligatures w14:val="none"/>
        </w:rPr>
        <w:t xml:space="preserve">Алготестер: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333333"/>
          <w:spacing w:val="0"/>
          <w:kern w:val="0"/>
          <w:sz w:val="32"/>
          <w:szCs w:val="32"/>
          <w:lang w:val="en-US" w:eastAsia="uk-UA"/>
          <w14:ligatures w14:val="none"/>
        </w:rPr>
        <w:t>Тойлет-мен: знайти істину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/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posOffset>1750060</wp:posOffset>
            </wp:positionH>
            <wp:positionV relativeFrom="paragraph">
              <wp:posOffset>635</wp:posOffset>
            </wp:positionV>
            <wp:extent cx="2171700" cy="1200150"/>
            <wp:effectExtent l="0" t="0" r="0" b="0"/>
            <wp:wrapSquare wrapText="largest"/>
            <wp:docPr id="76" name="Зображення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Зображення14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color w:val="333333"/>
          <w:kern w:val="0"/>
          <w:sz w:val="28"/>
          <w:szCs w:val="28"/>
          <w:lang w:eastAsia="uk-UA"/>
          <w14:ligatures w14:val="none"/>
        </w:rPr>
      </w:pPr>
      <w:r>
        <w:rPr/>
        <w:t xml:space="preserve">    </w:t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3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годин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и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№6 –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Algotester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333333"/>
          <w:spacing w:val="0"/>
          <w:kern w:val="0"/>
          <w:sz w:val="32"/>
          <w:szCs w:val="32"/>
          <w:lang w:val="ru-RU" w:eastAsia="uk-UA"/>
          <w14:ligatures w14:val="none"/>
        </w:rPr>
        <w:t>К-та порядкова статистика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/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posOffset>2188845</wp:posOffset>
            </wp:positionH>
            <wp:positionV relativeFrom="paragraph">
              <wp:posOffset>80010</wp:posOffset>
            </wp:positionV>
            <wp:extent cx="1438275" cy="2028825"/>
            <wp:effectExtent l="0" t="0" r="0" b="0"/>
            <wp:wrapSquare wrapText="largest"/>
            <wp:docPr id="77" name="Зображення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Зображення15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color w:val="333333"/>
          <w:kern w:val="0"/>
          <w:sz w:val="28"/>
          <w:szCs w:val="28"/>
          <w:lang w:val="ru-RU" w:eastAsia="uk-UA"/>
          <w14:ligatures w14:val="none"/>
        </w:rPr>
      </w:pPr>
      <w:r>
        <w:rPr/>
        <w:t xml:space="preserve">     </w:t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1 годину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  <w:t>7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Algotester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333333"/>
          <w:spacing w:val="0"/>
          <w:kern w:val="0"/>
          <w:sz w:val="32"/>
          <w:szCs w:val="32"/>
          <w:lang w:val="ru-RU" w:eastAsia="uk-UA"/>
          <w14:ligatures w14:val="none"/>
        </w:rPr>
        <w:t>Minimum Divisible Sequence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/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43025" cy="838200"/>
            <wp:effectExtent l="0" t="0" r="0" b="0"/>
            <wp:wrapSquare wrapText="largest"/>
            <wp:docPr id="78" name="Зображення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Зображення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color w:val="333333"/>
          <w:kern w:val="0"/>
          <w:sz w:val="28"/>
          <w:szCs w:val="28"/>
          <w:lang w:val="ru-RU" w:eastAsia="uk-UA"/>
          <w14:ligatures w14:val="none"/>
        </w:rPr>
      </w:pPr>
      <w:r>
        <w:rPr/>
        <w:t xml:space="preserve">    </w:t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  <w:t>2 години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  <w:t>8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Algotester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333333"/>
          <w:spacing w:val="0"/>
          <w:kern w:val="0"/>
          <w:sz w:val="32"/>
          <w:szCs w:val="32"/>
          <w:lang w:val="ru-RU" w:eastAsia="uk-UA"/>
          <w14:ligatures w14:val="none"/>
        </w:rPr>
        <w:t>Interactive Number</w:t>
      </w:r>
    </w:p>
    <w:p>
      <w:pPr>
        <w:pStyle w:val="Normal"/>
        <w:spacing w:lineRule="auto" w:line="276" w:before="0" w:after="0"/>
        <w:rPr>
          <w:lang w:val="uk-UA"/>
        </w:rPr>
      </w:pPr>
      <w:r>
        <w:rPr>
          <w:lang w:val="uk-UA"/>
        </w:rPr>
        <w:t>Потрібна взаємодія з алготестером*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color w:val="333333"/>
          <w:kern w:val="0"/>
          <w:sz w:val="28"/>
          <w:szCs w:val="28"/>
          <w:lang w:val="ru-RU" w:eastAsia="uk-UA"/>
          <w14:ligatures w14:val="none"/>
        </w:rPr>
      </w:pPr>
      <w:r>
        <w:rPr/>
        <w:t xml:space="preserve">    </w:t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  <w:t>45 хв</w:t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05535"/>
            <wp:effectExtent l="0" t="0" r="0" b="0"/>
            <wp:wrapSquare wrapText="largest"/>
            <wp:docPr id="79" name="Зображення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Зображення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color w:val="333333"/>
          <w:kern w:val="0"/>
          <w:sz w:val="32"/>
          <w:szCs w:val="32"/>
          <w:highlight w:val="white"/>
          <w:lang w:eastAsia="uk-UA"/>
          <w14:ligatures w14:val="none"/>
        </w:rPr>
        <w:t>Висновок: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32"/>
          <w:szCs w:val="32"/>
          <w:highlight w:val="white"/>
          <w:lang w:eastAsia="uk-UA"/>
          <w14:ligatures w14:val="none"/>
        </w:rPr>
        <w:t xml:space="preserve"> Я</w:t>
      </w:r>
      <w:r>
        <w:rPr>
          <w:rFonts w:cs="Times New Roman" w:ascii="Times New Roman" w:hAnsi="Times New Roman"/>
          <w:sz w:val="32"/>
          <w:szCs w:val="32"/>
        </w:rPr>
        <w:t xml:space="preserve"> закріпив практичні навички в розробці і дослідженні алгоритмів розв’язання задач.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Mono">
    <w:altName w:val="Courier New"/>
    <w:charset w:val="cc" w:characterSet="windows-1251"/>
    <w:family w:val="modern"/>
    <w:pitch w:val="fixed"/>
  </w:font>
  <w:font w:name="OpenSymbol">
    <w:altName w:val="Arial Unicode MS"/>
    <w:charset w:val="02"/>
    <w:family w:val="auto"/>
    <w:pitch w:val="default"/>
  </w:font>
  <w:font w:name="Liberation Sans">
    <w:altName w:val="Arial"/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MJXc-TeX-math-I">
    <w:altName w:val="MJXc-TeX-math-Ix"/>
    <w:charset w:val="cc" w:characterSet="windows-1251"/>
    <w:family w:val="auto"/>
    <w:pitch w:val="default"/>
  </w:font>
  <w:font w:name="Computer Modern">
    <w:altName w:val="serif"/>
    <w:charset w:val="cc" w:characterSet="windows-1251"/>
    <w:family w:val="auto"/>
    <w:pitch w:val="default"/>
  </w:font>
  <w:font w:name="Menlo">
    <w:altName w:val="Monaco"/>
    <w:charset w:val="cc" w:characterSet="windows-1251"/>
    <w:family w:val="auto"/>
    <w:pitch w:val="default"/>
  </w:font>
  <w:font w:name="MJXc-TeX-main-R">
    <w:altName w:val="MJXc-TeX-main-Rw"/>
    <w:charset w:val="cc" w:characterSet="windows-1251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0"/>
        </w:tabs>
        <w:ind w:star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72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0"/>
        </w:tabs>
        <w:ind w:star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720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suff w:val="nothing"/>
      <w:lvlText w:val=""/>
      <w:lvlJc w:val="start"/>
      <w:pPr>
        <w:tabs>
          <w:tab w:val="num" w:pos="709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suff w:val="nothing"/>
      <w:lvlText w:val=""/>
      <w:lvlJc w:val="start"/>
      <w:pPr>
        <w:tabs>
          <w:tab w:val="num" w:pos="709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suff w:val="nothing"/>
      <w:lvlText w:val=""/>
      <w:lvlJc w:val="start"/>
      <w:pPr>
        <w:tabs>
          <w:tab w:val="num" w:pos="709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pStyle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95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uk-UA" w:eastAsia="zh-CN" w:bidi="hi-IN"/>
    </w:rPr>
  </w:style>
  <w:style w:type="paragraph" w:styleId="1">
    <w:name w:val="Heading 1"/>
    <w:basedOn w:val="Style16"/>
    <w:next w:val="Style17"/>
    <w:qFormat/>
    <w:pPr>
      <w:spacing w:before="240" w:after="120"/>
      <w:outlineLvl w:val="0"/>
    </w:pPr>
    <w:rPr>
      <w:rFonts w:ascii="Liberation Serif" w:hAnsi="Liberation Serif" w:eastAsia="NSimSun" w:cs="Lucida Sans"/>
      <w:b/>
      <w:bCs/>
      <w:sz w:val="48"/>
      <w:szCs w:val="48"/>
    </w:rPr>
  </w:style>
  <w:style w:type="character" w:styleId="DefaultParagraphFont">
    <w:name w:val="Default Paragraph Font"/>
    <w:qFormat/>
    <w:rPr/>
  </w:style>
  <w:style w:type="character" w:styleId="Mjxassistivemathml">
    <w:name w:val="mjx_assistive_mathml"/>
    <w:basedOn w:val="DefaultParagraphFont"/>
    <w:qFormat/>
    <w:rPr/>
  </w:style>
  <w:style w:type="character" w:styleId="Mjxchar">
    <w:name w:val="mjx-char"/>
    <w:basedOn w:val="DefaultParagraphFont"/>
    <w:qFormat/>
    <w:rPr/>
  </w:style>
  <w:style w:type="character" w:styleId="Strong">
    <w:name w:val="Strong"/>
    <w:basedOn w:val="DefaultParagraphFont"/>
    <w:qFormat/>
    <w:rPr>
      <w:b/>
      <w:bCs/>
    </w:rPr>
  </w:style>
  <w:style w:type="character" w:styleId="Style13">
    <w:name w:val="Первинний текст"/>
    <w:qFormat/>
    <w:rPr>
      <w:rFonts w:ascii="Liberation Mono" w:hAnsi="Liberation Mono" w:eastAsia="NSimSun" w:cs="Liberation Mono"/>
    </w:rPr>
  </w:style>
  <w:style w:type="character" w:styleId="Style14">
    <w:name w:val="Маркери"/>
    <w:qFormat/>
    <w:rPr>
      <w:rFonts w:ascii="OpenSymbol" w:hAnsi="OpenSymbol" w:eastAsia="OpenSymbol" w:cs="OpenSymbol"/>
    </w:rPr>
  </w:style>
  <w:style w:type="character" w:styleId="Style15">
    <w:name w:val="Emphasis"/>
    <w:qFormat/>
    <w:rPr>
      <w:i/>
      <w:iCs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ucida 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0">
    <w:name w:val="Покажчик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qFormat/>
    <w:pPr>
      <w:spacing w:before="0" w:after="160"/>
      <w:ind w:start="720" w:hanging="0"/>
      <w:contextualSpacing/>
    </w:pPr>
    <w:rPr/>
  </w:style>
  <w:style w:type="paragraph" w:styleId="NormalWeb">
    <w:name w:val="Normal (Web)"/>
    <w:basedOn w:val="Normal"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kern w:val="0"/>
      <w:sz w:val="24"/>
      <w:szCs w:val="24"/>
      <w:lang w:eastAsia="uk-UA"/>
      <w14:ligatures w14:val="no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106</TotalTime>
  <Application>LibreOffice/7.4.3.2$Windows_X86_64 LibreOffice_project/1048a8393ae2eeec98dff31b5c133c5f1d08b890</Application>
  <AppVersion>15.0000</AppVersion>
  <Pages>13</Pages>
  <Words>1019</Words>
  <Characters>5107</Characters>
  <CharactersWithSpaces>6030</CharactersWithSpaces>
  <Paragraphs>184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2024-11-27T21:42:09Z</dcterms:created>
  <dc:creator/>
  <dc:description/>
  <dc:language>uk-UA</dc:language>
  <cp:lastModifiedBy/>
  <dcterms:modified xsi:type="dcterms:W3CDTF">2024-11-27T23:34:00Z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