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1508288</wp:posOffset>
            </wp:positionH>
            <wp:positionV relativeFrom="paragraph">
              <wp:posOffset>66675</wp:posOffset>
            </wp:positionV>
            <wp:extent cx="2710845" cy="2571750"/>
            <wp:effectExtent b="0" l="0" r="0" t="0"/>
            <wp:wrapNone/>
            <wp:docPr descr="A blue and white logo&#10;&#10;Description automatically generated" id="13" name="image4.jpg"/>
            <a:graphic>
              <a:graphicData uri="http://schemas.openxmlformats.org/drawingml/2006/picture">
                <pic:pic>
                  <pic:nvPicPr>
                    <pic:cNvPr descr="A blue and white logo&#10;&#10;Description automatically generated" id="0" name="image4.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 розрахункової роботи №1</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«Основи програмування»</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A">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Виконав(ла):</w:t>
      </w:r>
    </w:p>
    <w:p w:rsidR="00000000" w:rsidDel="00000000" w:rsidP="00000000" w:rsidRDefault="00000000" w:rsidRPr="00000000" w14:paraId="0000001C">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ШІ-13</w:t>
      </w:r>
      <w:r w:rsidDel="00000000" w:rsidR="00000000" w:rsidRPr="00000000">
        <w:rPr>
          <w:rtl w:val="0"/>
        </w:rPr>
      </w:r>
    </w:p>
    <w:p w:rsidR="00000000" w:rsidDel="00000000" w:rsidP="00000000" w:rsidRDefault="00000000" w:rsidRPr="00000000" w14:paraId="0000001D">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Басараб Дмитрій Богданович</w:t>
      </w:r>
    </w:p>
    <w:p w:rsidR="00000000" w:rsidDel="00000000" w:rsidP="00000000" w:rsidRDefault="00000000" w:rsidRPr="00000000" w14:paraId="0000001E">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2B">
      <w:pPr>
        <w:spacing w:after="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 xml:space="preserve">Практична робота №1</w:t>
      </w:r>
    </w:p>
    <w:p w:rsidR="00000000" w:rsidDel="00000000" w:rsidP="00000000" w:rsidRDefault="00000000" w:rsidRPr="00000000" w14:paraId="0000002C">
      <w:pPr>
        <w:spacing w:after="0"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Мета:</w:t>
      </w:r>
      <w:r w:rsidDel="00000000" w:rsidR="00000000" w:rsidRPr="00000000">
        <w:rPr>
          <w:rFonts w:ascii="Times New Roman" w:cs="Times New Roman" w:eastAsia="Times New Roman" w:hAnsi="Times New Roman"/>
          <w:sz w:val="28"/>
          <w:szCs w:val="28"/>
          <w:rtl w:val="0"/>
        </w:rPr>
        <w:t xml:space="preserve">одержати практичні навички в розробці і дослідженні алгоритмів розв’язання задач.</w:t>
      </w:r>
      <w:r w:rsidDel="00000000" w:rsidR="00000000" w:rsidRPr="00000000">
        <w:rPr>
          <w:rtl w:val="0"/>
        </w:rPr>
      </w:r>
    </w:p>
    <w:p w:rsidR="00000000" w:rsidDel="00000000" w:rsidP="00000000" w:rsidRDefault="00000000" w:rsidRPr="00000000" w14:paraId="0000002E">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1.)Отримання задачі та опрацювання даних</w:t>
      </w:r>
    </w:p>
    <w:p w:rsidR="00000000" w:rsidDel="00000000" w:rsidP="00000000" w:rsidRDefault="00000000" w:rsidRPr="00000000" w14:paraId="00000032">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br w:type="textWrapping"/>
        <w:tab/>
      </w:r>
      <w:r w:rsidDel="00000000" w:rsidR="00000000" w:rsidRPr="00000000">
        <w:rPr>
          <w:rFonts w:ascii="Times New Roman" w:cs="Times New Roman" w:eastAsia="Times New Roman" w:hAnsi="Times New Roman"/>
          <w:b w:val="1"/>
          <w:sz w:val="28"/>
          <w:szCs w:val="28"/>
          <w:rtl w:val="0"/>
        </w:rPr>
        <w:t xml:space="preserve">Задача№1 - task_1_vns 20v</w:t>
      </w:r>
    </w:p>
    <w:p w:rsidR="00000000" w:rsidDel="00000000" w:rsidP="00000000" w:rsidRDefault="00000000" w:rsidRPr="00000000" w14:paraId="00000033">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лінійний алгоритм для розв’язання задачі</w:t>
      </w:r>
    </w:p>
    <w:p w:rsidR="00000000" w:rsidDel="00000000" w:rsidP="00000000" w:rsidRDefault="00000000" w:rsidRPr="00000000" w14:paraId="00000035">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8763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11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Задача№2 - task_2_vns_11v</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алгоритм, що розгалужується для розв’язання задачі номер якої відповідає порядковому номеру студента в журналі викладача</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38775" cy="1257300"/>
            <wp:effectExtent b="0" l="0" r="0" t="0"/>
            <wp:docPr id="1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4387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Задача№3 - task_3_vns_15v</w:t>
      </w:r>
    </w:p>
    <w:p w:rsidR="00000000" w:rsidDel="00000000" w:rsidP="00000000" w:rsidRDefault="00000000" w:rsidRPr="00000000" w14:paraId="0000003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программу згідно свого варіанту</w:t>
      </w:r>
    </w:p>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31623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011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Задача№4 - task_4_vns_6v</w:t>
      </w:r>
    </w:p>
    <w:p w:rsidR="00000000" w:rsidDel="00000000" w:rsidP="00000000" w:rsidRDefault="00000000" w:rsidRPr="00000000" w14:paraId="0000004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програму, яка обчислює суму перших n цілих позитивних парних чисел. Кількість підсумованих чисел повинна вводитися під час роботи програми. </w:t>
      </w:r>
    </w:p>
    <w:p w:rsidR="00000000" w:rsidDel="00000000" w:rsidP="00000000" w:rsidRDefault="00000000" w:rsidRPr="00000000" w14:paraId="00000047">
      <w:pPr>
        <w:spacing w:after="0" w:line="24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Задача№5 - task1_algotester</w:t>
      </w:r>
    </w:p>
    <w:p w:rsidR="00000000" w:rsidDel="00000000" w:rsidP="00000000" w:rsidRDefault="00000000" w:rsidRPr="00000000" w14:paraId="00000049">
      <w:pPr>
        <w:pStyle w:val="Heading1"/>
        <w:keepNext w:val="0"/>
        <w:keepLines w:val="0"/>
        <w:shd w:fill="ffffff" w:val="clear"/>
        <w:spacing w:after="160" w:before="300" w:line="264" w:lineRule="auto"/>
        <w:rPr>
          <w:rFonts w:ascii="Times New Roman" w:cs="Times New Roman" w:eastAsia="Times New Roman" w:hAnsi="Times New Roman"/>
          <w:color w:val="333333"/>
          <w:sz w:val="45"/>
          <w:szCs w:val="45"/>
        </w:rPr>
      </w:pPr>
      <w:bookmarkStart w:colFirst="0" w:colLast="0" w:name="_v4241wowvmzl" w:id="0"/>
      <w:bookmarkEnd w:id="0"/>
      <w:r w:rsidDel="00000000" w:rsidR="00000000" w:rsidRPr="00000000">
        <w:rPr>
          <w:rFonts w:ascii="Times New Roman" w:cs="Times New Roman" w:eastAsia="Times New Roman" w:hAnsi="Times New Roman"/>
          <w:color w:val="333333"/>
          <w:sz w:val="45"/>
          <w:szCs w:val="45"/>
          <w:rtl w:val="0"/>
        </w:rPr>
        <w:t xml:space="preserve">Депутатські гроші</w:t>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b w:val="1"/>
          <w:i w:val="1"/>
          <w:color w:val="333333"/>
          <w:sz w:val="27"/>
          <w:szCs w:val="27"/>
        </w:rPr>
      </w:pPr>
      <w:r w:rsidDel="00000000" w:rsidR="00000000" w:rsidRPr="00000000">
        <w:rPr>
          <w:rFonts w:ascii="Times New Roman" w:cs="Times New Roman" w:eastAsia="Times New Roman" w:hAnsi="Times New Roman"/>
          <w:b w:val="1"/>
          <w:i w:val="1"/>
          <w:color w:val="333333"/>
          <w:sz w:val="27"/>
          <w:szCs w:val="27"/>
          <w:rtl w:val="0"/>
        </w:rPr>
        <w:t xml:space="preserve">Обмеження: 2 сек., 256 МіБ</w:t>
      </w:r>
    </w:p>
    <w:p w:rsidR="00000000" w:rsidDel="00000000" w:rsidP="00000000" w:rsidRDefault="00000000" w:rsidRPr="00000000" w14:paraId="0000004B">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Часто-густо громадяни намагаються з’ясувати, наскільки багатими є депутати. Дехто вірить, що матеріальні статки окремих депутатів є необмеженими.</w:t>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Тож уявіть собі депутата, у якого є необмежена кількість купюр усіх номіналів (1, 2, 5, 10, 20, 50, 100, 200 та 500 гривень). Він хоче придбати подарунок для своєї тещі, що коштує </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 гривень.</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Незважаючи на те, що наш герой-олігарх є нескінченно багатим, він також є нескінченно скупим та педантичним. Саме тому він хоче оплатити покупку готівкою без решти. Яка мінімальна кількість купюр йому для цього знадобиться?</w:t>
      </w:r>
    </w:p>
    <w:p w:rsidR="00000000" w:rsidDel="00000000" w:rsidP="00000000" w:rsidRDefault="00000000" w:rsidRPr="00000000" w14:paraId="0000004F">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wwft676ti4fn" w:id="1"/>
      <w:bookmarkEnd w:id="1"/>
      <w:r w:rsidDel="00000000" w:rsidR="00000000" w:rsidRPr="00000000">
        <w:rPr>
          <w:rFonts w:ascii="Times New Roman" w:cs="Times New Roman" w:eastAsia="Times New Roman" w:hAnsi="Times New Roman"/>
          <w:color w:val="333333"/>
          <w:sz w:val="36"/>
          <w:szCs w:val="36"/>
          <w:rtl w:val="0"/>
        </w:rPr>
        <w:t xml:space="preserve">Вхідні дані</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єдиному рядку задано одне натуральне число </w:t>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 — вартість подарунку.</w:t>
      </w:r>
    </w:p>
    <w:p w:rsidR="00000000" w:rsidDel="00000000" w:rsidP="00000000" w:rsidRDefault="00000000" w:rsidRPr="00000000" w14:paraId="00000052">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a88l6s81f6jm" w:id="2"/>
      <w:bookmarkEnd w:id="2"/>
      <w:r w:rsidDel="00000000" w:rsidR="00000000" w:rsidRPr="00000000">
        <w:rPr>
          <w:rFonts w:ascii="Times New Roman" w:cs="Times New Roman" w:eastAsia="Times New Roman" w:hAnsi="Times New Roman"/>
          <w:color w:val="333333"/>
          <w:sz w:val="36"/>
          <w:szCs w:val="36"/>
          <w:rtl w:val="0"/>
        </w:rPr>
        <w:t xml:space="preserve">Вихідні дані</w:t>
      </w:r>
    </w:p>
    <w:p w:rsidR="00000000" w:rsidDel="00000000" w:rsidP="00000000" w:rsidRDefault="00000000" w:rsidRPr="00000000" w14:paraId="00000053">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єдиному рядку виведіть одне ціле число — мінімальну кількість купюр, що необхідна для покупки подарунка.</w:t>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55">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oxk11rl351s3" w:id="3"/>
      <w:bookmarkEnd w:id="3"/>
      <w:r w:rsidDel="00000000" w:rsidR="00000000" w:rsidRPr="00000000">
        <w:rPr>
          <w:rFonts w:ascii="Times New Roman" w:cs="Times New Roman" w:eastAsia="Times New Roman" w:hAnsi="Times New Roman"/>
          <w:color w:val="333333"/>
          <w:sz w:val="36"/>
          <w:szCs w:val="36"/>
          <w:rtl w:val="0"/>
        </w:rPr>
        <w:t xml:space="preserve">Приклади</w:t>
      </w:r>
    </w:p>
    <w:tbl>
      <w:tblPr>
        <w:tblStyle w:val="Table1"/>
        <w:tblW w:w="8880.0" w:type="dxa"/>
        <w:jc w:val="left"/>
        <w:tblBorders>
          <w:top w:color="f4f4f4" w:space="0" w:sz="6" w:val="single"/>
          <w:left w:color="f4f4f4" w:space="0" w:sz="6" w:val="single"/>
          <w:bottom w:color="f4f4f4" w:space="0" w:sz="6" w:val="single"/>
          <w:right w:color="f4f4f4" w:space="0" w:sz="6" w:val="single"/>
          <w:insideH w:color="f4f4f4" w:space="0" w:sz="6" w:val="single"/>
          <w:insideV w:color="f4f4f4" w:space="0" w:sz="6" w:val="single"/>
        </w:tblBorders>
        <w:tblLayout w:type="fixed"/>
        <w:tblLook w:val="0600"/>
      </w:tblPr>
      <w:tblGrid>
        <w:gridCol w:w="4440"/>
        <w:gridCol w:w="4440"/>
        <w:tblGridChange w:id="0">
          <w:tblGrid>
            <w:gridCol w:w="4440"/>
            <w:gridCol w:w="4440"/>
          </w:tblGrid>
        </w:tblGridChange>
      </w:tblGrid>
      <w:tr>
        <w:trPr>
          <w:cantSplit w:val="0"/>
          <w:trHeight w:val="645" w:hRule="atLeast"/>
          <w:tblHeader w:val="0"/>
        </w:trPr>
        <w:tc>
          <w:tcPr>
            <w:tcBorders>
              <w:top w:color="000000" w:space="0" w:sz="0" w:val="nil"/>
              <w:left w:color="f4f4f4" w:space="0" w:sz="6" w:val="single"/>
              <w:bottom w:color="f4f4f4" w:space="0" w:sz="6" w:val="single"/>
              <w:right w:color="f4f4f4" w:space="0" w:sz="6" w:val="single"/>
            </w:tcBorders>
            <w:tcMar>
              <w:top w:w="120.0" w:type="dxa"/>
              <w:left w:w="120.0" w:type="dxa"/>
              <w:bottom w:w="120.0" w:type="dxa"/>
              <w:right w:w="120.0" w:type="dxa"/>
            </w:tcMar>
            <w:vAlign w:val="bottom"/>
          </w:tcPr>
          <w:p w:rsidR="00000000" w:rsidDel="00000000" w:rsidP="00000000" w:rsidRDefault="00000000" w:rsidRPr="00000000" w14:paraId="00000056">
            <w:pPr>
              <w:spacing w:after="300" w:line="342.8568"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Вхідні дані (stdin)</w:t>
            </w:r>
          </w:p>
          <w:p w:rsidR="00000000" w:rsidDel="00000000" w:rsidP="00000000" w:rsidRDefault="00000000" w:rsidRPr="00000000" w14:paraId="00000057">
            <w:pPr>
              <w:spacing w:after="300" w:line="360" w:lineRule="auto"/>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копіювати</w:t>
            </w:r>
          </w:p>
        </w:tc>
        <w:tc>
          <w:tcPr>
            <w:tcBorders>
              <w:top w:color="000000" w:space="0" w:sz="0" w:val="nil"/>
              <w:left w:color="f4f4f4" w:space="0" w:sz="6" w:val="single"/>
              <w:bottom w:color="f4f4f4" w:space="0" w:sz="6" w:val="single"/>
              <w:right w:color="f4f4f4" w:space="0" w:sz="6" w:val="single"/>
            </w:tcBorders>
            <w:tcMar>
              <w:top w:w="120.0" w:type="dxa"/>
              <w:left w:w="120.0" w:type="dxa"/>
              <w:bottom w:w="120.0" w:type="dxa"/>
              <w:right w:w="120.0" w:type="dxa"/>
            </w:tcMar>
            <w:vAlign w:val="bottom"/>
          </w:tcPr>
          <w:p w:rsidR="00000000" w:rsidDel="00000000" w:rsidP="00000000" w:rsidRDefault="00000000" w:rsidRPr="00000000" w14:paraId="00000058">
            <w:pPr>
              <w:spacing w:after="300" w:line="342.8568"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Вихідні дані (stdout)</w:t>
            </w:r>
          </w:p>
          <w:p w:rsidR="00000000" w:rsidDel="00000000" w:rsidP="00000000" w:rsidRDefault="00000000" w:rsidRPr="00000000" w14:paraId="00000059">
            <w:pPr>
              <w:spacing w:after="300" w:line="360" w:lineRule="auto"/>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копіювати</w:t>
            </w:r>
          </w:p>
        </w:tc>
      </w:tr>
      <w:tr>
        <w:trPr>
          <w:cantSplit w:val="0"/>
          <w:trHeight w:val="570" w:hRule="atLeast"/>
          <w:tblHeader w:val="0"/>
        </w:trPr>
        <w:tc>
          <w:tcPr>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342.8568"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74</w:t>
            </w:r>
          </w:p>
        </w:tc>
        <w:tc>
          <w:tcPr>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00" w:line="342.8568"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4</w:t>
            </w:r>
          </w:p>
        </w:tc>
      </w:tr>
    </w:tbl>
    <w:p w:rsidR="00000000" w:rsidDel="00000000" w:rsidP="00000000" w:rsidRDefault="00000000" w:rsidRPr="00000000" w14:paraId="0000005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Задача№6 - task2_algotester</w:t>
      </w:r>
    </w:p>
    <w:p w:rsidR="00000000" w:rsidDel="00000000" w:rsidP="00000000" w:rsidRDefault="00000000" w:rsidRPr="00000000" w14:paraId="0000005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1"/>
        <w:keepNext w:val="0"/>
        <w:keepLines w:val="0"/>
        <w:shd w:fill="ffffff" w:val="clear"/>
        <w:spacing w:after="160" w:before="300" w:line="264" w:lineRule="auto"/>
        <w:rPr>
          <w:rFonts w:ascii="Times New Roman" w:cs="Times New Roman" w:eastAsia="Times New Roman" w:hAnsi="Times New Roman"/>
          <w:color w:val="333333"/>
          <w:sz w:val="45"/>
          <w:szCs w:val="45"/>
        </w:rPr>
      </w:pPr>
      <w:bookmarkStart w:colFirst="0" w:colLast="0" w:name="_9roi2a4mbmx" w:id="4"/>
      <w:bookmarkEnd w:id="4"/>
      <w:r w:rsidDel="00000000" w:rsidR="00000000" w:rsidRPr="00000000">
        <w:rPr>
          <w:rFonts w:ascii="Times New Roman" w:cs="Times New Roman" w:eastAsia="Times New Roman" w:hAnsi="Times New Roman"/>
          <w:color w:val="333333"/>
          <w:sz w:val="45"/>
          <w:szCs w:val="45"/>
          <w:rtl w:val="0"/>
        </w:rPr>
        <w:t xml:space="preserve">Марічка і печиво</w:t>
      </w:r>
    </w:p>
    <w:p w:rsidR="00000000" w:rsidDel="00000000" w:rsidP="00000000" w:rsidRDefault="00000000" w:rsidRPr="00000000" w14:paraId="00000060">
      <w:pPr>
        <w:shd w:fill="ffffff" w:val="clear"/>
        <w:spacing w:line="240" w:lineRule="auto"/>
        <w:rPr>
          <w:rFonts w:ascii="Times New Roman" w:cs="Times New Roman" w:eastAsia="Times New Roman" w:hAnsi="Times New Roman"/>
          <w:b w:val="1"/>
          <w:i w:val="1"/>
          <w:color w:val="333333"/>
          <w:sz w:val="27"/>
          <w:szCs w:val="27"/>
        </w:rPr>
      </w:pPr>
      <w:r w:rsidDel="00000000" w:rsidR="00000000" w:rsidRPr="00000000">
        <w:rPr>
          <w:rFonts w:ascii="Times New Roman" w:cs="Times New Roman" w:eastAsia="Times New Roman" w:hAnsi="Times New Roman"/>
          <w:b w:val="1"/>
          <w:i w:val="1"/>
          <w:color w:val="333333"/>
          <w:sz w:val="27"/>
          <w:szCs w:val="27"/>
          <w:rtl w:val="0"/>
        </w:rPr>
        <w:t xml:space="preserve">Обмеження: 2 сек., 256 МіБ</w:t>
      </w:r>
    </w:p>
    <w:p w:rsidR="00000000" w:rsidDel="00000000" w:rsidP="00000000" w:rsidRDefault="00000000" w:rsidRPr="00000000" w14:paraId="00000061">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rsidR="00000000" w:rsidDel="00000000" w:rsidP="00000000" w:rsidRDefault="00000000" w:rsidRPr="00000000" w14:paraId="00000062">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rsidR="00000000" w:rsidDel="00000000" w:rsidP="00000000" w:rsidRDefault="00000000" w:rsidRPr="00000000" w14:paraId="00000063">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64">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q7a4kmz8h6r5" w:id="5"/>
      <w:bookmarkEnd w:id="5"/>
      <w:r w:rsidDel="00000000" w:rsidR="00000000" w:rsidRPr="00000000">
        <w:rPr>
          <w:rFonts w:ascii="Times New Roman" w:cs="Times New Roman" w:eastAsia="Times New Roman" w:hAnsi="Times New Roman"/>
          <w:color w:val="333333"/>
          <w:sz w:val="36"/>
          <w:szCs w:val="36"/>
          <w:rtl w:val="0"/>
        </w:rPr>
        <w:t xml:space="preserve">Вхідні дані</w:t>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першому рядку задано одне натуральне число n — кількість пачок печива.</w:t>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другому рядку задано n натуральних чисел ai — кількість штук печива в </w:t>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i-й пачці.</w:t>
      </w:r>
    </w:p>
    <w:p w:rsidR="00000000" w:rsidDel="00000000" w:rsidP="00000000" w:rsidRDefault="00000000" w:rsidRPr="00000000" w14:paraId="00000068">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b02orjsejepq" w:id="6"/>
      <w:bookmarkEnd w:id="6"/>
      <w:r w:rsidDel="00000000" w:rsidR="00000000" w:rsidRPr="00000000">
        <w:rPr>
          <w:rFonts w:ascii="Times New Roman" w:cs="Times New Roman" w:eastAsia="Times New Roman" w:hAnsi="Times New Roman"/>
          <w:color w:val="333333"/>
          <w:sz w:val="36"/>
          <w:szCs w:val="36"/>
          <w:rtl w:val="0"/>
        </w:rPr>
        <w:t xml:space="preserve">Вихідні дані</w:t>
      </w:r>
    </w:p>
    <w:p w:rsidR="00000000" w:rsidDel="00000000" w:rsidP="00000000" w:rsidRDefault="00000000" w:rsidRPr="00000000" w14:paraId="00000069">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єдиному рядку виведіть одне ціле число — максимальну кількість штук печива, яку зможе з’їсти Марічка так, щоб Зеник не помітив цього.</w:t>
      </w:r>
    </w:p>
    <w:p w:rsidR="00000000" w:rsidDel="00000000" w:rsidP="00000000" w:rsidRDefault="00000000" w:rsidRPr="00000000" w14:paraId="0000006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Задача№7 - task3_algotester</w:t>
      </w:r>
    </w:p>
    <w:p w:rsidR="00000000" w:rsidDel="00000000" w:rsidP="00000000" w:rsidRDefault="00000000" w:rsidRPr="00000000" w14:paraId="0000006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pStyle w:val="Heading1"/>
        <w:keepNext w:val="0"/>
        <w:keepLines w:val="0"/>
        <w:shd w:fill="ffffff" w:val="clear"/>
        <w:spacing w:after="160" w:before="300" w:line="264" w:lineRule="auto"/>
        <w:rPr>
          <w:rFonts w:ascii="Times New Roman" w:cs="Times New Roman" w:eastAsia="Times New Roman" w:hAnsi="Times New Roman"/>
          <w:color w:val="333333"/>
          <w:sz w:val="45"/>
          <w:szCs w:val="45"/>
        </w:rPr>
      </w:pPr>
      <w:bookmarkStart w:colFirst="0" w:colLast="0" w:name="_xh8gprh7wf2m" w:id="7"/>
      <w:bookmarkEnd w:id="7"/>
      <w:r w:rsidDel="00000000" w:rsidR="00000000" w:rsidRPr="00000000">
        <w:rPr>
          <w:rFonts w:ascii="Times New Roman" w:cs="Times New Roman" w:eastAsia="Times New Roman" w:hAnsi="Times New Roman"/>
          <w:color w:val="333333"/>
          <w:sz w:val="45"/>
          <w:szCs w:val="45"/>
          <w:rtl w:val="0"/>
        </w:rPr>
        <w:t xml:space="preserve">A плюс B</w:t>
      </w:r>
    </w:p>
    <w:p w:rsidR="00000000" w:rsidDel="00000000" w:rsidP="00000000" w:rsidRDefault="00000000" w:rsidRPr="00000000" w14:paraId="0000006F">
      <w:pPr>
        <w:shd w:fill="ffffff" w:val="clear"/>
        <w:spacing w:line="240" w:lineRule="auto"/>
        <w:rPr>
          <w:rFonts w:ascii="Times New Roman" w:cs="Times New Roman" w:eastAsia="Times New Roman" w:hAnsi="Times New Roman"/>
          <w:b w:val="1"/>
          <w:i w:val="1"/>
          <w:color w:val="333333"/>
          <w:sz w:val="27"/>
          <w:szCs w:val="27"/>
        </w:rPr>
      </w:pPr>
      <w:r w:rsidDel="00000000" w:rsidR="00000000" w:rsidRPr="00000000">
        <w:rPr>
          <w:rFonts w:ascii="Times New Roman" w:cs="Times New Roman" w:eastAsia="Times New Roman" w:hAnsi="Times New Roman"/>
          <w:b w:val="1"/>
          <w:i w:val="1"/>
          <w:color w:val="333333"/>
          <w:sz w:val="27"/>
          <w:szCs w:val="27"/>
          <w:rtl w:val="0"/>
        </w:rPr>
        <w:t xml:space="preserve">Обмеження: 2 сек., 256 МіБ</w:t>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Дано два цілих числа a i b</w:t>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Ваше завдання — обчислити їхню суму.</w:t>
      </w:r>
    </w:p>
    <w:p w:rsidR="00000000" w:rsidDel="00000000" w:rsidP="00000000" w:rsidRDefault="00000000" w:rsidRPr="00000000" w14:paraId="00000072">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53p2t4go18pw" w:id="8"/>
      <w:bookmarkEnd w:id="8"/>
      <w:r w:rsidDel="00000000" w:rsidR="00000000" w:rsidRPr="00000000">
        <w:rPr>
          <w:rFonts w:ascii="Times New Roman" w:cs="Times New Roman" w:eastAsia="Times New Roman" w:hAnsi="Times New Roman"/>
          <w:color w:val="333333"/>
          <w:sz w:val="36"/>
          <w:szCs w:val="36"/>
          <w:rtl w:val="0"/>
        </w:rPr>
        <w:t xml:space="preserve">Вхідні дані</w:t>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єдиному рядку задано два цілих числа a i b, які треба додати.</w:t>
      </w:r>
    </w:p>
    <w:p w:rsidR="00000000" w:rsidDel="00000000" w:rsidP="00000000" w:rsidRDefault="00000000" w:rsidRPr="00000000" w14:paraId="00000074">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ltks9cxzlf17" w:id="9"/>
      <w:bookmarkEnd w:id="9"/>
      <w:r w:rsidDel="00000000" w:rsidR="00000000" w:rsidRPr="00000000">
        <w:rPr>
          <w:rFonts w:ascii="Times New Roman" w:cs="Times New Roman" w:eastAsia="Times New Roman" w:hAnsi="Times New Roman"/>
          <w:color w:val="333333"/>
          <w:sz w:val="36"/>
          <w:szCs w:val="36"/>
          <w:rtl w:val="0"/>
        </w:rPr>
        <w:t xml:space="preserve">Вихідні дані</w:t>
      </w:r>
    </w:p>
    <w:p w:rsidR="00000000" w:rsidDel="00000000" w:rsidP="00000000" w:rsidRDefault="00000000" w:rsidRPr="00000000" w14:paraId="00000075">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єдиному рядку виведіть одне число — суму a i b</w:t>
      </w:r>
    </w:p>
    <w:p w:rsidR="00000000" w:rsidDel="00000000" w:rsidP="00000000" w:rsidRDefault="00000000" w:rsidRPr="00000000" w14:paraId="0000007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Задача№8 - task4_algotester</w:t>
      </w:r>
    </w:p>
    <w:p w:rsidR="00000000" w:rsidDel="00000000" w:rsidP="00000000" w:rsidRDefault="00000000" w:rsidRPr="00000000" w14:paraId="000000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Style w:val="Heading1"/>
        <w:keepNext w:val="0"/>
        <w:keepLines w:val="0"/>
        <w:shd w:fill="ffffff" w:val="clear"/>
        <w:spacing w:after="160" w:before="300" w:line="264" w:lineRule="auto"/>
        <w:rPr>
          <w:rFonts w:ascii="Times New Roman" w:cs="Times New Roman" w:eastAsia="Times New Roman" w:hAnsi="Times New Roman"/>
          <w:color w:val="333333"/>
          <w:sz w:val="45"/>
          <w:szCs w:val="45"/>
        </w:rPr>
      </w:pPr>
      <w:bookmarkStart w:colFirst="0" w:colLast="0" w:name="_f4x8r1tbi9cx" w:id="10"/>
      <w:bookmarkEnd w:id="10"/>
      <w:r w:rsidDel="00000000" w:rsidR="00000000" w:rsidRPr="00000000">
        <w:rPr>
          <w:rFonts w:ascii="Times New Roman" w:cs="Times New Roman" w:eastAsia="Times New Roman" w:hAnsi="Times New Roman"/>
          <w:color w:val="333333"/>
          <w:sz w:val="45"/>
          <w:szCs w:val="45"/>
          <w:rtl w:val="0"/>
        </w:rPr>
        <w:t xml:space="preserve">Коля, Вася і Теніс</w:t>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b w:val="1"/>
          <w:i w:val="1"/>
          <w:color w:val="333333"/>
          <w:sz w:val="27"/>
          <w:szCs w:val="27"/>
        </w:rPr>
      </w:pPr>
      <w:r w:rsidDel="00000000" w:rsidR="00000000" w:rsidRPr="00000000">
        <w:rPr>
          <w:rFonts w:ascii="Times New Roman" w:cs="Times New Roman" w:eastAsia="Times New Roman" w:hAnsi="Times New Roman"/>
          <w:b w:val="1"/>
          <w:i w:val="1"/>
          <w:color w:val="333333"/>
          <w:sz w:val="27"/>
          <w:szCs w:val="27"/>
          <w:rtl w:val="0"/>
        </w:rPr>
        <w:t xml:space="preserve">Обмеження: 2 сек., 256 МіБ</w:t>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Коли Коля та Вася прийшли робити ремонт на «Екстралогіку» — першим, що вони побачили в офісі, був стіл для настільного тенісу. Поки всі інші працювали, Коля та Вася вирішили пограти. Через декілька годин прийшов директор і накричав на заробітчан через те, що вони нічим не займаються. Тож Вася і Коля мусили йти працювати.</w:t>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По дорозі вони сперечалися, хто ж виграв і з яким рахунком. Оскільки вони записували результати кожної подачі, то це можна порахувати. Але оскільки гра тривала дуже довго — порахувати це вручну дуже тяжко.</w:t>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Всього відбулося </w:t>
      </w:r>
    </w:p>
    <w:p w:rsidR="00000000" w:rsidDel="00000000" w:rsidP="00000000" w:rsidRDefault="00000000" w:rsidRPr="00000000" w14:paraId="0000007F">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w:t>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w:t>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подач. Про кожну з них ми знаємо, хто переміг. За виграну подачу гравець отримує одне очко. Партія вважається виграною, коли один з гравців набере не менше одинадцяти очок з перевагою щонайменше у два очки. Наприклад, за рахунків 11:9, 4:11, 15:13 партія закінчується, а за рахунків 11:10 та 99:98 — ні. Як тільки Коля і Вася закінчили одну партію — вони починають іншу.</w:t>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Знаючи, хто переміг кожної подачі — виведіть загальний рахунок по партіях в грі Коля-Вася. А якщо вони не дограли останню партію, то і її рахунок теж.</w:t>
      </w:r>
    </w:p>
    <w:p w:rsidR="00000000" w:rsidDel="00000000" w:rsidP="00000000" w:rsidRDefault="00000000" w:rsidRPr="00000000" w14:paraId="00000083">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2w2gch0msff" w:id="11"/>
      <w:bookmarkEnd w:id="11"/>
      <w:r w:rsidDel="00000000" w:rsidR="00000000" w:rsidRPr="00000000">
        <w:rPr>
          <w:rFonts w:ascii="Times New Roman" w:cs="Times New Roman" w:eastAsia="Times New Roman" w:hAnsi="Times New Roman"/>
          <w:color w:val="333333"/>
          <w:sz w:val="36"/>
          <w:szCs w:val="36"/>
          <w:rtl w:val="0"/>
        </w:rPr>
        <w:t xml:space="preserve">Вхідні дані</w:t>
      </w:r>
    </w:p>
    <w:p w:rsidR="00000000" w:rsidDel="00000000" w:rsidP="00000000" w:rsidRDefault="00000000" w:rsidRPr="00000000" w14:paraId="00000084">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першому рядку задано ціле число n— загальна кількість подач.</w:t>
      </w:r>
    </w:p>
    <w:p w:rsidR="00000000" w:rsidDel="00000000" w:rsidP="00000000" w:rsidRDefault="00000000" w:rsidRPr="00000000" w14:paraId="00000085">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другому рядку задано n символів V або K- перемоги при подачі відповідно.</w:t>
      </w:r>
    </w:p>
    <w:p w:rsidR="00000000" w:rsidDel="00000000" w:rsidP="00000000" w:rsidRDefault="00000000" w:rsidRPr="00000000" w14:paraId="00000086">
      <w:pPr>
        <w:pStyle w:val="Heading1"/>
        <w:keepNext w:val="0"/>
        <w:keepLines w:val="0"/>
        <w:shd w:fill="ffffff" w:val="clear"/>
        <w:spacing w:after="160" w:before="300" w:line="264" w:lineRule="auto"/>
        <w:rPr>
          <w:rFonts w:ascii="Times New Roman" w:cs="Times New Roman" w:eastAsia="Times New Roman" w:hAnsi="Times New Roman"/>
          <w:color w:val="333333"/>
          <w:sz w:val="36"/>
          <w:szCs w:val="36"/>
        </w:rPr>
      </w:pPr>
      <w:bookmarkStart w:colFirst="0" w:colLast="0" w:name="_mds5jdwdqfaj" w:id="12"/>
      <w:bookmarkEnd w:id="12"/>
      <w:r w:rsidDel="00000000" w:rsidR="00000000" w:rsidRPr="00000000">
        <w:rPr>
          <w:rFonts w:ascii="Times New Roman" w:cs="Times New Roman" w:eastAsia="Times New Roman" w:hAnsi="Times New Roman"/>
          <w:color w:val="333333"/>
          <w:sz w:val="36"/>
          <w:szCs w:val="36"/>
          <w:rtl w:val="0"/>
        </w:rPr>
        <w:t xml:space="preserve">Вихідні дані</w:t>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У першому рядку виведіть загальний рахунок гри по партіях у форматі </w:t>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k:v, де k — кількість партій, у яких переміг Коля, а v— кількість партій, у яких переміг Вася.</w:t>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Якщо вони не дограли останню партію, то в другому рядку в такому ж форматі виведіть рахунок останньої партії.</w:t>
      </w:r>
    </w:p>
    <w:p w:rsidR="00000000" w:rsidDel="00000000" w:rsidP="00000000" w:rsidRDefault="00000000" w:rsidRPr="00000000" w14:paraId="0000008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2.)Дизайн та планування роботи </w:t>
      </w:r>
    </w:p>
    <w:p w:rsidR="00000000" w:rsidDel="00000000" w:rsidP="00000000" w:rsidRDefault="00000000" w:rsidRPr="00000000" w14:paraId="0000008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Задача№1 - task_1_vns 20v</w:t>
      </w:r>
    </w:p>
    <w:p w:rsidR="00000000" w:rsidDel="00000000" w:rsidP="00000000" w:rsidRDefault="00000000" w:rsidRPr="00000000" w14:paraId="0000008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19475" cy="40957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194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Задача№2 - task_2_vns_11v</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8325" cy="573405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4832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Задача№3 - task_3_vns_15v</w:t>
      </w:r>
    </w:p>
    <w:p w:rsidR="00000000" w:rsidDel="00000000" w:rsidP="00000000" w:rsidRDefault="00000000" w:rsidRPr="00000000" w14:paraId="0000009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67025" cy="5648325"/>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670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Задача№4 - task_4_vns_6v</w:t>
      </w:r>
    </w:p>
    <w:p w:rsidR="00000000" w:rsidDel="00000000" w:rsidP="00000000" w:rsidRDefault="00000000" w:rsidRPr="00000000" w14:paraId="0000009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60325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0115"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b w:val="1"/>
          <w:color w:val="cccccc"/>
          <w:sz w:val="21"/>
          <w:szCs w:val="21"/>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Задача№5 - task1_algotester</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91200" cy="5876925"/>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912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29250" cy="4124325"/>
            <wp:effectExtent b="0" l="0" r="0" t="0"/>
            <wp:docPr id="2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4292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Задача№6 - task2_algotester</w:t>
      </w:r>
    </w:p>
    <w:p w:rsidR="00000000" w:rsidDel="00000000" w:rsidP="00000000" w:rsidRDefault="00000000" w:rsidRPr="00000000" w14:paraId="0000009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00675" cy="6124575"/>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40067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Задача№7 - task3_algotester</w:t>
      </w:r>
    </w:p>
    <w:p w:rsidR="00000000" w:rsidDel="00000000" w:rsidP="00000000" w:rsidRDefault="00000000" w:rsidRPr="00000000" w14:paraId="0000009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05500" cy="5067300"/>
            <wp:effectExtent b="0" l="0" r="0" t="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055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Задача№8 - task4_algotester</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7084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011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314700"/>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011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0" w:line="24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2">
      <w:pPr>
        <w:spacing w:after="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3.)Програмний код</w:t>
      </w:r>
    </w:p>
    <w:p w:rsidR="00000000" w:rsidDel="00000000" w:rsidP="00000000" w:rsidRDefault="00000000" w:rsidRPr="00000000" w14:paraId="000000A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Задача№1 - task_1_vns 20v</w:t>
      </w:r>
    </w:p>
    <w:p w:rsidR="00000000" w:rsidDel="00000000" w:rsidP="00000000" w:rsidRDefault="00000000" w:rsidRPr="00000000" w14:paraId="000000A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543300"/>
            <wp:effectExtent b="0" l="0" r="0" t="0"/>
            <wp:docPr id="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011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Задача№2 - task_2_vns_11v</w:t>
      </w:r>
    </w:p>
    <w:p w:rsidR="00000000" w:rsidDel="00000000" w:rsidP="00000000" w:rsidRDefault="00000000" w:rsidRPr="00000000" w14:paraId="000000A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073400"/>
            <wp:effectExtent b="0" l="0" r="0" t="0"/>
            <wp:docPr id="2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011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Задача№3 - task_3_vns_15v</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5689600"/>
            <wp:effectExtent b="0" l="0" r="0" t="0"/>
            <wp:docPr id="2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0115"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Задача№4 - task_4_vns_6v</w:t>
      </w:r>
    </w:p>
    <w:p w:rsidR="00000000" w:rsidDel="00000000" w:rsidP="00000000" w:rsidRDefault="00000000" w:rsidRPr="00000000" w14:paraId="000000A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5245100"/>
            <wp:effectExtent b="0" l="0" r="0" t="0"/>
            <wp:docPr id="2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0115"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Задача№5 - task1_algotester</w:t>
      </w:r>
    </w:p>
    <w:p w:rsidR="00000000" w:rsidDel="00000000" w:rsidP="00000000" w:rsidRDefault="00000000" w:rsidRPr="00000000" w14:paraId="000000A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4457700"/>
            <wp:effectExtent b="0" l="0" r="0" t="0"/>
            <wp:docPr id="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011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Задача№6 - task2_algotester</w:t>
      </w:r>
    </w:p>
    <w:p w:rsidR="00000000" w:rsidDel="00000000" w:rsidP="00000000" w:rsidRDefault="00000000" w:rsidRPr="00000000" w14:paraId="000000A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76900" cy="6210300"/>
            <wp:effectExtent b="0" l="0" r="0" t="0"/>
            <wp:docPr id="2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6769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Задача№7 - task3_algotester</w:t>
      </w:r>
    </w:p>
    <w:p w:rsidR="00000000" w:rsidDel="00000000" w:rsidP="00000000" w:rsidRDefault="00000000" w:rsidRPr="00000000" w14:paraId="000000B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43475" cy="5057775"/>
            <wp:effectExtent b="0" l="0" r="0" t="0"/>
            <wp:docPr id="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9434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Задача№8 - task4_algotester</w:t>
      </w:r>
    </w:p>
    <w:p w:rsidR="00000000" w:rsidDel="00000000" w:rsidP="00000000" w:rsidRDefault="00000000" w:rsidRPr="00000000" w14:paraId="000000B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63754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0115"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40" w:lineRule="auto"/>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4.)Результати виконання програми</w:t>
      </w:r>
    </w:p>
    <w:p w:rsidR="00000000" w:rsidDel="00000000" w:rsidP="00000000" w:rsidRDefault="00000000" w:rsidRPr="00000000" w14:paraId="000000B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Задача№1 - task_1_vns 20v</w:t>
      </w:r>
    </w:p>
    <w:p w:rsidR="00000000" w:rsidDel="00000000" w:rsidP="00000000" w:rsidRDefault="00000000" w:rsidRPr="00000000" w14:paraId="000000B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1308100"/>
            <wp:effectExtent b="0" l="0" r="0" t="0"/>
            <wp:docPr id="2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94011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Задача№2 - task_2_vns_11v</w:t>
      </w:r>
    </w:p>
    <w:p w:rsidR="00000000" w:rsidDel="00000000" w:rsidP="00000000" w:rsidRDefault="00000000" w:rsidRPr="00000000" w14:paraId="000000B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5321300"/>
            <wp:effectExtent b="0" l="0" r="0" t="0"/>
            <wp:docPr id="28"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94011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перебрано до 5</w:t>
      </w:r>
    </w:p>
    <w:p w:rsidR="00000000" w:rsidDel="00000000" w:rsidP="00000000" w:rsidRDefault="00000000" w:rsidRPr="00000000" w14:paraId="000000B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Задача№3 - task_3_vns_15v</w:t>
      </w:r>
    </w:p>
    <w:p w:rsidR="00000000" w:rsidDel="00000000" w:rsidP="00000000" w:rsidRDefault="00000000" w:rsidRPr="00000000" w14:paraId="000000B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2286000"/>
            <wp:effectExtent b="0" l="0" r="0" t="0"/>
            <wp:docPr id="4"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011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Задача№4 - task_4_vns_6v</w:t>
      </w:r>
    </w:p>
    <w:p w:rsidR="00000000" w:rsidDel="00000000" w:rsidP="00000000" w:rsidRDefault="00000000" w:rsidRPr="00000000" w14:paraId="000000C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1320800"/>
            <wp:effectExtent b="0" l="0" r="0" t="0"/>
            <wp:docPr id="6"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594011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Задача№5 - task1_algotester</w:t>
      </w:r>
    </w:p>
    <w:p w:rsidR="00000000" w:rsidDel="00000000" w:rsidP="00000000" w:rsidRDefault="00000000" w:rsidRPr="00000000" w14:paraId="000000C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2273300"/>
            <wp:effectExtent b="0" l="0" r="0" t="0"/>
            <wp:docPr id="17"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011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Задача№6 - task2_algotester</w:t>
      </w:r>
    </w:p>
    <w:p w:rsidR="00000000" w:rsidDel="00000000" w:rsidP="00000000" w:rsidRDefault="00000000" w:rsidRPr="00000000" w14:paraId="000000C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1549400"/>
            <wp:effectExtent b="0" l="0" r="0" t="0"/>
            <wp:docPr id="29"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94011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Задача№7 - task3_algotester</w:t>
      </w:r>
    </w:p>
    <w:p w:rsidR="00000000" w:rsidDel="00000000" w:rsidP="00000000" w:rsidRDefault="00000000" w:rsidRPr="00000000" w14:paraId="000000C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90750" cy="1990725"/>
            <wp:effectExtent b="0" l="0" r="0" t="0"/>
            <wp:docPr id="10"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2190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b w:val="1"/>
          <w:sz w:val="28"/>
          <w:szCs w:val="28"/>
          <w:rtl w:val="0"/>
        </w:rPr>
        <w:t xml:space="preserve">Задача№8 - task4_algotester</w:t>
      </w:r>
    </w:p>
    <w:p w:rsidR="00000000" w:rsidDel="00000000" w:rsidP="00000000" w:rsidRDefault="00000000" w:rsidRPr="00000000" w14:paraId="000000D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6200" cy="1895475"/>
            <wp:effectExtent b="0" l="0" r="0" t="0"/>
            <wp:docPr id="30"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8862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на цій практичній я одержав практичні навички в розробці і дослідженні алгоритмів розв’язання задач.</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20.png"/><Relationship Id="rId24" Type="http://schemas.openxmlformats.org/officeDocument/2006/relationships/image" Target="media/image2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5.png"/><Relationship Id="rId25" Type="http://schemas.openxmlformats.org/officeDocument/2006/relationships/image" Target="media/image18.png"/><Relationship Id="rId28" Type="http://schemas.openxmlformats.org/officeDocument/2006/relationships/image" Target="media/image2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22.png"/><Relationship Id="rId7" Type="http://schemas.openxmlformats.org/officeDocument/2006/relationships/image" Target="media/image3.png"/><Relationship Id="rId8" Type="http://schemas.openxmlformats.org/officeDocument/2006/relationships/image" Target="media/image29.png"/><Relationship Id="rId31" Type="http://schemas.openxmlformats.org/officeDocument/2006/relationships/image" Target="media/image30.png"/><Relationship Id="rId30" Type="http://schemas.openxmlformats.org/officeDocument/2006/relationships/image" Target="media/image15.png"/><Relationship Id="rId11" Type="http://schemas.openxmlformats.org/officeDocument/2006/relationships/image" Target="media/image12.png"/><Relationship Id="rId33" Type="http://schemas.openxmlformats.org/officeDocument/2006/relationships/image" Target="media/image28.png"/><Relationship Id="rId10" Type="http://schemas.openxmlformats.org/officeDocument/2006/relationships/image" Target="media/image7.png"/><Relationship Id="rId32" Type="http://schemas.openxmlformats.org/officeDocument/2006/relationships/image" Target="media/image10.png"/><Relationship Id="rId13" Type="http://schemas.openxmlformats.org/officeDocument/2006/relationships/image" Target="media/image13.png"/><Relationship Id="rId35" Type="http://schemas.openxmlformats.org/officeDocument/2006/relationships/image" Target="media/image25.png"/><Relationship Id="rId12" Type="http://schemas.openxmlformats.org/officeDocument/2006/relationships/image" Target="media/image9.png"/><Relationship Id="rId34" Type="http://schemas.openxmlformats.org/officeDocument/2006/relationships/image" Target="media/image23.png"/><Relationship Id="rId15" Type="http://schemas.openxmlformats.org/officeDocument/2006/relationships/image" Target="media/image26.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