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14" name="image2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Лабораторної Роботи № 1 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Лабораторної Роботи в Алготестері № 1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Студент групи ШІ-14</w:t>
      </w:r>
    </w:p>
    <w:p w:rsidR="00000000" w:rsidDel="00000000" w:rsidP="00000000" w:rsidRDefault="00000000" w:rsidRPr="00000000" w14:paraId="00000023">
      <w:pPr>
        <w:spacing w:line="240" w:lineRule="auto"/>
        <w:jc w:val="righ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Коваль Михайло Володимирович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p7okg7pmo0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Ознайомитися з основами мови C++ та набути практичних навичок розробки лінійних і розгалужених алгоритмів. Для цього вивчити змінні, константи та основні типи даних, їхні розміри й діапазони значень, опанувати системи числення, зокрема двійкову, засвоїти умовні та логічні оператори, базові операції й вбудовані функції, навчитися організовувати введення та виведення даних і документувати код за допомогою коментарів, а також закріпити вміння розробляти та тестувати програми з лінійною і розгалуженою структурою і оформити звіт про виконану роботу.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Тема №1: Системи числення, робота з ними та практичне використання.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Тема №2: Змінні, константи, типи даних.  Розміри типів даних в C++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Тема №3: Базові операції та вбудовані функції в C++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Тема №4: Лінійні алгоритми в С++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Тема №5: Розгалужені алгоритми та умовні оператори в С++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Тема №6: Логічні оператори в С++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№1: Системи числення та практичні завдання з ними. Двійкова, вісімкова, десяткова, шістнадцяткова системи числення.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2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776" w:hanging="360"/>
        <w:rPr/>
      </w:pPr>
      <w:r w:rsidDel="00000000" w:rsidR="00000000" w:rsidRPr="00000000">
        <w:rPr>
          <w:rtl w:val="0"/>
        </w:rPr>
        <w:t xml:space="preserve">Інтерактивна розгортка до епіку 2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776" w:hanging="360"/>
        <w:rPr/>
      </w:pPr>
      <w:r w:rsidDel="00000000" w:rsidR="00000000" w:rsidRPr="00000000">
        <w:rPr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76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https://www.youtube.com/watch?v=1gJSVxylvQY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Вивчив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десятков</w:t>
      </w: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двійков</w:t>
      </w: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вісімков</w:t>
      </w: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шістнадцятков</w:t>
      </w:r>
      <w:r w:rsidDel="00000000" w:rsidR="00000000" w:rsidRPr="00000000">
        <w:rPr>
          <w:rtl w:val="0"/>
        </w:rPr>
        <w:t xml:space="preserve">у системи числення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Ознайомився з переведенням чисел в різні системи числення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80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Ознайомився з арифметичними діями в двійковій системі числення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Початок опрацювання теми: 23.09.2026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Звершення опрацювання теми: 23.09.2026</w:t>
      </w:r>
    </w:p>
    <w:p w:rsidR="00000000" w:rsidDel="00000000" w:rsidP="00000000" w:rsidRDefault="00000000" w:rsidRPr="00000000" w14:paraId="00000041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№2: Змінні, константи, типи даних.  Розміри типів даних в C++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77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Уроки C++ для початківців / #3 – Змінні та типи даних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line="276" w:lineRule="auto"/>
        <w:ind w:left="1776" w:hanging="360"/>
      </w:pPr>
      <w:r w:rsidDel="00000000" w:rsidR="00000000" w:rsidRPr="00000000">
        <w:rPr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7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Вивчив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основні типи даних int, long, </w:t>
      </w:r>
      <w:r w:rsidDel="00000000" w:rsidR="00000000" w:rsidRPr="00000000">
        <w:rPr>
          <w:rtl w:val="0"/>
        </w:rPr>
        <w:t xml:space="preserve">long long,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float, double, char, bool</w:t>
      </w:r>
      <w:r w:rsidDel="00000000" w:rsidR="00000000" w:rsidRPr="00000000">
        <w:rPr>
          <w:rtl w:val="0"/>
        </w:rPr>
        <w:t xml:space="preserve">. Ознайомився з діапазонами значень цих типів та їх розмірами.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Початок опрацювання теми: 27.09.2026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Звершення опрацювання теми: 27.09.2026</w:t>
      </w:r>
    </w:p>
    <w:p w:rsidR="00000000" w:rsidDel="00000000" w:rsidP="00000000" w:rsidRDefault="00000000" w:rsidRPr="00000000" w14:paraId="0000004B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№3: Базові операції та вбудовані функції в C++</w:t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Лабораторна №1, теоретичні відомості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before="280" w:line="240" w:lineRule="auto"/>
        <w:ind w:left="1776" w:hanging="360"/>
        <w:rPr/>
      </w:pPr>
      <w:r w:rsidDel="00000000" w:rsidR="00000000" w:rsidRPr="00000000">
        <w:rPr>
          <w:rtl w:val="0"/>
        </w:rPr>
        <w:t xml:space="preserve">Ознайомився з арифметичними операціями у С++. Вивчив бітові операції (зсуви).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before="280" w:line="240" w:lineRule="auto"/>
        <w:ind w:left="1776" w:hanging="360"/>
        <w:rPr>
          <w:u w:val="none"/>
        </w:rPr>
      </w:pPr>
      <w:r w:rsidDel="00000000" w:rsidR="00000000" w:rsidRPr="00000000">
        <w:rPr>
          <w:rtl w:val="0"/>
        </w:rPr>
        <w:t xml:space="preserve">Ознайомився з інкрементом та декрементом (префіксний та постфіксний)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80" w:before="0" w:line="240" w:lineRule="auto"/>
        <w:ind w:left="1776" w:hanging="360"/>
        <w:rPr/>
      </w:pPr>
      <w:r w:rsidDel="00000000" w:rsidR="00000000" w:rsidRPr="00000000">
        <w:rPr>
          <w:rtl w:val="0"/>
        </w:rPr>
        <w:t xml:space="preserve">Ознайомився з вбудованими математичними функціями (pow())..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Початок опрацювання теми: 23.09.2026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Звершення опрацювання теми: 23.09.2026</w:t>
      </w:r>
    </w:p>
    <w:p w:rsidR="00000000" w:rsidDel="00000000" w:rsidP="00000000" w:rsidRDefault="00000000" w:rsidRPr="00000000" w14:paraId="00000058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№4: Лінійні алгоритми в С++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77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Інтерактивна розгортка до епіку 2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before="280" w:line="240" w:lineRule="auto"/>
        <w:ind w:left="1776" w:hanging="360"/>
        <w:rPr/>
      </w:pPr>
      <w:r w:rsidDel="00000000" w:rsidR="00000000" w:rsidRPr="00000000">
        <w:rPr>
          <w:rtl w:val="0"/>
        </w:rPr>
        <w:t xml:space="preserve">Ознайомився з поняттям лінійного алгоритму (дії виконуються послідовно без розгалужень і циклів).</w:t>
      </w:r>
    </w:p>
    <w:p w:rsidR="00000000" w:rsidDel="00000000" w:rsidP="00000000" w:rsidRDefault="00000000" w:rsidRPr="00000000" w14:paraId="0000005E">
      <w:pPr>
        <w:spacing w:after="0" w:before="280" w:line="240" w:lineRule="auto"/>
        <w:ind w:left="17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Початок опрацювання теми: 25.09.2026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Звершення опрацювання теми: 25.09.2026</w:t>
      </w:r>
    </w:p>
    <w:p w:rsidR="00000000" w:rsidDel="00000000" w:rsidP="00000000" w:rsidRDefault="00000000" w:rsidRPr="00000000" w14:paraId="00000062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№5: Розгалужені алгоритми та умовні оператори в С++</w:t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77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Інтерактивна розгортка до епіку 2 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Вивч</w:t>
      </w:r>
      <w:r w:rsidDel="00000000" w:rsidR="00000000" w:rsidRPr="00000000">
        <w:rPr>
          <w:rtl w:val="0"/>
        </w:rPr>
        <w:t xml:space="preserve">ив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умовні оператори if, if else, else if та оператор вибору switch case з break і default.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Засво</w:t>
      </w:r>
      <w:r w:rsidDel="00000000" w:rsidR="00000000" w:rsidRPr="00000000">
        <w:rPr>
          <w:rtl w:val="0"/>
        </w:rPr>
        <w:t xml:space="preserve">їв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побудову розгалужених алгоритмів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Ознайомився з закінченням виконання програми через return.</w:t>
      </w:r>
    </w:p>
    <w:p w:rsidR="00000000" w:rsidDel="00000000" w:rsidP="00000000" w:rsidRDefault="00000000" w:rsidRPr="00000000" w14:paraId="0000006B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Початок опрацювання теми: 26.09.2026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Звершення опрацювання теми: 27.09.2026</w:t>
      </w:r>
    </w:p>
    <w:p w:rsidR="00000000" w:rsidDel="00000000" w:rsidP="00000000" w:rsidRDefault="00000000" w:rsidRPr="00000000" w14:paraId="0000006F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№6: Логічні оператори в С++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Вивч</w:t>
      </w:r>
      <w:r w:rsidDel="00000000" w:rsidR="00000000" w:rsidRPr="00000000">
        <w:rPr>
          <w:rtl w:val="0"/>
        </w:rPr>
        <w:t xml:space="preserve">ив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логічні оператори &amp;&amp; (І), || (АБО), ! (НЕ) та оператори порівняння &lt;, &gt;, &lt;=, &gt;=, ==, !=.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5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Початок опрацювання теми: 22.09.2026  </w:t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Звершення опрацювання теми: 23.09.2026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1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 №1 Theory  Education Activities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Опрацювати пов’язані теоретичні теми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Завдання №2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Requirements management (understand tasks) and design activities (draw flow diagram and estimate tasks)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Проаналізувати вимоги виконання завдань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Побудувати блок-схем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</w:t>
      </w:r>
      <w:r w:rsidDel="00000000" w:rsidR="00000000" w:rsidRPr="00000000">
        <w:rPr>
          <w:rtl w:val="0"/>
        </w:rPr>
        <w:t xml:space="preserve">практичного завдання та 1 завдання лабораторної роботи.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 №3 Lab# programming: Lab 1 Task 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Вивчити теоретичні відомості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Написати ко</w:t>
      </w:r>
      <w:r w:rsidDel="00000000" w:rsidR="00000000" w:rsidRPr="00000000">
        <w:rPr>
          <w:rtl w:val="0"/>
        </w:rPr>
        <w:t xml:space="preserve">д для обчислення виразу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різних дійсних типах даних (float </w:t>
      </w:r>
      <w:r w:rsidDel="00000000" w:rsidR="00000000" w:rsidRPr="00000000">
        <w:rPr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Обчислення виконати з використанням проміжних змінних.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14675" cy="990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Рис 1. </w:t>
      </w: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1 завдання 15 варіанту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Завдання №4 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Написати код для обчислення вираз</w:t>
      </w:r>
      <w:r w:rsidDel="00000000" w:rsidR="00000000" w:rsidRPr="00000000">
        <w:rPr>
          <w:rtl w:val="0"/>
        </w:rPr>
        <w:t xml:space="preserve">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Обчислити значення вираз</w:t>
      </w:r>
      <w:r w:rsidDel="00000000" w:rsidR="00000000" w:rsidRPr="00000000">
        <w:rPr>
          <w:rtl w:val="0"/>
        </w:rPr>
        <w:t xml:space="preserve">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Пояснити отримані результати.</w:t>
      </w:r>
    </w:p>
    <w:p w:rsidR="00000000" w:rsidDel="00000000" w:rsidP="00000000" w:rsidRDefault="00000000" w:rsidRPr="00000000" w14:paraId="0000008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76" w:firstLine="347.99999999999983"/>
        <w:rPr/>
      </w:pPr>
      <w:r w:rsidDel="00000000" w:rsidR="00000000" w:rsidRPr="00000000">
        <w:rPr/>
        <w:drawing>
          <wp:inline distB="114300" distT="114300" distL="114300" distR="114300">
            <wp:extent cx="2605405" cy="9906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10255" r="59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76" w:firstLine="347.99999999999983"/>
        <w:rPr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Рис 2. </w:t>
      </w: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2 завдання 15 варіанту</w:t>
      </w:r>
    </w:p>
    <w:p w:rsidR="00000000" w:rsidDel="00000000" w:rsidP="00000000" w:rsidRDefault="00000000" w:rsidRPr="00000000" w14:paraId="0000008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76" w:firstLine="347.99999999999983"/>
        <w:rPr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 №5 Lab# programming: Algotester Lab 1 Task 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</w:t>
      </w:r>
      <w:r w:rsidDel="00000000" w:rsidR="00000000" w:rsidRPr="00000000">
        <w:rPr>
          <w:rtl w:val="0"/>
        </w:rPr>
        <w:t xml:space="preserve">найомитись з умовою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Написати код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Протестувати код на сайті </w:t>
      </w:r>
      <w:r w:rsidDel="00000000" w:rsidR="00000000" w:rsidRPr="00000000">
        <w:rPr>
          <w:b w:val="1"/>
          <w:bCs w:val="1"/>
          <w:rtl w:val="0"/>
        </w:rPr>
        <w:t xml:space="preserve">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 №6 Experimental Exercises Activities - Binary Calculations: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Завдання на калькуляції в двійковій системі: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Згенерувати в рандомайзері десяткове число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 15 до 89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Згенерувати в рандомайзері десяткове число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 15 до 89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Перевести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Перевести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Додати два двійкових числа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Поділити отриману суму на менше згенероване число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Перевести результат ділення в десяткове число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 №7 Practice# programming: Class Practice Task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Розробити та написати код для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Аналізатор надійності пароля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виправити.”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 коді 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икористати </w:t>
      </w:r>
      <w:r w:rsidDel="00000000" w:rsidR="00000000" w:rsidRPr="00000000">
        <w:rPr>
          <w:rtl w:val="0"/>
        </w:rPr>
        <w:t xml:space="preserve">умовні оператори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if, else if, else, switch case.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Завдання №8 Practice# programming:  Self Practice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Розв’язати задачу та написати код:</w:t>
      </w:r>
    </w:p>
    <w:p w:rsidR="00000000" w:rsidDel="00000000" w:rsidP="00000000" w:rsidRDefault="00000000" w:rsidRPr="00000000" w14:paraId="000000A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43893" cy="1616866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893" cy="1616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Рис </w:t>
      </w: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Умова задачі на algotester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Завдання №9 Practice# programming:  Self Practice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Розв’язати задачу та написати код: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6120455" cy="1727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="240" w:lineRule="auto"/>
        <w:jc w:val="center"/>
        <w:rPr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Рис 4. Умова задачі на algotester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Завдання №10 Practice# programming:  Self Practice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Розв’язати задачу та написати код:</w:t>
      </w:r>
    </w:p>
    <w:p w:rsidR="00000000" w:rsidDel="00000000" w:rsidP="00000000" w:rsidRDefault="00000000" w:rsidRPr="00000000" w14:paraId="000000A9">
      <w:pPr>
        <w:spacing w:after="200" w:line="240" w:lineRule="auto"/>
        <w:jc w:val="center"/>
        <w:rPr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6136438" cy="1727364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6438" cy="1727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40" w:lineRule="auto"/>
        <w:jc w:val="center"/>
        <w:rPr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Рис 5. Умова задачі на algotester</w:t>
      </w:r>
    </w:p>
    <w:p w:rsidR="00000000" w:rsidDel="00000000" w:rsidP="00000000" w:rsidRDefault="00000000" w:rsidRPr="00000000" w14:paraId="000000A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Завдання №11 Result Documentation Report and Outcomes Placement Activities (Docs and Programs on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Зробити звіт, додати його у папку з епіком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 №12 Results Evaluation and Release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Створити пу</w:t>
      </w:r>
      <w:r w:rsidDel="00000000" w:rsidR="00000000" w:rsidRPr="00000000">
        <w:rPr>
          <w:rtl w:val="0"/>
        </w:rPr>
        <w:t xml:space="preserve">л реквест, отримати апруви.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B1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Завдання №2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Requirements management (understand tasks) and design activities (draw flow diagram and estimate tasks)</w:t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Програма №1</w:t>
      </w:r>
      <w:r w:rsidDel="00000000" w:rsidR="00000000" w:rsidRPr="00000000">
        <w:rPr>
          <w:rtl w:val="0"/>
        </w:rPr>
        <w:t xml:space="preserve"> Lab 1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Блок-схема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0e2841"/>
          <w:sz w:val="18"/>
          <w:szCs w:val="18"/>
        </w:rPr>
      </w:pPr>
      <w:r w:rsidDel="00000000" w:rsidR="00000000" w:rsidRPr="00000000">
        <w:rPr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2686050" cy="96393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963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0e2841"/>
          <w:sz w:val="16"/>
          <w:szCs w:val="16"/>
        </w:rPr>
      </w:pPr>
      <w:r w:rsidDel="00000000" w:rsidR="00000000" w:rsidRPr="00000000">
        <w:rPr>
          <w:i w:val="1"/>
          <w:iCs w:val="1"/>
          <w:color w:val="0e2841"/>
          <w:sz w:val="16"/>
          <w:szCs w:val="16"/>
        </w:rPr>
        <w:drawing>
          <wp:inline distB="114300" distT="114300" distL="114300" distR="114300">
            <wp:extent cx="2686050" cy="973455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973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Рис </w:t>
      </w: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. Блок-схема до Lab 1 Task 3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Планований час на реалізацію: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color w:val="000000"/>
          <w:rtl w:val="0"/>
        </w:rPr>
        <w:t xml:space="preserve"> хв.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Програма №2 </w:t>
      </w:r>
      <w:r w:rsidDel="00000000" w:rsidR="00000000" w:rsidRPr="00000000">
        <w:rPr>
          <w:sz w:val="28"/>
          <w:szCs w:val="28"/>
          <w:rtl w:val="0"/>
        </w:rPr>
        <w:t xml:space="preserve">Practice task – Аналізатор надійності пароля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Діаграма: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</w:rPr>
        <w:drawing>
          <wp:inline distB="114300" distT="114300" distL="114300" distR="114300">
            <wp:extent cx="3203372" cy="9742488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3372" cy="974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</w:rPr>
        <w:drawing>
          <wp:inline distB="114300" distT="114300" distL="114300" distR="114300">
            <wp:extent cx="5047264" cy="8697912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7264" cy="869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</w:rPr>
        <w:drawing>
          <wp:inline distB="114300" distT="114300" distL="114300" distR="114300">
            <wp:extent cx="5749468" cy="6983412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9468" cy="6983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Рис </w:t>
      </w: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. Блок-схема до практичного завдання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Планований час на реалізацію: </w:t>
      </w:r>
      <w:r w:rsidDel="00000000" w:rsidR="00000000" w:rsidRPr="00000000">
        <w:rPr>
          <w:rFonts w:ascii="Aptos" w:cs="Aptos" w:eastAsia="Aptos" w:hAnsi="Aptos"/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год.</w:t>
      </w:r>
    </w:p>
    <w:p w:rsidR="00000000" w:rsidDel="00000000" w:rsidP="00000000" w:rsidRDefault="00000000" w:rsidRPr="00000000" w14:paraId="000000C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6120455" cy="39116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Рис 8. Дошка команди в Trello</w:t>
      </w:r>
    </w:p>
    <w:p w:rsidR="00000000" w:rsidDel="00000000" w:rsidP="00000000" w:rsidRDefault="00000000" w:rsidRPr="00000000" w14:paraId="000000C5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№3 Lab# programming: Lab 1 Task 1</w:t>
      </w:r>
    </w:p>
    <w:p w:rsidR="00000000" w:rsidDel="00000000" w:rsidP="00000000" w:rsidRDefault="00000000" w:rsidRPr="00000000" w14:paraId="000000C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C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C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(){</w:t>
      </w:r>
    </w:p>
    <w:p w:rsidR="00000000" w:rsidDel="00000000" w:rsidP="00000000" w:rsidRDefault="00000000" w:rsidRPr="00000000" w14:paraId="000000C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D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solution_d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"Розв'язок: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solution_d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E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solution_f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"Розв'язок: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solution_f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0">
      <w:pPr>
        <w:keepNext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Посилання на файл коду в пул реквесті: </w:t>
      </w:r>
    </w:p>
    <w:p w:rsidR="00000000" w:rsidDel="00000000" w:rsidP="00000000" w:rsidRDefault="00000000" w:rsidRPr="00000000" w14:paraId="000000F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hyperlink r:id="rId20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https://github.com/artificial-intelligence-department/ai_programming_playground_2026/pull/263/changes#diff-3facfd59be1dfd4ef2ff347f98171b184d33543980744c90fc2a3a0d09edc442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№4 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F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F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значення m та 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"1) n++ - 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n_updated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m_updated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n_updated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m_updated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"2) m-- &gt; 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n_updated2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m_updated2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n_updated2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m_updated2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"3) n-- &gt; 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n_updated3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m_updated3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n_updated3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m_updated3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Посилання на файл коду в пул реквесті: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8">
      <w:pPr>
        <w:rPr>
          <w:b w:val="1"/>
          <w:bCs w:val="1"/>
          <w:sz w:val="28"/>
          <w:szCs w:val="28"/>
        </w:rPr>
      </w:pPr>
      <w:hyperlink r:id="rId21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https://github.com/artificial-intelligence-department/ai_programming_playground_2026/pull/263/changes#diff-f234209367f2f56460411f4444fc062fae38414f6c52928c0527ded0924a569d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№5 Lab# programming: Algotester Lab 1 Task 3</w:t>
      </w:r>
    </w:p>
    <w:p w:rsidR="00000000" w:rsidDel="00000000" w:rsidP="00000000" w:rsidRDefault="00000000" w:rsidRPr="00000000" w14:paraId="000001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1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2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"LOSS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"LOSS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"LOSS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"LOSS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Посилання на файл коду в пул реквесті: </w:t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hyperlink r:id="rId2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https://github.com/artificial-intelligence-department/ai_programming_playground_2026/pull/263/changes#diff-0a8fa8dd85e88b03575c6b88263b6461502fd3189f83faa2285c8491fdc8797e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№6 Experimental Exercises Activities - Binary Calculations:</w:t>
      </w:r>
    </w:p>
    <w:p w:rsidR="00000000" w:rsidDel="00000000" w:rsidP="00000000" w:rsidRDefault="00000000" w:rsidRPr="00000000" w14:paraId="000001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455" cy="81280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81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e28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Рис </w:t>
      </w: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. Binary calculations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№7 Practice# programming: Class Practice Task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4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14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5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//Змінні для параметрів пароля</w:t>
      </w:r>
    </w:p>
    <w:p w:rsidR="00000000" w:rsidDel="00000000" w:rsidP="00000000" w:rsidRDefault="00000000" w:rsidRPr="00000000" w14:paraId="0000015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digits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//змінні для кількості типів символів та рівня надійності пароля</w:t>
      </w:r>
    </w:p>
    <w:p w:rsidR="00000000" w:rsidDel="00000000" w:rsidP="00000000" w:rsidRDefault="00000000" w:rsidRPr="00000000" w14:paraId="0000015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//змінні для виводу рівня надійності та рекомендацій</w:t>
      </w:r>
    </w:p>
    <w:p w:rsidR="00000000" w:rsidDel="00000000" w:rsidP="00000000" w:rsidRDefault="00000000" w:rsidRPr="00000000" w14:paraId="0000015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recomendations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5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//Введення даних та валідація</w:t>
      </w:r>
    </w:p>
    <w:p w:rsidR="00000000" w:rsidDel="00000000" w:rsidP="00000000" w:rsidRDefault="00000000" w:rsidRPr="00000000" w14:paraId="0000015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"Довжина пароля: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"Помилка, введіть правильне значення"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є цифри: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digits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digits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digits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"Помилка, введіть значення y(yes) або n(no)"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є великі літери: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"Помилка, введіть значення y(yes) або n(no)"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є спецііальні символи 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"Помилка, введіть значення y(yes) або n(no)"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digits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symbol_types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symbol_types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symbol_types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//Перевірка мінімальних вимог</w:t>
      </w:r>
    </w:p>
    <w:p w:rsidR="00000000" w:rsidDel="00000000" w:rsidP="00000000" w:rsidRDefault="00000000" w:rsidRPr="00000000" w14:paraId="0000018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"Мінімальні вимоги: ПРОЙДЕНО"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"Мінімальні вимоги: НЕ ПРОЙДЕНО"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//Визначення рівня надійності пароля</w:t>
      </w:r>
    </w:p>
    <w:p w:rsidR="00000000" w:rsidDel="00000000" w:rsidP="00000000" w:rsidRDefault="00000000" w:rsidRPr="00000000" w14:paraId="0000018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password_level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passwordLevel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"Дуже слабкий"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password_level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passwordLevel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"Слабкий"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password_level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passwordLevel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"Середній"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password_level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passwordLevel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"Дуже надійний"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password_level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passwordLevel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"Надійний"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//Визначення рекоменацій для даних рівнів надійності пароля</w:t>
      </w:r>
    </w:p>
    <w:p w:rsidR="00000000" w:rsidDel="00000000" w:rsidP="00000000" w:rsidRDefault="00000000" w:rsidRPr="00000000" w14:paraId="0000019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(password_level){</w:t>
      </w:r>
    </w:p>
    <w:p w:rsidR="00000000" w:rsidDel="00000000" w:rsidP="00000000" w:rsidRDefault="00000000" w:rsidRPr="00000000" w14:paraId="000001A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recomendations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"Пароль надто короткий. Мінімум 8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recomendations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"Збільште довжину до 8+ символів і додайте цифри, великі літери або спеціальні символи."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recomendations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"Додайте ще один тип символів або збільште довжину до 12."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recomendations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"Хороший пароль. Для максимуму 12+ символів і всі три типи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recomendations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"Відмінно. Змінювати нічого не потрібно."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recomendations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B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//Вивід рівня надійності та рекомендацій</w:t>
      </w:r>
    </w:p>
    <w:p w:rsidR="00000000" w:rsidDel="00000000" w:rsidP="00000000" w:rsidRDefault="00000000" w:rsidRPr="00000000" w14:paraId="000001B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"Рекомендації: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recomendations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digits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"Попередження: пароль тільки з літер підбирається швидше."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B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B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Посилання на файл коду в пул реквесті: 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hyperlink r:id="rId2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https://github.com/artificial-intelligence-department/ai_programming_playground_2026/pull/263/changes#diff-f41fbd307fa4366de171e1625fcc85f9930ef71aa674ef89f83dce4b63db7a6d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№8 Practice# programming:  Self Practice Task 1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C5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C9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CD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E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"Three times Sex on the Beach, please!"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0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"Forget about the cocktails, man!"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D2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keepNext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5">
      <w:pPr>
        <w:keepNext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Посилання на файл коду в пул реквесті: </w:t>
      </w:r>
    </w:p>
    <w:p w:rsidR="00000000" w:rsidDel="00000000" w:rsidP="00000000" w:rsidRDefault="00000000" w:rsidRPr="00000000" w14:paraId="000001D8">
      <w:pPr>
        <w:rPr>
          <w:sz w:val="28"/>
          <w:szCs w:val="28"/>
        </w:rPr>
      </w:pPr>
      <w:hyperlink r:id="rId2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https://github.com/artificial-intelligence-department/ai_programming_playground_2026/pull/263/changes#diff-adc8ca8d26e13211c4f2b0a99a99683b102ed34c0c5dcf2e696b78dde4f1145c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№9 Practice# programming:  Self Practice Task 2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max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min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max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min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"-1"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Посилання на файл коду в пул реквесті: </w:t>
      </w:r>
    </w:p>
    <w:p w:rsidR="00000000" w:rsidDel="00000000" w:rsidP="00000000" w:rsidRDefault="00000000" w:rsidRPr="00000000" w14:paraId="000001F9">
      <w:pPr>
        <w:rPr>
          <w:b w:val="1"/>
          <w:bCs w:val="1"/>
          <w:sz w:val="28"/>
          <w:szCs w:val="28"/>
        </w:rPr>
      </w:pPr>
      <w:hyperlink r:id="rId2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https://github.com/artificial-intelligence-department/ai_programming_playground_2026/pull/263/changes#diff-561fd1df6e7449c64f7ea6741119be9d5adab99895f71dd91c8caa878b713f7c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№10 Practice# programming:  Self Practice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"Dragon"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Посилання на файл коду в пул реквесті: </w:t>
      </w:r>
    </w:p>
    <w:p w:rsidR="00000000" w:rsidDel="00000000" w:rsidP="00000000" w:rsidRDefault="00000000" w:rsidRPr="00000000" w14:paraId="00000214">
      <w:pPr>
        <w:rPr>
          <w:sz w:val="28"/>
          <w:szCs w:val="28"/>
        </w:rPr>
      </w:pPr>
      <w:hyperlink r:id="rId2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https://github.com/artificial-intelligence-department/ai_programming_playground_2026/pull/263/changes#diff-80b4404f53a49611bad9d3e8419e54e533ba3e0fa511677c714df3a0dd79026a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№3 Lab# programming: Lab 1 Task 1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19375" cy="1028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Рис 1</w:t>
      </w: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. Результат тестування Lab 1 Task 1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Пояснення:</w:t>
      </w:r>
      <w:r w:rsidDel="00000000" w:rsidR="00000000" w:rsidRPr="00000000">
        <w:rPr>
          <w:rtl w:val="0"/>
        </w:rPr>
        <w:t xml:space="preserve"> float і double по-різному зберігають числа в пам’яті. float простіший і має лише 6–7 точних цифр, а double точніший і записує близько 15–17 цифр.Коли ми додаємо до великого числа </w:t>
      </w:r>
      <m:oMath>
        <m:r>
          <w:rPr/>
          <m:t xml:space="preserve">1000</m:t>
        </m:r>
      </m:oMath>
      <w:r w:rsidDel="00000000" w:rsidR="00000000" w:rsidRPr="00000000">
        <w:rPr>
          <w:rtl w:val="0"/>
        </w:rPr>
        <w:t xml:space="preserve"> невелике </w:t>
      </w:r>
      <m:oMath>
        <m:r>
          <w:rPr/>
          <m:t xml:space="preserve">0.0001</m:t>
        </m:r>
      </m:oMath>
      <w:r w:rsidDel="00000000" w:rsidR="00000000" w:rsidRPr="00000000">
        <w:rPr>
          <w:rtl w:val="0"/>
        </w:rPr>
        <w:t xml:space="preserve">, float просто не бачить останніх цифр і обрізає їх через брак місця. Далі, коли у виразі віднімаються два майже однакові великі числа, усі правильні цифри взаємно знищуються, і лишається тільки та похибка, яка виникла під час округлення. У double місця в пам'яті вистачає з запасом, тому він рахує ідеально, а float через таку обрізку видає результат з похибкою.</w:t>
      </w:r>
    </w:p>
    <w:p w:rsidR="00000000" w:rsidDel="00000000" w:rsidP="00000000" w:rsidRDefault="00000000" w:rsidRPr="00000000" w14:paraId="000002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№4 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2945"/>
        <w:gridCol w:w="2831"/>
        <w:gridCol w:w="2131"/>
        <w:gridCol w:w="1264"/>
        <w:tblGridChange w:id="0">
          <w:tblGrid>
            <w:gridCol w:w="458"/>
            <w:gridCol w:w="2945"/>
            <w:gridCol w:w="2831"/>
            <w:gridCol w:w="2131"/>
            <w:gridCol w:w="126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Вхідні дані (m,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Вердикт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0, 0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 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2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 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1, 3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 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 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3, 1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  <w:t xml:space="preserve">  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  <w:t xml:space="preserve">  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Пройдено</w:t>
            </w:r>
          </w:p>
        </w:tc>
      </w:tr>
    </w:tbl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Таблиця 1. Тест-кейси до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28925" cy="17145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28925" cy="1714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28925" cy="17145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Рис 1</w:t>
      </w: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. Пройдені тест-кейси по Lab 1 Task 2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Пояснення: у даному завданні ми використовуємо постфіксні оператори n++, n-- і m--, які використовують поточне значення змінної у виразі, а після цього змінюють його. Тому в наступному кроці використовується уже оновлена змінна.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Час, затрачений на виконання: 10 хв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№5 Lab# programming: Algotester Lab 1 Task 3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6120455" cy="4318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Рис 1</w:t>
      </w: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. Результати тестуван</w:t>
      </w: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 в Algotester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Час, затрачений на виконання: 20 хв.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№7 Practice# programming: Class Practice Task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e28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47.0" w:type="dxa"/>
        <w:jc w:val="center"/>
        <w:tblLayout w:type="fixed"/>
        <w:tblLook w:val="0400"/>
      </w:tblPr>
      <w:tblGrid>
        <w:gridCol w:w="481"/>
        <w:gridCol w:w="1922"/>
        <w:gridCol w:w="1978"/>
        <w:gridCol w:w="1766"/>
        <w:gridCol w:w="1800"/>
        <w:tblGridChange w:id="0">
          <w:tblGrid>
            <w:gridCol w:w="481"/>
            <w:gridCol w:w="1922"/>
            <w:gridCol w:w="1978"/>
            <w:gridCol w:w="1766"/>
            <w:gridCol w:w="180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Вхід (довжина; циф; вел; спец)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Мін. вимоги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Рівень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Попередження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1; n; n;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НЕ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1 Дуже слабкий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так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2; y; y; 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НЕ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1 Дуже слабкий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ні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6; n; n;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НЕ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2 Слабкий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так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6; y; y; 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НЕ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2 Слабкий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ні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12; n; n;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НЕ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2 Слабкий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так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9; y; n;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НЕ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3 Середній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ні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9; n; y;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НЕ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3 Середній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так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13; y; n;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НЕ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3 Середній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ні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9; y; y; n;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4 Надійний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ні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12; y; y;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4 Надійний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ні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12; y; y; 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5 Дуже надійний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ні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13; y; y; 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5 Дуже надійний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ні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42; y; y; 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5 Дуже надійний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ні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0;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помилка вводу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5; g;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помилка вводу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88;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помилка вводу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e28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Таблиця 2. Тест-кейси для практичного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Час, затрачений на виконання: 1 год.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№8 Practice# programming:  Self Practice Task 1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6120455" cy="431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Рис </w:t>
      </w: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3. Тестування завдання на Algotester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Час, затрачений на виконання: 10 хв.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№9 Practice# programming:  Self Practice Task 2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/>
        <w:drawing>
          <wp:inline distB="114300" distT="114300" distL="114300" distR="114300">
            <wp:extent cx="6120455" cy="1905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200" w:line="240" w:lineRule="auto"/>
        <w:jc w:val="center"/>
        <w:rPr/>
      </w:pP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Рис 14. Тестування завдання на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№10 Practice# programming:  Self Practice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/>
        <w:drawing>
          <wp:inline distB="114300" distT="114300" distL="114300" distR="114300">
            <wp:extent cx="6120455" cy="190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00" w:line="240" w:lineRule="auto"/>
        <w:jc w:val="center"/>
        <w:rPr/>
      </w:pPr>
      <w:r w:rsidDel="00000000" w:rsidR="00000000" w:rsidRPr="00000000">
        <w:rPr>
          <w:i w:val="1"/>
          <w:iCs w:val="1"/>
          <w:color w:val="0e2841"/>
          <w:sz w:val="18"/>
          <w:szCs w:val="18"/>
          <w:rtl w:val="0"/>
        </w:rPr>
        <w:t xml:space="preserve">Рис 15. Тестування завдання на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d36fwimrw2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B6">
      <w:pPr>
        <w:keepNext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/>
        <w:drawing>
          <wp:inline distB="114300" distT="114300" distL="114300" distR="114300">
            <wp:extent cx="6120455" cy="3683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Рис 25. Зустріч із командою</w:t>
      </w:r>
    </w:p>
    <w:p w:rsidR="00000000" w:rsidDel="00000000" w:rsidP="00000000" w:rsidRDefault="00000000" w:rsidRPr="00000000" w14:paraId="000002B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Висновки: 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 час виконання лабораторної роботи я опанував основи C++ і навчився будувати лінійні та розгалужені алгоритми. Я вивчив базові типи даних та їхній розмір у пам'яті, а також зрозумів, як вибір між ними впливає на точність обчислень. Ознайомився з системами числення (зокрема двійковою) й перевів десяткові числа в двійкову систему на практиці. Також я вивчив арифметичні дії, умовні конструкції (if else) та логічні оператори (&amp;&amp;, ||, !). Навчився працювати з введенням і виведенням через cin та cout, а також писати зрозумілий код із коментарями. На практиці я закріпив створення та тестування програм різної складності. Під час тестування навчився перевіряти граничні значення та шукати помилки у логіці програми і виправляти їх.</w:t>
        <w:br w:type="textWrapping"/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footerReference r:id="rId37" w:type="first"/>
      <w:pgSz w:h="16838" w:w="11906" w:orient="portrait"/>
      <w:pgMar w:bottom="850" w:top="850" w:left="1417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o"/>
      <w:lvlJc w:val="left"/>
      <w:pPr>
        <w:ind w:left="1428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▪"/>
      <w:lvlJc w:val="left"/>
      <w:pPr>
        <w:ind w:left="177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▪"/>
      <w:lvlJc w:val="left"/>
      <w:pPr>
        <w:ind w:left="177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▪"/>
      <w:lvlJc w:val="left"/>
      <w:pPr>
        <w:ind w:left="177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▪"/>
      <w:lvlJc w:val="left"/>
      <w:pPr>
        <w:ind w:left="177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776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▪"/>
      <w:lvlJc w:val="left"/>
      <w:pPr>
        <w:ind w:left="177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▪"/>
      <w:lvlJc w:val="left"/>
      <w:pPr>
        <w:ind w:left="177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2496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▪"/>
      <w:lvlJc w:val="left"/>
      <w:pPr>
        <w:ind w:left="177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artificial-intelligence-department/ai_programming_playground_2026/pull/263/changes#diff-3facfd59be1dfd4ef2ff347f98171b184d33543980744c90fc2a3a0d09edc442" TargetMode="External"/><Relationship Id="rId22" Type="http://schemas.openxmlformats.org/officeDocument/2006/relationships/hyperlink" Target="https://github.com/artificial-intelligence-department/ai_programming_playground_2026/pull/263/changes#diff-0a8fa8dd85e88b03575c6b88263b6461502fd3189f83faa2285c8491fdc8797e" TargetMode="External"/><Relationship Id="rId21" Type="http://schemas.openxmlformats.org/officeDocument/2006/relationships/hyperlink" Target="https://github.com/artificial-intelligence-department/ai_programming_playground_2026/pull/263/changes#diff-f234209367f2f56460411f4444fc062fae38414f6c52928c0527ded0924a569d" TargetMode="External"/><Relationship Id="rId24" Type="http://schemas.openxmlformats.org/officeDocument/2006/relationships/hyperlink" Target="https://github.com/artificial-intelligence-department/ai_programming_playground_2026/pull/263/changes#diff-f41fbd307fa4366de171e1625fcc85f9930ef71aa674ef89f83dce4b63db7a6d" TargetMode="Externa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hyperlink" Target="https://github.com/artificial-intelligence-department/ai_programming_playground_2026/pull/263/changes#diff-561fd1df6e7449c64f7ea6741119be9d5adab99895f71dd91c8caa878b713f7c" TargetMode="External"/><Relationship Id="rId25" Type="http://schemas.openxmlformats.org/officeDocument/2006/relationships/hyperlink" Target="https://github.com/artificial-intelligence-department/ai_programming_playground_2026/pull/263/changes#diff-adc8ca8d26e13211c4f2b0a99a99683b102ed34c0c5dcf2e696b78dde4f1145c" TargetMode="External"/><Relationship Id="rId28" Type="http://schemas.openxmlformats.org/officeDocument/2006/relationships/image" Target="media/image10.png"/><Relationship Id="rId27" Type="http://schemas.openxmlformats.org/officeDocument/2006/relationships/hyperlink" Target="https://github.com/artificial-intelligence-department/ai_programming_playground_2026/pull/263/changes#diff-80b4404f53a49611bad9d3e8419e54e533ba3e0fa511677c714df3a0dd79026a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29" Type="http://schemas.openxmlformats.org/officeDocument/2006/relationships/image" Target="media/image1.png"/><Relationship Id="rId7" Type="http://schemas.openxmlformats.org/officeDocument/2006/relationships/hyperlink" Target="https://www.youtube.com/watch?v=1gJSVxylvQY" TargetMode="External"/><Relationship Id="rId8" Type="http://schemas.openxmlformats.org/officeDocument/2006/relationships/hyperlink" Target="https://www.youtube.com/watch?v=5MgT9H-y1ZU&amp;list=PL7vq4D0vOpQa9WaLe7btV01eixBUZ6-Ve&amp;index=3" TargetMode="External"/><Relationship Id="rId31" Type="http://schemas.openxmlformats.org/officeDocument/2006/relationships/image" Target="media/image12.png"/><Relationship Id="rId30" Type="http://schemas.openxmlformats.org/officeDocument/2006/relationships/image" Target="media/image6.png"/><Relationship Id="rId11" Type="http://schemas.openxmlformats.org/officeDocument/2006/relationships/image" Target="media/image17.png"/><Relationship Id="rId33" Type="http://schemas.openxmlformats.org/officeDocument/2006/relationships/image" Target="media/image5.png"/><Relationship Id="rId10" Type="http://schemas.openxmlformats.org/officeDocument/2006/relationships/image" Target="media/image21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4.png"/><Relationship Id="rId12" Type="http://schemas.openxmlformats.org/officeDocument/2006/relationships/image" Target="media/image15.png"/><Relationship Id="rId34" Type="http://schemas.openxmlformats.org/officeDocument/2006/relationships/image" Target="media/image3.png"/><Relationship Id="rId15" Type="http://schemas.openxmlformats.org/officeDocument/2006/relationships/image" Target="media/image14.png"/><Relationship Id="rId37" Type="http://schemas.openxmlformats.org/officeDocument/2006/relationships/footer" Target="footer1.xml"/><Relationship Id="rId14" Type="http://schemas.openxmlformats.org/officeDocument/2006/relationships/image" Target="media/image13.png"/><Relationship Id="rId36" Type="http://schemas.openxmlformats.org/officeDocument/2006/relationships/image" Target="media/image8.png"/><Relationship Id="rId17" Type="http://schemas.openxmlformats.org/officeDocument/2006/relationships/image" Target="media/image18.png"/><Relationship Id="rId16" Type="http://schemas.openxmlformats.org/officeDocument/2006/relationships/image" Target="media/image16.png"/><Relationship Id="rId19" Type="http://schemas.openxmlformats.org/officeDocument/2006/relationships/image" Target="media/image20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