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1508288</wp:posOffset>
            </wp:positionH>
            <wp:positionV relativeFrom="paragraph">
              <wp:posOffset>38100</wp:posOffset>
            </wp:positionV>
            <wp:extent cx="2710845" cy="2571750"/>
            <wp:effectExtent b="0" l="0" r="0" t="0"/>
            <wp:wrapNone/>
            <wp:docPr descr="A blue and white logo&#10;&#10;Description automatically generated" id="22" name="image5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2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1 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 1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2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Ярошик Наталія Тарасівна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</w:t>
      </w:r>
    </w:p>
    <w:p w:rsidR="00000000" w:rsidDel="00000000" w:rsidP="00000000" w:rsidRDefault="00000000" w:rsidRPr="00000000" w14:paraId="00000026">
      <w:pPr>
        <w:spacing w:after="160"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ході виконання епіку 2 освоїти системи числення, поглибити знання у мові C++ (змінні, константи, типи даних, бібліотеки, ввід та вивід даних, базові операції та вбудовані функції, коментарі у коді) та роботі над блок-схемами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(розгалужені алгоритми та умовні оператори)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Системи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Робота з системами числення та двійкова система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№3: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Змінні, константи, типи даних та їх розміри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№4: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Бібліотеки в C++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№5: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Ввід та вивід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№6: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Базові операції та вбудовані функції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№7: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Коментарі у коді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№8: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Лінійні алгоритми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№9: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Розгалужені алгоритми та умовні оператори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№10: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Логічні оператори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Системи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№2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https://www.youtube.com/watch?v=1gJSVxylvQY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Розібралася з принципами роботи різних систем числення.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27.09.26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Робота з системами числення та двійкова система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№2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https://www.youtube.com/watch?v=1gJSVxylvQY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Опанувала двійкову систему. Навчилася переводити числа між системами числення.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25.09.26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№3: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Змінні, константи, типи даних та їх розміри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https://w3schoolsua.github.io/cpp/cpp_variables.html#google_vignette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практиці закріпила роботу зі змінними та константами (const). Розібралася з основними типами даних C++ (int, char, float, double, bool).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25.09.26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25.09.26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№4: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Бібліотеки в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№2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підключати необхідні стандартні бібліотеки (наприклад, &lt;iostream&gt; для вводу-виводу, &lt;cmath&gt; для математичних обчислень).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25.09.26  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25.09.26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№5: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Ввід та вивід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https://w3schoolsua.github.io/cpp/cpp_output.html#gsc.tab=0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https://w3schoolsua.github.io/cpp/cpp_user_input.html#gsc.tab=0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Засвоїла роботу з потоками введення-виведення даних (cin, cout).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25.09.26  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25.09.26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№6: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Базові операції та вбудовані функції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№2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застосовувати арифметичні операції, операції присвоєння, а також використовувати вбудовані математичні функції для виконання обчислень у коді.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27.09.26  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27.09.26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№7: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Коментарі у коді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№2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Почала активно використовувати однорядкові (//) та багаторядкові (/* */) коментарі для підтримки чистоти й читабельності коду.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25.09.26  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25.09.26 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№8: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Лінійні алгоритми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№2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https://uk.wikipedia.org/wiki/%D0%91%D0%BB%D0%BE%D0%BA-%D1%81%D1%85%D0%B5%D0%BC%D0%B0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Навчилась будувати лінійні алгоритми.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25.09.26  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25.09.26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№9: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Розгалужені алгоритми та умовні оператори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https://uk.wikipedia.org/wiki/%D0%91%D0%BB%D0%BE%D0%BA-%D1%81%D1%85%D0%B5%D0%BC%D0%B0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№2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Опанувала умовні оператори (if, else if, else). Навчилась будувати розгалужені алгоритми.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25.09.26  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25.09.26 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№10: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Логічні оператори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7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№2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 до лабораторної роботи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Опанувала логічні оператори (&amp;&amp;, ||, !). 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28.09.26  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28.09.26 </w:t>
      </w:r>
    </w:p>
    <w:p w:rsidR="00000000" w:rsidDel="00000000" w:rsidP="00000000" w:rsidRDefault="00000000" w:rsidRPr="00000000" w14:paraId="0000008E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F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6x1mxpushw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Theory Education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надані теоретичні теми. Зафіксувати використані джерела та дати їх опрацювання.</w:t>
      </w:r>
    </w:p>
    <w:p w:rsidR="00000000" w:rsidDel="00000000" w:rsidP="00000000" w:rsidRDefault="00000000" w:rsidRPr="00000000" w14:paraId="0000009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Requirements management (understand tasks) and design activities (draw flow diagram and estimate tasks)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Скласти план виконання завдань.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Навчитись створювати блок-схеми для розгалужених алгоритмів та умовних операторів.</w:t>
      </w:r>
    </w:p>
    <w:p w:rsidR="00000000" w:rsidDel="00000000" w:rsidP="00000000" w:rsidRDefault="00000000" w:rsidRPr="00000000" w14:paraId="0000009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Варіант завдання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Обчислити значення виразу при різних дійсних типах даних (float й double). Обчислення варто виконувати з використанням проміжних змінних. Порівняти й пояснити отримані результати.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Вимоги: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використати допоміжні змінні для зберігання проміжних результатів. Для вводу й виводу даних використати операції &gt;&gt; й &lt;&lt; і стандартні потоки cin та cout. Для обчислення степеня можна використати функцію pow(x,y) з бібліотечного файлу math.h.</w:t>
      </w:r>
    </w:p>
    <w:p w:rsidR="00000000" w:rsidDel="00000000" w:rsidP="00000000" w:rsidRDefault="00000000" w:rsidRPr="00000000" w14:paraId="0000009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67250" cy="1552575"/>
            <wp:effectExtent b="0" l="0" r="0" t="0"/>
            <wp:docPr id="2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1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Lab# programming: Lab 1 Task 2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Варіант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Обчислити значення виразів. Пояснити отримані результати.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Вимоги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вводу й виводу даних використати операції &gt;&gt; й &lt;&lt; і стандартні потоки cin та cout. </w:t>
      </w:r>
    </w:p>
    <w:p w:rsidR="00000000" w:rsidDel="00000000" w:rsidP="00000000" w:rsidRDefault="00000000" w:rsidRPr="00000000" w14:paraId="000000A3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66925" cy="12954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2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Lab# programming: Algotester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Варіант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0861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 Задача з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Experimental Exercises Activities - Binary 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Згенерувати в рандомайзері десяткове число y від 15 до 89</w:t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Згенерувати в рандомайзері десяткове число x від 15 до 89</w:t>
        <w:tab/>
        <w:tab/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Перевести y у двійкову систему числення </w:t>
        <w:tab/>
        <w:tab/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Перевести x у двійкову систему числення </w:t>
        <w:tab/>
        <w:tab/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Додати два двійкових числа x та y</w:t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Поділити отриману суму на менше згенероване число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spacing w:after="16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Перевести результат ділення в десяткове число</w:t>
      </w:r>
    </w:p>
    <w:p w:rsidR="00000000" w:rsidDel="00000000" w:rsidP="00000000" w:rsidRDefault="00000000" w:rsidRPr="00000000" w14:paraId="000000B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1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Деталі завдання: </w:t>
      </w: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tl w:val="0"/>
        </w:rPr>
        <w:t xml:space="preserve">творити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Practice# programming: 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1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Виконати завдання з Algotester.</w:t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ind w:left="72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4 Задача до самостійного розв’язання з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Result Documentation Report and Outcomes Placement Activities (Docs and Programs on 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Оформити звіт.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Залити всі необхідні файли епіку на гітхаб.</w:t>
      </w:r>
    </w:p>
    <w:p w:rsidR="00000000" w:rsidDel="00000000" w:rsidP="00000000" w:rsidRDefault="00000000" w:rsidRPr="00000000" w14:paraId="000000B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Results Evaluation and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Отримати два апруви від колег.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Захистити епік.</w:t>
      </w:r>
    </w:p>
    <w:p w:rsidR="00000000" w:rsidDel="00000000" w:rsidP="00000000" w:rsidRDefault="00000000" w:rsidRPr="00000000" w14:paraId="000000C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grt9i8y3x2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C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Practice Task - аналізатор надійності пароля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C6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09950" cy="7058025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05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5.1 Блок-схема до 1 завдання лабораторної роботи</w:t>
      </w:r>
    </w:p>
    <w:p w:rsidR="00000000" w:rsidDel="00000000" w:rsidP="00000000" w:rsidRDefault="00000000" w:rsidRPr="00000000" w14:paraId="000000C8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09900" cy="6372225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37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5.2 Блок-схема до 1 завдання лабораторної роботи</w:t>
      </w:r>
    </w:p>
    <w:p w:rsidR="00000000" w:rsidDel="00000000" w:rsidP="00000000" w:rsidRDefault="00000000" w:rsidRPr="00000000" w14:paraId="000000CB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09875" cy="566737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5.3 Блок-схема до 1 завдання лабораторної роботи</w:t>
      </w:r>
    </w:p>
    <w:p w:rsidR="00000000" w:rsidDel="00000000" w:rsidP="00000000" w:rsidRDefault="00000000" w:rsidRPr="00000000" w14:paraId="000000CE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00375" cy="76962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5.4 Блок-схема до 1 завдання лабораторної роботи</w:t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 30 хв.</w:t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45000"/>
            <wp:effectExtent b="0" l="0" r="0" t="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6.1 Блок-схема до практичного 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29100"/>
            <wp:effectExtent b="0" l="0" r="0" t="0"/>
            <wp:docPr id="1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6.2 Блок-схема до практичного 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6.3 Блок-схема до практичного 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27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6.4 Блок-схема до практичного завдання</w:t>
      </w:r>
    </w:p>
    <w:p w:rsidR="00000000" w:rsidDel="00000000" w:rsidP="00000000" w:rsidRDefault="00000000" w:rsidRPr="00000000" w14:paraId="000000DB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 2 год.</w:t>
      </w:r>
    </w:p>
    <w:p w:rsidR="00000000" w:rsidDel="00000000" w:rsidP="00000000" w:rsidRDefault="00000000" w:rsidRPr="00000000" w14:paraId="000000D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Нічого не встановлювала.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E2">
      <w:pPr>
        <w:spacing w:after="200" w:line="276" w:lineRule="auto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Завдання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№3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1 Task 1</w:t>
      </w: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14950" cy="931545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931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7 Код до задачі lab 1 task 1.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https://github.com/artificial-intelligence-department/ai_programming_playground_2026/pull/251/changes#diff-3eb945e2ad9cb95bbc56ef318bf0183e499a0fe5ded7a1beb3582dd60f266836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731200" cy="65659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8 Код до задачі lab 1 task 2.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https://github.com/artificial-intelligence-department/ai_programming_playground_2026/pull/251/changes#diff-b2c558ac3e7d76e0d2e99aad60cdb61d3447d851b57a095b7570c7bba9fea1fd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Algotester Lab 1 Task 1</w:t>
      </w:r>
    </w:p>
    <w:p w:rsidR="00000000" w:rsidDel="00000000" w:rsidP="00000000" w:rsidRDefault="00000000" w:rsidRPr="00000000" w14:paraId="000000ED">
      <w:pPr>
        <w:spacing w:after="20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731200" cy="3975100"/>
            <wp:effectExtent b="0" l="0" r="0" t="0"/>
            <wp:docPr id="1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9 Код до задачі algotester lab 1 task 1.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https://github.com/artificial-intelligence-department/ai_programming_playground_2026/pull/251/changes#diff-c97d93664a8320f3ab5e834ea7cfa5626e3262b0b400b7ff1aaf4458d1b34e9f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Practice# programming: Class Practice Task</w:t>
      </w:r>
    </w:p>
    <w:p w:rsidR="00000000" w:rsidDel="00000000" w:rsidP="00000000" w:rsidRDefault="00000000" w:rsidRPr="00000000" w14:paraId="000000F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727700"/>
            <wp:effectExtent b="0" l="0" r="0" t="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388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35200"/>
            <wp:effectExtent b="0" l="0" r="0" t="0"/>
            <wp:docPr id="3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10 - 12 Код до задачі self practice task (Існує дві дороги).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F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https://github.com/artificial-intelligence-department/ai_programming_playground_2026/pull/251/changes#diff-e21623598ab8cb81e0a46aaf06346b1934b33d5c201ed3fe94c814e014d5a26f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Practice# programming:  Self Practice Task</w:t>
      </w:r>
    </w:p>
    <w:p w:rsidR="00000000" w:rsidDel="00000000" w:rsidP="00000000" w:rsidRDefault="00000000" w:rsidRPr="00000000" w14:paraId="000000FA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381625" cy="5143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13 Код до задачі self practice task (Існує дві дороги).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https://github.com/artificial-intelligence-department/ai_programming_playground_2026/pull/251/changes#diff-1185fa582add6d737a3f2c20555581c3c79fbb5748288ff4b5ba07635ad85e66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10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Lab 1 Task 1</w:t>
      </w:r>
    </w:p>
    <w:p w:rsidR="00000000" w:rsidDel="00000000" w:rsidP="00000000" w:rsidRDefault="00000000" w:rsidRPr="00000000" w14:paraId="0000010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09600"/>
            <wp:effectExtent b="0" l="0" r="0" t="0"/>
            <wp:docPr id="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14. Результати тестування lab 1 task 1 (float та double)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Пояснення результатів: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Математичний результат повинен дорівнювати 1.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типом float результат виходить 0 через низьку точність розрахунків (похибка округлення).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типом double результат більш точний (1.04308) через більшу точність цього типу.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Lab 1 Task 2</w:t>
      </w:r>
    </w:p>
    <w:p w:rsidR="00000000" w:rsidDel="00000000" w:rsidP="00000000" w:rsidRDefault="00000000" w:rsidRPr="00000000" w14:paraId="0000010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6360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15. Результати тестування lab 1 task 2</w:t>
      </w:r>
    </w:p>
    <w:p w:rsidR="00000000" w:rsidDel="00000000" w:rsidP="00000000" w:rsidRDefault="00000000" w:rsidRPr="00000000" w14:paraId="0000010B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Пояснення результатів: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Значення m зменшуємо на 1, а значення n збільшуємо на 1, бо маємо префіксний декремент та інкремент. Від нового значення m віднімаємо нове значення n.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Порівнюємо множення m*n із поточним значенням n. Додаємо до n одиницю.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Порівнюємо поточні значення n та m. Тоді n зменшуємо, а m збільшуємо на одиницю.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Algotester Lab 1 Task 1</w:t>
      </w:r>
    </w:p>
    <w:p w:rsidR="00000000" w:rsidDel="00000000" w:rsidP="00000000" w:rsidRDefault="00000000" w:rsidRPr="00000000" w14:paraId="0000011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652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90600"/>
            <wp:effectExtent b="0" l="0" r="0" t="0"/>
            <wp:docPr id="3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ind w:left="72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16-17. Результати тестування Algotester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Experimental Exercises Activities - Binary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54150" cy="3481507"/>
            <wp:effectExtent b="0" l="0" r="0" t="0"/>
            <wp:docPr id="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4150" cy="3481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18. Виконання бінарних обчислень</w:t>
      </w:r>
    </w:p>
    <w:p w:rsidR="00000000" w:rsidDel="00000000" w:rsidP="00000000" w:rsidRDefault="00000000" w:rsidRPr="00000000" w14:paraId="0000011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 хв.</w:t>
      </w:r>
    </w:p>
    <w:p w:rsidR="00000000" w:rsidDel="00000000" w:rsidP="00000000" w:rsidRDefault="00000000" w:rsidRPr="00000000" w14:paraId="0000011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Class Practice Task 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Результати тестування:</w:t>
      </w:r>
    </w:p>
    <w:p w:rsidR="00000000" w:rsidDel="00000000" w:rsidP="00000000" w:rsidRDefault="00000000" w:rsidRPr="00000000" w14:paraId="000001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4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3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3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"/>
            <wp:effectExtent b="0" l="0" r="0" t="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ind w:left="72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19-34. Результати тестування “Аналізатор надійності пароля”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 год.</w:t>
      </w:r>
    </w:p>
    <w:p w:rsidR="00000000" w:rsidDel="00000000" w:rsidP="00000000" w:rsidRDefault="00000000" w:rsidRPr="00000000" w14:paraId="0000013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 Self Practice Task </w:t>
      </w:r>
    </w:p>
    <w:p w:rsidR="00000000" w:rsidDel="00000000" w:rsidP="00000000" w:rsidRDefault="00000000" w:rsidRPr="00000000" w14:paraId="0000013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49300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35. Задача “Існує дві дороги”</w:t>
      </w:r>
    </w:p>
    <w:p w:rsidR="00000000" w:rsidDel="00000000" w:rsidP="00000000" w:rsidRDefault="00000000" w:rsidRPr="00000000" w14:paraId="0000013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139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36. Результат задачі “Існує дві дороги” на Algotester</w:t>
      </w:r>
    </w:p>
    <w:p w:rsidR="00000000" w:rsidDel="00000000" w:rsidP="00000000" w:rsidRDefault="00000000" w:rsidRPr="00000000" w14:paraId="0000013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 хв.</w:t>
      </w:r>
    </w:p>
    <w:p w:rsidR="00000000" w:rsidDel="00000000" w:rsidP="00000000" w:rsidRDefault="00000000" w:rsidRPr="00000000" w14:paraId="0000013A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4rg1fbwjtf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Відслідковували прогрес за допомогою дошки Trello.</w:t>
      </w:r>
    </w:p>
    <w:p w:rsidR="00000000" w:rsidDel="00000000" w:rsidP="00000000" w:rsidRDefault="00000000" w:rsidRPr="00000000" w14:paraId="0000013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37. Командна дошка Trello</w:t>
      </w:r>
    </w:p>
    <w:p w:rsidR="00000000" w:rsidDel="00000000" w:rsidP="00000000" w:rsidRDefault="00000000" w:rsidRPr="00000000" w14:paraId="000001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Зустріч з командою 30.09.2026. Обговорили прогрес по епіку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37925" cy="3394914"/>
            <wp:effectExtent b="0" l="0" r="0" t="0"/>
            <wp:docPr id="1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7925" cy="3394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38. Зустріч з командою</w:t>
      </w:r>
    </w:p>
    <w:p w:rsidR="00000000" w:rsidDel="00000000" w:rsidP="00000000" w:rsidRDefault="00000000" w:rsidRPr="00000000" w14:paraId="000001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942050" cy="3693748"/>
            <wp:effectExtent b="0" l="0" r="0" t="0"/>
            <wp:docPr id="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2050" cy="3693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39. Зустріч з командою</w:t>
      </w:r>
    </w:p>
    <w:p w:rsidR="00000000" w:rsidDel="00000000" w:rsidP="00000000" w:rsidRDefault="00000000" w:rsidRPr="00000000" w14:paraId="00000145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d97k9v5qxgt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4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виконання завдань другого епіку я удосконалила знання з мови C++, а також закріпила практичні навички програмування, виконуючи поставлені завдання.</w:t>
      </w:r>
    </w:p>
    <w:p w:rsidR="00000000" w:rsidDel="00000000" w:rsidP="00000000" w:rsidRDefault="00000000" w:rsidRPr="00000000" w14:paraId="00000148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Результати: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Системи числення та двійковий код:</w:t>
      </w:r>
    </w:p>
    <w:p w:rsidR="00000000" w:rsidDel="00000000" w:rsidP="00000000" w:rsidRDefault="00000000" w:rsidRPr="00000000" w14:paraId="0000014A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Розібралася з принципами роботи різних систем числення та детально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опанувала двійкову систему, яка є основою збереження даних у пам'яті комп'ютера. Навчилася переводити числа між системами числення.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Типи даних, змінні та константи:</w:t>
      </w:r>
    </w:p>
    <w:p w:rsidR="00000000" w:rsidDel="00000000" w:rsidP="00000000" w:rsidRDefault="00000000" w:rsidRPr="00000000" w14:paraId="0000014C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практиці закріпила роботу зі змінними та константами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Розібралася з основними типами даних C++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Структура програми, бібліотеки та коментарі:</w:t>
      </w:r>
    </w:p>
    <w:p w:rsidR="00000000" w:rsidDel="00000000" w:rsidP="00000000" w:rsidRDefault="00000000" w:rsidRPr="00000000" w14:paraId="0000014E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підключати необхідні стандартні бібліотеки (наприклад,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&lt;iostream&gt;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вводу-виводу,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&lt;cmath&gt;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математичних обчислень).</w:t>
      </w:r>
    </w:p>
    <w:p w:rsidR="00000000" w:rsidDel="00000000" w:rsidP="00000000" w:rsidRDefault="00000000" w:rsidRPr="00000000" w14:paraId="0000014F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Почала активно використовувати однорядкові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та багаторядкові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 */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коментарі для підтримки чистоти й читабельності коду.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Введення, виведення та базові операції:</w:t>
      </w:r>
    </w:p>
    <w:p w:rsidR="00000000" w:rsidDel="00000000" w:rsidP="00000000" w:rsidRDefault="00000000" w:rsidRPr="00000000" w14:paraId="00000151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Засвоїла роботу з потоками введення-виведення даних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52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застосовувати арифметичні операції, операції присвоєння, а також використовувати вбудовані математичні функції для виконання обчислень у коді.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Алгоритми та логіка:</w:t>
      </w:r>
    </w:p>
    <w:p w:rsidR="00000000" w:rsidDel="00000000" w:rsidP="00000000" w:rsidRDefault="00000000" w:rsidRPr="00000000" w14:paraId="00000154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будувати як прості лінійні алгоритми, так і складні розгалужені структури.</w:t>
      </w:r>
    </w:p>
    <w:p w:rsidR="00000000" w:rsidDel="00000000" w:rsidP="00000000" w:rsidRDefault="00000000" w:rsidRPr="00000000" w14:paraId="00000155">
      <w:pPr>
        <w:numPr>
          <w:ilvl w:val="1"/>
          <w:numId w:val="5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Опанувала умовні оператори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вибір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логічні оператори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Це дозволило реалізовувати перевірку вхідних даних (перевірка паролів, межі значень) та будувати гнучку логіку програм.</w:t>
      </w:r>
    </w:p>
    <w:p w:rsidR="00000000" w:rsidDel="00000000" w:rsidP="00000000" w:rsidRDefault="00000000" w:rsidRPr="00000000" w14:paraId="00000156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3" w:type="first"/>
      <w:footerReference r:id="rId6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Львів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42" Type="http://schemas.openxmlformats.org/officeDocument/2006/relationships/image" Target="media/image34.png"/><Relationship Id="rId41" Type="http://schemas.openxmlformats.org/officeDocument/2006/relationships/image" Target="media/image24.png"/><Relationship Id="rId44" Type="http://schemas.openxmlformats.org/officeDocument/2006/relationships/image" Target="media/image43.png"/><Relationship Id="rId43" Type="http://schemas.openxmlformats.org/officeDocument/2006/relationships/image" Target="media/image45.png"/><Relationship Id="rId46" Type="http://schemas.openxmlformats.org/officeDocument/2006/relationships/image" Target="media/image12.png"/><Relationship Id="rId45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3schoolsua.github.io/cpp/cpp_variables.html#google_vignette" TargetMode="External"/><Relationship Id="rId48" Type="http://schemas.openxmlformats.org/officeDocument/2006/relationships/image" Target="media/image32.png"/><Relationship Id="rId47" Type="http://schemas.openxmlformats.org/officeDocument/2006/relationships/image" Target="media/image46.png"/><Relationship Id="rId4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hyperlink" Target="https://www.youtube.com/watch?v=1gJSVxylvQY" TargetMode="External"/><Relationship Id="rId8" Type="http://schemas.openxmlformats.org/officeDocument/2006/relationships/hyperlink" Target="https://www.youtube.com/watch?v=1gJSVxylvQY" TargetMode="External"/><Relationship Id="rId31" Type="http://schemas.openxmlformats.org/officeDocument/2006/relationships/image" Target="media/image35.png"/><Relationship Id="rId30" Type="http://schemas.openxmlformats.org/officeDocument/2006/relationships/hyperlink" Target="https://github.com/artificial-intelligence-department/ai_programming_playground_2026/pull/251/changes#diff-c97d93664a8320f3ab5e834ea7cfa5626e3262b0b400b7ff1aaf4458d1b34e9f" TargetMode="External"/><Relationship Id="rId33" Type="http://schemas.openxmlformats.org/officeDocument/2006/relationships/image" Target="media/image23.png"/><Relationship Id="rId32" Type="http://schemas.openxmlformats.org/officeDocument/2006/relationships/image" Target="media/image6.png"/><Relationship Id="rId35" Type="http://schemas.openxmlformats.org/officeDocument/2006/relationships/image" Target="media/image7.png"/><Relationship Id="rId34" Type="http://schemas.openxmlformats.org/officeDocument/2006/relationships/hyperlink" Target="https://github.com/artificial-intelligence-department/ai_programming_playground_2026/pull/251/changes#diff-e21623598ab8cb81e0a46aaf06346b1934b33d5c201ed3fe94c814e014d5a26f" TargetMode="External"/><Relationship Id="rId37" Type="http://schemas.openxmlformats.org/officeDocument/2006/relationships/image" Target="media/image30.png"/><Relationship Id="rId36" Type="http://schemas.openxmlformats.org/officeDocument/2006/relationships/hyperlink" Target="https://github.com/artificial-intelligence-department/ai_programming_playground_2026/pull/251/changes#diff-1185fa582add6d737a3f2c20555581c3c79fbb5748288ff4b5ba07635ad85e66" TargetMode="External"/><Relationship Id="rId39" Type="http://schemas.openxmlformats.org/officeDocument/2006/relationships/image" Target="media/image1.png"/><Relationship Id="rId38" Type="http://schemas.openxmlformats.org/officeDocument/2006/relationships/image" Target="media/image13.png"/><Relationship Id="rId62" Type="http://schemas.openxmlformats.org/officeDocument/2006/relationships/image" Target="media/image16.png"/><Relationship Id="rId61" Type="http://schemas.openxmlformats.org/officeDocument/2006/relationships/image" Target="media/image31.png"/><Relationship Id="rId20" Type="http://schemas.openxmlformats.org/officeDocument/2006/relationships/image" Target="media/image11.png"/><Relationship Id="rId64" Type="http://schemas.openxmlformats.org/officeDocument/2006/relationships/footer" Target="footer1.xml"/><Relationship Id="rId63" Type="http://schemas.openxmlformats.org/officeDocument/2006/relationships/header" Target="header1.xml"/><Relationship Id="rId22" Type="http://schemas.openxmlformats.org/officeDocument/2006/relationships/image" Target="media/image39.png"/><Relationship Id="rId21" Type="http://schemas.openxmlformats.org/officeDocument/2006/relationships/image" Target="media/image25.png"/><Relationship Id="rId24" Type="http://schemas.openxmlformats.org/officeDocument/2006/relationships/image" Target="media/image3.png"/><Relationship Id="rId23" Type="http://schemas.openxmlformats.org/officeDocument/2006/relationships/image" Target="media/image27.png"/><Relationship Id="rId60" Type="http://schemas.openxmlformats.org/officeDocument/2006/relationships/image" Target="media/image9.png"/><Relationship Id="rId26" Type="http://schemas.openxmlformats.org/officeDocument/2006/relationships/hyperlink" Target="https://github.com/artificial-intelligence-department/ai_programming_playground_2026/pull/251/changes#diff-3eb945e2ad9cb95bbc56ef318bf0183e499a0fe5ded7a1beb3582dd60f266836" TargetMode="External"/><Relationship Id="rId25" Type="http://schemas.openxmlformats.org/officeDocument/2006/relationships/image" Target="media/image18.png"/><Relationship Id="rId28" Type="http://schemas.openxmlformats.org/officeDocument/2006/relationships/hyperlink" Target="https://github.com/artificial-intelligence-department/ai_programming_playground_2026/pull/251/changes#diff-b2c558ac3e7d76e0d2e99aad60cdb61d3447d851b57a095b7570c7bba9fea1fd" TargetMode="External"/><Relationship Id="rId27" Type="http://schemas.openxmlformats.org/officeDocument/2006/relationships/image" Target="media/image4.png"/><Relationship Id="rId29" Type="http://schemas.openxmlformats.org/officeDocument/2006/relationships/image" Target="media/image42.png"/><Relationship Id="rId51" Type="http://schemas.openxmlformats.org/officeDocument/2006/relationships/image" Target="media/image41.png"/><Relationship Id="rId50" Type="http://schemas.openxmlformats.org/officeDocument/2006/relationships/image" Target="media/image22.png"/><Relationship Id="rId53" Type="http://schemas.openxmlformats.org/officeDocument/2006/relationships/image" Target="media/image40.png"/><Relationship Id="rId52" Type="http://schemas.openxmlformats.org/officeDocument/2006/relationships/image" Target="media/image19.png"/><Relationship Id="rId11" Type="http://schemas.openxmlformats.org/officeDocument/2006/relationships/hyperlink" Target="https://uk.wikipedia.org/wiki/%D0%91%D0%BB%D0%BE%D0%BA-%D1%81%D1%85%D0%B5%D0%BC%D0%B0" TargetMode="External"/><Relationship Id="rId55" Type="http://schemas.openxmlformats.org/officeDocument/2006/relationships/image" Target="media/image29.png"/><Relationship Id="rId10" Type="http://schemas.openxmlformats.org/officeDocument/2006/relationships/hyperlink" Target="https://w3schoolsua.github.io/cpp/cpp_output.html#gsc.tab=0" TargetMode="External"/><Relationship Id="rId54" Type="http://schemas.openxmlformats.org/officeDocument/2006/relationships/image" Target="media/image15.png"/><Relationship Id="rId13" Type="http://schemas.openxmlformats.org/officeDocument/2006/relationships/image" Target="media/image36.png"/><Relationship Id="rId57" Type="http://schemas.openxmlformats.org/officeDocument/2006/relationships/image" Target="media/image38.png"/><Relationship Id="rId12" Type="http://schemas.openxmlformats.org/officeDocument/2006/relationships/hyperlink" Target="https://uk.wikipedia.org/wiki/%D0%91%D0%BB%D0%BE%D0%BA-%D1%81%D1%85%D0%B5%D0%BC%D0%B0" TargetMode="External"/><Relationship Id="rId56" Type="http://schemas.openxmlformats.org/officeDocument/2006/relationships/image" Target="media/image44.png"/><Relationship Id="rId15" Type="http://schemas.openxmlformats.org/officeDocument/2006/relationships/image" Target="media/image37.png"/><Relationship Id="rId59" Type="http://schemas.openxmlformats.org/officeDocument/2006/relationships/image" Target="media/image2.png"/><Relationship Id="rId14" Type="http://schemas.openxmlformats.org/officeDocument/2006/relationships/image" Target="media/image10.png"/><Relationship Id="rId58" Type="http://schemas.openxmlformats.org/officeDocument/2006/relationships/image" Target="media/image33.png"/><Relationship Id="rId17" Type="http://schemas.openxmlformats.org/officeDocument/2006/relationships/image" Target="media/image28.png"/><Relationship Id="rId16" Type="http://schemas.openxmlformats.org/officeDocument/2006/relationships/image" Target="media/image14.png"/><Relationship Id="rId19" Type="http://schemas.openxmlformats.org/officeDocument/2006/relationships/image" Target="media/image26.png"/><Relationship Id="rId1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