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555F6D"/>
          <w:sz w:val="20"/>
        </w:rPr>
        <w:t>{{ universite_adi }}</w:t>
      </w:r>
    </w:p>
    <w:p>
      <w:pPr>
        <w:spacing w:after="200"/>
        <w:jc w:val="center"/>
      </w:pPr>
      <w:r>
        <w:rPr>
          <w:b/>
          <w:i w:val="0"/>
          <w:color w:val="555F6D"/>
          <w:sz w:val="20"/>
        </w:rPr>
        <w:t>{{ kurum_adi }}</w:t>
      </w:r>
    </w:p>
    <w:p>
      <w:pPr>
        <w:spacing w:after="40"/>
        <w:jc w:val="center"/>
      </w:pPr>
      <w:r>
        <w:rPr>
          <w:b/>
          <w:i w:val="0"/>
          <w:color w:val="1F3864"/>
          <w:sz w:val="28"/>
        </w:rPr>
        <w:t>TÜBİTAK 2209-A ÜNİVERSİTE ÖĞRENCİLERİ ARAŞTIRMA PROJELERİ DESTEKLEME PROGRAMI</w:t>
      </w:r>
    </w:p>
    <w:p>
      <w:pPr>
        <w:spacing w:after="40"/>
        <w:jc w:val="center"/>
      </w:pPr>
      <w:r>
        <w:rPr>
          <w:b/>
          <w:i w:val="0"/>
          <w:sz w:val="23"/>
        </w:rPr>
        <w:t>Araştırma Önerisi — TYBS Hazırlık Taslağı ({{ donem }} Çağrısı)</w:t>
      </w:r>
    </w:p>
    <w:p>
      <w:pPr>
        <w:spacing w:after="160"/>
        <w:jc w:val="center"/>
      </w:pPr>
      <w:r>
        <w:rPr>
          <w:b w:val="0"/>
          <w:i/>
          <w:color w:val="555F6D"/>
          <w:sz w:val="19"/>
        </w:rPr>
        <w:t>Proje kodu: {{ proje_kodu }} · Oluşturma: {{ tarih 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/>
            <w:r>
              <w:rPr>
                <w:b w:val="0"/>
                <w:i w:val="0"/>
                <w:sz w:val="18"/>
              </w:rPr>
              <w:t>Bu belge TYBS (tybs.tubitak.gov.tr) başvuru ekranlarıyla aynı başlık sırasında hazırlanmıştır. Araştırma önerisi TYBS'ye girilen bilgilerden otomatik oluşturulur; bu dosya TÜBİTAK'a yüklenmez. Ekip, içeriği bu taslakta birlikte yazar ve ilgili ekranlara aktarır. [DOLDURULACAK] ile işaretli alanlar tamamlanmadan başvuru gönderilmemelidir.</w:t>
            </w:r>
          </w:p>
        </w:tc>
      </w:tr>
    </w:tbl>
    <w:p/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GENEL BİLGİLER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Araştırma Önerisinin Başlığı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baslik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Proje Yürütücüsü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yurutucu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Proje Ortakları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ortaklar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Akademik Danışman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danisman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Araştırmanın Yürütüleceği Kurum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kurum_adi }} — {{ bolum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Proje Süresi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sure_ay }} ay (en çok 12 ay)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Talep Edilen Bütçe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butce_toplam }} TL (üst limit {{ butce_limit }} TL)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Anahtar Kelimeler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anahtar_kelimeler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Etik Kurul Gereksinimi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etik_kurul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Önerilen TEKNOFEST Çapraz Başvurusu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teknofest_onerisi }}</w:t>
            </w:r>
          </w:p>
        </w:tc>
      </w:tr>
    </w:tbl>
    <w:p/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ÖZET</w:t>
      </w:r>
    </w:p>
    <w:p>
      <w:r>
        <w:rPr>
          <w:b w:val="0"/>
          <w:i/>
          <w:color w:val="555F6D"/>
          <w:sz w:val="18"/>
        </w:rPr>
        <w:t>25–450 kelime. Bilimsel nitelik, yöntem, proje yönetimi ve yaygın etkiyi kapsamalı; en son yazılması önerilir. Mevcut uzunluk: {{ ozet_kelime }} kelime.</w:t>
      </w:r>
    </w:p>
    <w:p>
      <w:r>
        <w:rPr>
          <w:b w:val="0"/>
          <w:i w:val="0"/>
        </w:rPr>
        <w:t>{{ ozet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1. ARAŞTIRMA ÖNERİSİNİN BİLİMSEL NİTELİĞİ</w:t>
      </w:r>
    </w:p>
    <w:p>
      <w:pPr>
        <w:keepNext/>
        <w:spacing w:before="160" w:after="80"/>
      </w:pPr>
      <w:r>
        <w:rPr>
          <w:b/>
          <w:i w:val="0"/>
          <w:color w:val="1F3864"/>
          <w:sz w:val="22"/>
        </w:rPr>
        <w:t>1.1. Konunun Önemi ve Araştırma Önerisinin Bilimsel Niteliği</w:t>
      </w:r>
    </w:p>
    <w:p>
      <w:r>
        <w:rPr>
          <w:b w:val="0"/>
          <w:i/>
          <w:color w:val="555F6D"/>
          <w:sz w:val="18"/>
        </w:rPr>
        <w:t>En az 350 karakter. Konunun kapsamı ve önemi, literatürdeki boşluk/sorun, araştırma sorusu ve varsa hipotez. 12. Kalkınma Planı veya 2030 Sanayi ve Teknoloji Stratejisi ile ilişkisi varsa belirtin.</w:t>
      </w:r>
    </w:p>
    <w:p>
      <w:r>
        <w:rPr>
          <w:b w:val="0"/>
          <w:i w:val="0"/>
        </w:rPr>
        <w:t>{{ konu_onemi }}</w:t>
      </w:r>
    </w:p>
    <w:p>
      <w:pPr>
        <w:keepNext/>
        <w:spacing w:before="160" w:after="80"/>
      </w:pPr>
      <w:r>
        <w:rPr>
          <w:b/>
          <w:i w:val="0"/>
          <w:color w:val="1F3864"/>
          <w:sz w:val="22"/>
        </w:rPr>
        <w:t>1.2. Amaç ve Hedefler</w:t>
      </w:r>
    </w:p>
    <w:p>
      <w:r>
        <w:rPr>
          <w:b w:val="0"/>
          <w:i/>
          <w:color w:val="555F6D"/>
          <w:sz w:val="18"/>
        </w:rPr>
        <w:t>En az 350 karakter. Açık, ölçülebilir, gerçekçi ve ulaşılabilir hedefler.</w:t>
      </w:r>
    </w:p>
    <w:p>
      <w:r>
        <w:rPr>
          <w:b w:val="0"/>
          <w:i w:val="0"/>
        </w:rPr>
        <w:t>{{ amac_hedefler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2. YÖNTEM</w:t>
      </w:r>
    </w:p>
    <w:p>
      <w:r>
        <w:rPr>
          <w:b w:val="0"/>
          <w:i/>
          <w:color w:val="555F6D"/>
          <w:sz w:val="18"/>
        </w:rPr>
        <w:t>En az 350 karakter. Araştırma tasarımı, değişkenler, ölçüm/analiz yöntemleri, varsa ön çalışma; yöntem çalışma takvimiyle ilişkilendirilmeli.</w:t>
      </w:r>
    </w:p>
    <w:p>
      <w:r>
        <w:rPr>
          <w:b w:val="0"/>
          <w:i w:val="0"/>
        </w:rPr>
        <w:t>{{ yontem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3. PROJE YÖNETİMİ</w:t>
      </w:r>
    </w:p>
    <w:p>
      <w:pPr>
        <w:keepNext/>
        <w:spacing w:before="160" w:after="80"/>
      </w:pPr>
      <w:r>
        <w:rPr>
          <w:b/>
          <w:i w:val="0"/>
          <w:color w:val="1F3864"/>
          <w:sz w:val="22"/>
        </w:rPr>
        <w:t>3.1. Çalışma Takvimi</w:t>
      </w:r>
    </w:p>
    <w:p>
      <w:r>
        <w:rPr>
          <w:b w:val="0"/>
          <w:i/>
          <w:color w:val="555F6D"/>
          <w:sz w:val="18"/>
        </w:rPr>
        <w:t>Başarı ölçütleri ölçülebilir olmalı ve katkı sütununun toplamı %100 olmalıdır. Literatür taraması, rapor yazımı, sonuçların yaygınlaştırılması ve malzeme alımı ayrı iş adımı olarak yazılmaz.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608"/>
        <w:gridCol w:w="1587"/>
        <w:gridCol w:w="907"/>
        <w:gridCol w:w="3175"/>
        <w:gridCol w:w="794"/>
      </w:tblGrid>
      <w:tr>
        <w:tc>
          <w:tcPr>
            <w:tcW w:type="dxa" w:w="56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İş Adımı / Ana Faaliyet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Sorumlu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Ay</w:t>
            </w:r>
          </w:p>
        </w:tc>
        <w:tc>
          <w:tcPr>
            <w:tcW w:type="dxa" w:w="317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Başarı Ölçütü</w:t>
            </w:r>
          </w:p>
        </w:tc>
        <w:tc>
          <w:tcPr>
            <w:tcW w:type="dxa" w:w="79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Katkı (%)</w:t>
            </w:r>
          </w:p>
        </w:tc>
      </w:tr>
      <w:tr>
        <w:tc>
          <w:tcPr>
            <w:tcW w:type="dxa" w:w="567"/>
          </w:tcPr>
          <w:p>
            <w:r>
              <w:t>{%tr for r in is_plani %}</w:t>
            </w:r>
          </w:p>
        </w:tc>
        <w:tc>
          <w:tcPr>
            <w:tcW w:type="dxa" w:w="2608"/>
          </w:tcPr>
          <w:p/>
        </w:tc>
        <w:tc>
          <w:tcPr>
            <w:tcW w:type="dxa" w:w="1587"/>
          </w:tcPr>
          <w:p/>
        </w:tc>
        <w:tc>
          <w:tcPr>
            <w:tcW w:type="dxa" w:w="907"/>
          </w:tcPr>
          <w:p/>
        </w:tc>
        <w:tc>
          <w:tcPr>
            <w:tcW w:type="dxa" w:w="3175"/>
          </w:tcPr>
          <w:p/>
        </w:tc>
        <w:tc>
          <w:tcPr>
            <w:tcW w:type="dxa" w:w="794"/>
          </w:tcPr>
          <w:p/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8"/>
              </w:rPr>
              <w:t>{{ r.no }}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18"/>
              </w:rPr>
              <w:t>{{ r.is_paketi }}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8"/>
              </w:rPr>
              <w:t>{{ r.sorumlu }}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{{ r.aylar }}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18"/>
              </w:rPr>
              <w:t>{{ r.basari_olcutu }}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8"/>
              </w:rPr>
              <w:t>{{ r.katki }}</w:t>
            </w:r>
          </w:p>
        </w:tc>
      </w:tr>
      <w:tr>
        <w:tc>
          <w:tcPr>
            <w:tcW w:type="dxa" w:w="567"/>
          </w:tcPr>
          <w:p>
            <w:r>
              <w:t>{%tr endfor %}</w:t>
            </w:r>
          </w:p>
        </w:tc>
        <w:tc>
          <w:tcPr>
            <w:tcW w:type="dxa" w:w="2608"/>
          </w:tcPr>
          <w:p/>
        </w:tc>
        <w:tc>
          <w:tcPr>
            <w:tcW w:type="dxa" w:w="1587"/>
          </w:tcPr>
          <w:p/>
        </w:tc>
        <w:tc>
          <w:tcPr>
            <w:tcW w:type="dxa" w:w="907"/>
          </w:tcPr>
          <w:p/>
        </w:tc>
        <w:tc>
          <w:tcPr>
            <w:tcW w:type="dxa" w:w="3175"/>
          </w:tcPr>
          <w:p/>
        </w:tc>
        <w:tc>
          <w:tcPr>
            <w:tcW w:type="dxa" w:w="794"/>
          </w:tcPr>
          <w:p/>
        </w:tc>
      </w:tr>
      <w:tr>
        <w:tc>
          <w:tcPr>
            <w:tcW w:type="dxa" w:w="567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608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  <w:t>TOPLAM</w:t>
            </w:r>
          </w:p>
        </w:tc>
        <w:tc>
          <w:tcPr>
            <w:tcW w:type="dxa" w:w="1587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907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3175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794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  <w:t>{{ katki_toplam }}</w:t>
            </w:r>
          </w:p>
        </w:tc>
      </w:tr>
    </w:tbl>
    <w:p/>
    <w:p>
      <w:r>
        <w:rPr>
          <w:b w:val="0"/>
          <w:i/>
          <w:color w:val="555F6D"/>
          <w:sz w:val="18"/>
        </w:rPr>
        <w:t>Zaman çizelgesi (ay bazında; ■ = iş adımının sürdüğü aylar)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1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2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3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4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5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6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7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8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9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10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11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12</w:t>
            </w:r>
          </w:p>
        </w:tc>
      </w:tr>
      <w:tr>
        <w:tc>
          <w:tcPr>
            <w:tcW w:type="dxa" w:w="680"/>
          </w:tcPr>
          <w:p>
            <w:r>
              <w:t>{%tr for g in gantt %}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7"/>
              </w:rPr>
              <w:t>{{ g.no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g.a1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g.a2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g.a3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g.a4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g.a5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g.a6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g.a7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g.a8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g.a9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g.a10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g.a11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g.a12 }}</w:t>
            </w:r>
          </w:p>
        </w:tc>
      </w:tr>
      <w:tr>
        <w:tc>
          <w:tcPr>
            <w:tcW w:type="dxa" w:w="680"/>
          </w:tcPr>
          <w:p>
            <w:r>
              <w:t>{%tr endfor %}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</w:tr>
    </w:tbl>
    <w:p/>
    <w:p>
      <w:pPr>
        <w:keepNext/>
        <w:spacing w:before="160" w:after="80"/>
      </w:pPr>
      <w:r>
        <w:rPr>
          <w:b/>
          <w:i w:val="0"/>
          <w:color w:val="1F3864"/>
          <w:sz w:val="22"/>
        </w:rPr>
        <w:t>3.2. Risk Yönetimi</w:t>
      </w:r>
    </w:p>
    <w:p>
      <w:r>
        <w:rPr>
          <w:b w:val="0"/>
          <w:i/>
          <w:color w:val="555F6D"/>
          <w:sz w:val="18"/>
        </w:rPr>
        <w:t>B planları ana amaçtan sapmaya yol açmamalıdır; yöntem değişiyorsa ayrıntılandırılmalıdır.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855"/>
        <w:gridCol w:w="4535"/>
      </w:tblGrid>
      <w:tr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İş Adımı No</w:t>
            </w:r>
          </w:p>
        </w:tc>
        <w:tc>
          <w:tcPr>
            <w:tcW w:type="dxa" w:w="385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Önemli Riskler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Risk Yönetimi (B Planı)</w:t>
            </w:r>
          </w:p>
        </w:tc>
      </w:tr>
      <w:tr>
        <w:tc>
          <w:tcPr>
            <w:tcW w:type="dxa" w:w="1247"/>
          </w:tcPr>
          <w:p>
            <w:r>
              <w:t>{%tr for r in risk_plani %}</w:t>
            </w:r>
          </w:p>
        </w:tc>
        <w:tc>
          <w:tcPr>
            <w:tcW w:type="dxa" w:w="385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1247"/>
          </w:tcPr>
          <w:p>
            <w:r/>
            <w:r>
              <w:rPr>
                <w:b w:val="0"/>
                <w:i w:val="0"/>
                <w:sz w:val="18"/>
              </w:rPr>
              <w:t>{{ r.no }}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18"/>
              </w:rPr>
              <w:t>{{ r.risk }}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{{ r.b_plani }}</w:t>
            </w:r>
          </w:p>
        </w:tc>
      </w:tr>
      <w:tr>
        <w:tc>
          <w:tcPr>
            <w:tcW w:type="dxa" w:w="1247"/>
          </w:tcPr>
          <w:p>
            <w:r>
              <w:t>{%tr endfor %}</w:t>
            </w:r>
          </w:p>
        </w:tc>
        <w:tc>
          <w:tcPr>
            <w:tcW w:type="dxa" w:w="3855"/>
          </w:tcPr>
          <w:p/>
        </w:tc>
        <w:tc>
          <w:tcPr>
            <w:tcW w:type="dxa" w:w="4535"/>
          </w:tcPr>
          <w:p/>
        </w:tc>
      </w:tr>
    </w:tbl>
    <w:p/>
    <w:p>
      <w:pPr>
        <w:keepNext/>
        <w:spacing w:before="160" w:after="80"/>
      </w:pPr>
      <w:r>
        <w:rPr>
          <w:b/>
          <w:i w:val="0"/>
          <w:color w:val="1F3864"/>
          <w:sz w:val="22"/>
        </w:rPr>
        <w:t>3.3. Araştırma Olanakları</w:t>
      </w:r>
    </w:p>
    <w:p>
      <w:r>
        <w:rPr>
          <w:b w:val="0"/>
          <w:i/>
          <w:color w:val="555F6D"/>
          <w:sz w:val="18"/>
        </w:rPr>
        <w:t>Kurumda bulunan ve projede kullanılacak altyapı, laboratuvar, atölye, cihaz ve makineler.</w:t>
      </w:r>
    </w:p>
    <w:p>
      <w:r>
        <w:rPr>
          <w:b w:val="0"/>
          <w:i w:val="0"/>
        </w:rPr>
        <w:t>{{ arastirma_olanaklari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4. ARAŞTIRMA ÖNERİSİNİN YAYGIN ETKİSİ</w:t>
      </w:r>
    </w:p>
    <w:p>
      <w:r>
        <w:rPr>
          <w:b w:val="0"/>
          <w:i/>
          <w:color w:val="555F6D"/>
          <w:sz w:val="18"/>
        </w:rPr>
        <w:t>Beklenen çıktılar amaçlarına göre gruplanmalı ve ölçülebilir, gerçekçi hedeflere dayanmalı.</w:t>
      </w:r>
    </w:p>
    <w:p>
      <w:r>
        <w:rPr>
          <w:b w:val="0"/>
          <w:i w:val="0"/>
        </w:rPr>
        <w:t>{{ yaygin_etki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5. BELİRTMEK İSTEDİĞİNİZ DİĞER KONULAR</w:t>
      </w:r>
    </w:p>
    <w:p>
      <w:r>
        <w:rPr>
          <w:b w:val="0"/>
          <w:i/>
          <w:color w:val="555F6D"/>
          <w:sz w:val="18"/>
        </w:rPr>
        <w:t>İsteğe bağlı; yalnızca değerlendirmeye katkı sağlayacak bilgi (grafik, tablo vb.).</w:t>
      </w:r>
    </w:p>
    <w:p>
      <w:r>
        <w:rPr>
          <w:b w:val="0"/>
          <w:i w:val="0"/>
        </w:rPr>
        <w:t>{{ diger_konular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6. EKLER</w:t>
      </w:r>
    </w:p>
    <w:p>
      <w:r>
        <w:rPr>
          <w:b w:val="0"/>
          <w:i/>
          <w:color w:val="555F6D"/>
          <w:sz w:val="18"/>
        </w:rPr>
        <w:t>Varsa ölçek, anket formu vb. destekleyici materyaller TYBS'deki ilgili adıma eklenir.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KAYNAKLAR</w:t>
      </w:r>
    </w:p>
    <w:p>
      <w:r>
        <w:rPr>
          <w:b w:val="0"/>
          <w:i/>
          <w:color w:val="555F6D"/>
          <w:sz w:val="18"/>
        </w:rPr>
        <w:t>TÜBİTAK kaynakça kılavuzuna uygun yazılmalı; her kaynak metinde atıf almalı; DOI'si olan kaynakta DOI zorunludur.</w:t>
      </w:r>
    </w:p>
    <w:p>
      <w:r>
        <w:rPr>
          <w:b w:val="0"/>
          <w:i w:val="0"/>
        </w:rPr>
        <w:t>{{ kaynaklar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EK-A: BÜTÇE TALEBİ (TYBS bütçe ekranı için hazırlık)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474"/>
        <w:gridCol w:w="737"/>
        <w:gridCol w:w="1361"/>
        <w:gridCol w:w="1361"/>
        <w:gridCol w:w="2551"/>
      </w:tblGrid>
      <w:tr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Kalem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Tür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Adet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Birim Fiyat (TL)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Tutar (TL)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Gerekçe</w:t>
            </w:r>
          </w:p>
        </w:tc>
      </w:tr>
      <w:tr>
        <w:tc>
          <w:tcPr>
            <w:tcW w:type="dxa" w:w="2154"/>
          </w:tcPr>
          <w:p>
            <w:r>
              <w:t>{%tr for b in butce %}</w:t>
            </w:r>
          </w:p>
        </w:tc>
        <w:tc>
          <w:tcPr>
            <w:tcW w:type="dxa" w:w="1474"/>
          </w:tcPr>
          <w:p/>
        </w:tc>
        <w:tc>
          <w:tcPr>
            <w:tcW w:type="dxa" w:w="737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8"/>
              </w:rPr>
              <w:t>{{ b.kalem }}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8"/>
              </w:rPr>
              <w:t>{{ b.tur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  <w:t>{{ b.adet }}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8"/>
              </w:rPr>
              <w:t>{{ b.birim }}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8"/>
              </w:rPr>
              <w:t>{{ b.tutar }}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{{ b.gerekce }}</w:t>
            </w:r>
          </w:p>
        </w:tc>
      </w:tr>
      <w:tr>
        <w:tc>
          <w:tcPr>
            <w:tcW w:type="dxa" w:w="2154"/>
          </w:tcPr>
          <w:p>
            <w:r>
              <w:t>{%tr endfor %}</w:t>
            </w:r>
          </w:p>
        </w:tc>
        <w:tc>
          <w:tcPr>
            <w:tcW w:type="dxa" w:w="1474"/>
          </w:tcPr>
          <w:p/>
        </w:tc>
        <w:tc>
          <w:tcPr>
            <w:tcW w:type="dxa" w:w="737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154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  <w:t>TOPLAM</w:t>
            </w:r>
          </w:p>
        </w:tc>
        <w:tc>
          <w:tcPr>
            <w:tcW w:type="dxa" w:w="1474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361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361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  <w:t>{{ butce_toplam }}</w:t>
            </w:r>
          </w:p>
        </w:tc>
        <w:tc>
          <w:tcPr>
            <w:tcW w:type="dxa" w:w="2551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  <w:t>Üst limit: {{ butce_limit }} TL</w:t>
            </w:r>
          </w:p>
        </w:tc>
      </w:tr>
    </w:tbl>
    <w:p/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EK-B: EKİP VE GÖREV DAĞILIMI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74"/>
        <w:gridCol w:w="2041"/>
        <w:gridCol w:w="3175"/>
        <w:gridCol w:w="907"/>
      </w:tblGrid>
      <w:tr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Ad Soyad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Bölüm / Kurum</w:t>
            </w:r>
          </w:p>
        </w:tc>
        <w:tc>
          <w:tcPr>
            <w:tcW w:type="dxa" w:w="317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Yetkinlikler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ARBİS</w:t>
            </w:r>
          </w:p>
        </w:tc>
      </w:tr>
      <w:tr>
        <w:tc>
          <w:tcPr>
            <w:tcW w:type="dxa" w:w="2041"/>
          </w:tcPr>
          <w:p>
            <w:r>
              <w:t>{%tr for u in ekip %}</w:t>
            </w:r>
          </w:p>
        </w:tc>
        <w:tc>
          <w:tcPr>
            <w:tcW w:type="dxa" w:w="1474"/>
          </w:tcPr>
          <w:p/>
        </w:tc>
        <w:tc>
          <w:tcPr>
            <w:tcW w:type="dxa" w:w="2041"/>
          </w:tcPr>
          <w:p/>
        </w:tc>
        <w:tc>
          <w:tcPr>
            <w:tcW w:type="dxa" w:w="3175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2041"/>
          </w:tcPr>
          <w:p>
            <w:r/>
            <w:r>
              <w:rPr>
                <w:b w:val="0"/>
                <w:i w:val="0"/>
                <w:sz w:val="18"/>
              </w:rPr>
              <w:t>{{ u.ad }}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8"/>
              </w:rPr>
              <w:t>{{ u.rol }}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i w:val="0"/>
                <w:sz w:val="18"/>
              </w:rPr>
              <w:t>{{ u.bolum }}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18"/>
              </w:rPr>
              <w:t>{{ u.yetkinlik }}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{{ u.arbis }}</w:t>
            </w:r>
          </w:p>
        </w:tc>
      </w:tr>
      <w:tr>
        <w:tc>
          <w:tcPr>
            <w:tcW w:type="dxa" w:w="2041"/>
          </w:tcPr>
          <w:p>
            <w:r>
              <w:t>{%tr endfor %}</w:t>
            </w:r>
          </w:p>
        </w:tc>
        <w:tc>
          <w:tcPr>
            <w:tcW w:type="dxa" w:w="1474"/>
          </w:tcPr>
          <w:p/>
        </w:tc>
        <w:tc>
          <w:tcPr>
            <w:tcW w:type="dxa" w:w="2041"/>
          </w:tcPr>
          <w:p/>
        </w:tc>
        <w:tc>
          <w:tcPr>
            <w:tcW w:type="dxa" w:w="3175"/>
          </w:tcPr>
          <w:p/>
        </w:tc>
        <w:tc>
          <w:tcPr>
            <w:tcW w:type="dxa" w:w="907"/>
          </w:tcPr>
          <w:p/>
        </w:tc>
      </w:tr>
    </w:tbl>
    <w:p/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EK-C: OTOMATİK ÖN KONTROL SONUCU ({{ tarih }})</w:t>
      </w:r>
    </w:p>
    <w:p>
      <w:r>
        <w:rPr>
          <w:b w:val="0"/>
          <w:i/>
          <w:color w:val="555F6D"/>
          <w:sz w:val="18"/>
        </w:rPr>
        <w:t>Sistem tarafından TYBS kurallarına göre yapılan kontrol. 'HATA' satırları başvurudan önce giderilmelidir.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835"/>
        <w:gridCol w:w="5556"/>
      </w:tblGrid>
      <w:tr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Durum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Alan</w:t>
            </w:r>
          </w:p>
        </w:tc>
        <w:tc>
          <w:tcPr>
            <w:tcW w:type="dxa" w:w="5556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1247"/>
          </w:tcPr>
          <w:p>
            <w:r>
              <w:t>{%tr for k in kontroller %}</w:t>
            </w:r>
          </w:p>
        </w:tc>
        <w:tc>
          <w:tcPr>
            <w:tcW w:type="dxa" w:w="2835"/>
          </w:tcPr>
          <w:p/>
        </w:tc>
        <w:tc>
          <w:tcPr>
            <w:tcW w:type="dxa" w:w="5556"/>
          </w:tcPr>
          <w:p/>
        </w:tc>
      </w:tr>
      <w:tr>
        <w:tc>
          <w:tcPr>
            <w:tcW w:type="dxa" w:w="1247"/>
          </w:tcPr>
          <w:p>
            <w:r/>
            <w:r>
              <w:rPr>
                <w:b w:val="0"/>
                <w:i w:val="0"/>
                <w:sz w:val="17"/>
              </w:rPr>
              <w:t>{{ k.durum }}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7"/>
              </w:rPr>
              <w:t>{{ k.alan }}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7"/>
              </w:rPr>
              <w:t>{{ k.mesaj }}</w:t>
            </w:r>
          </w:p>
        </w:tc>
      </w:tr>
      <w:tr>
        <w:tc>
          <w:tcPr>
            <w:tcW w:type="dxa" w:w="1247"/>
          </w:tcPr>
          <w:p>
            <w:r>
              <w:t>{%tr endfor %}</w:t>
            </w:r>
          </w:p>
        </w:tc>
        <w:tc>
          <w:tcPr>
            <w:tcW w:type="dxa" w:w="2835"/>
          </w:tcPr>
          <w:p/>
        </w:tc>
        <w:tc>
          <w:tcPr>
            <w:tcW w:type="dxa" w:w="5556"/>
          </w:tcPr>
          <w:p/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55F6D"/>
        <w:sz w:val="16"/>
      </w:rPr>
      <w:t>{{ kurum_adi }} · Akıllı Proje Kuluçka ve Otomasyon Sistemi · {{ tarih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