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color w:val="555F6D"/>
          <w:sz w:val="20"/>
        </w:rPr>
        <w:t>{{ universite_adi }}</w:t>
      </w:r>
    </w:p>
    <w:p>
      <w:pPr>
        <w:spacing w:after="200"/>
        <w:jc w:val="center"/>
      </w:pPr>
      <w:r>
        <w:rPr>
          <w:b/>
          <w:i w:val="0"/>
          <w:color w:val="555F6D"/>
          <w:sz w:val="20"/>
        </w:rPr>
        <w:t>{{ kurum_adi }}</w:t>
      </w:r>
    </w:p>
    <w:p>
      <w:pPr>
        <w:spacing w:after="40"/>
        <w:jc w:val="center"/>
      </w:pPr>
      <w:r>
        <w:rPr>
          <w:b/>
          <w:i w:val="0"/>
          <w:color w:val="1F3864"/>
          <w:sz w:val="28"/>
        </w:rPr>
        <w:t>TÜBİTAK 2209-B ÜNİVERSİTE ÖĞRENCİLERİ SANAYİYE YÖNELİK ARAŞTIRMA PROJELERİ DESTEĞİ PROGRAMI</w:t>
      </w:r>
    </w:p>
    <w:p>
      <w:pPr>
        <w:spacing w:after="40"/>
        <w:jc w:val="center"/>
      </w:pPr>
      <w:r>
        <w:rPr>
          <w:b/>
          <w:i w:val="0"/>
          <w:sz w:val="23"/>
        </w:rPr>
        <w:t>Araştırma Önerisi — TYBS Hazırlık Taslağı ({{ donem }} Çağrısı)</w:t>
      </w:r>
    </w:p>
    <w:p>
      <w:pPr>
        <w:spacing w:after="160"/>
        <w:jc w:val="center"/>
      </w:pPr>
      <w:r>
        <w:rPr>
          <w:b w:val="0"/>
          <w:i/>
          <w:color w:val="555F6D"/>
          <w:sz w:val="19"/>
        </w:rPr>
        <w:t>Proje kodu: {{ proje_kodu }} · Oluşturma: {{ tarih }}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/>
            <w:r>
              <w:rPr>
                <w:b w:val="0"/>
                <w:i w:val="0"/>
                <w:sz w:val="18"/>
              </w:rPr>
              <w:t>Bu belge TYBS (tybs.tubitak.gov.tr) başvuru ekranlarıyla aynı başlık sırasında hazırlanmıştır. Araştırma önerisi TYBS'ye girilen bilgilerden otomatik oluşturulur; bu dosya TÜBİTAK'a yüklenmez. Ekip, içeriği bu taslakta birlikte yazar ve ilgili ekranlara aktarır. [DOLDURULACAK] ile işaretli alanlar tamamlanmadan başvuru gönderilmemelidir.</w:t>
            </w:r>
          </w:p>
        </w:tc>
      </w:tr>
    </w:tbl>
    <w:p/>
    <w:p>
      <w:pPr>
        <w:keepNext/>
        <w:spacing w:before="240" w:after="80"/>
        <w:pBdr>
          <w:bottom w:val="single" w:sz="6" w:space="1" w:color="1F3864"/>
        </w:pBdr>
      </w:pPr>
      <w:r>
        <w:rPr>
          <w:b/>
          <w:i w:val="0"/>
          <w:color w:val="1F3864"/>
          <w:sz w:val="25"/>
        </w:rPr>
        <w:t>GENEL BİLGİLER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520"/>
      </w:tblGrid>
      <w:tr>
        <w:tc>
          <w:tcPr>
            <w:tcW w:type="dxa" w:w="3118"/>
            <w:shd w:val="clear" w:color="auto" w:fill="EEF2F8"/>
          </w:tcPr>
          <w:p>
            <w:r/>
            <w:r>
              <w:rPr>
                <w:b/>
                <w:i w:val="0"/>
                <w:sz w:val="19"/>
              </w:rPr>
              <w:t>Araştırma Önerisinin Başlığı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baslik }}</w:t>
            </w:r>
          </w:p>
        </w:tc>
      </w:tr>
      <w:tr>
        <w:tc>
          <w:tcPr>
            <w:tcW w:type="dxa" w:w="3118"/>
            <w:shd w:val="clear" w:color="auto" w:fill="EEF2F8"/>
          </w:tcPr>
          <w:p>
            <w:r/>
            <w:r>
              <w:rPr>
                <w:b/>
                <w:i w:val="0"/>
                <w:sz w:val="19"/>
              </w:rPr>
              <w:t>Proje Yürütücüsü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yurutucu }}</w:t>
            </w:r>
          </w:p>
        </w:tc>
      </w:tr>
      <w:tr>
        <w:tc>
          <w:tcPr>
            <w:tcW w:type="dxa" w:w="3118"/>
            <w:shd w:val="clear" w:color="auto" w:fill="EEF2F8"/>
          </w:tcPr>
          <w:p>
            <w:r/>
            <w:r>
              <w:rPr>
                <w:b/>
                <w:i w:val="0"/>
                <w:sz w:val="19"/>
              </w:rPr>
              <w:t>Proje Ortakları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ortaklar }}</w:t>
            </w:r>
          </w:p>
        </w:tc>
      </w:tr>
      <w:tr>
        <w:tc>
          <w:tcPr>
            <w:tcW w:type="dxa" w:w="3118"/>
            <w:shd w:val="clear" w:color="auto" w:fill="EEF2F8"/>
          </w:tcPr>
          <w:p>
            <w:r/>
            <w:r>
              <w:rPr>
                <w:b/>
                <w:i w:val="0"/>
                <w:sz w:val="19"/>
              </w:rPr>
              <w:t>Akademik Danışman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danisman }}</w:t>
            </w:r>
          </w:p>
        </w:tc>
      </w:tr>
      <w:tr>
        <w:tc>
          <w:tcPr>
            <w:tcW w:type="dxa" w:w="3118"/>
            <w:shd w:val="clear" w:color="auto" w:fill="EEF2F8"/>
          </w:tcPr>
          <w:p>
            <w:r/>
            <w:r>
              <w:rPr>
                <w:b/>
                <w:i w:val="0"/>
                <w:sz w:val="19"/>
              </w:rPr>
              <w:t>Sanayi Kuruluşu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sanayi_kurulus }}</w:t>
            </w:r>
          </w:p>
        </w:tc>
      </w:tr>
      <w:tr>
        <w:tc>
          <w:tcPr>
            <w:tcW w:type="dxa" w:w="3118"/>
            <w:shd w:val="clear" w:color="auto" w:fill="EEF2F8"/>
          </w:tcPr>
          <w:p>
            <w:r/>
            <w:r>
              <w:rPr>
                <w:b/>
                <w:i w:val="0"/>
                <w:sz w:val="19"/>
              </w:rPr>
              <w:t>Sanayi Danışmanı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sanayi_danismani }}</w:t>
            </w:r>
          </w:p>
        </w:tc>
      </w:tr>
      <w:tr>
        <w:tc>
          <w:tcPr>
            <w:tcW w:type="dxa" w:w="3118"/>
            <w:shd w:val="clear" w:color="auto" w:fill="EEF2F8"/>
          </w:tcPr>
          <w:p>
            <w:r/>
            <w:r>
              <w:rPr>
                <w:b/>
                <w:i w:val="0"/>
                <w:sz w:val="19"/>
              </w:rPr>
              <w:t>Araştırmanın Yürütüleceği Kurum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kurum_adi }} — {{ bolum }}</w:t>
            </w:r>
          </w:p>
        </w:tc>
      </w:tr>
      <w:tr>
        <w:tc>
          <w:tcPr>
            <w:tcW w:type="dxa" w:w="3118"/>
            <w:shd w:val="clear" w:color="auto" w:fill="EEF2F8"/>
          </w:tcPr>
          <w:p>
            <w:r/>
            <w:r>
              <w:rPr>
                <w:b/>
                <w:i w:val="0"/>
                <w:sz w:val="19"/>
              </w:rPr>
              <w:t>Proje Süresi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sure_ay }} ay (en çok 12 ay)</w:t>
            </w:r>
          </w:p>
        </w:tc>
      </w:tr>
      <w:tr>
        <w:tc>
          <w:tcPr>
            <w:tcW w:type="dxa" w:w="3118"/>
            <w:shd w:val="clear" w:color="auto" w:fill="EEF2F8"/>
          </w:tcPr>
          <w:p>
            <w:r/>
            <w:r>
              <w:rPr>
                <w:b/>
                <w:i w:val="0"/>
                <w:sz w:val="19"/>
              </w:rPr>
              <w:t>Talep Edilen Bütçe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butce_toplam }} TL (üst limit {{ butce_limit }} TL)</w:t>
            </w:r>
          </w:p>
        </w:tc>
      </w:tr>
      <w:tr>
        <w:tc>
          <w:tcPr>
            <w:tcW w:type="dxa" w:w="3118"/>
            <w:shd w:val="clear" w:color="auto" w:fill="EEF2F8"/>
          </w:tcPr>
          <w:p>
            <w:r/>
            <w:r>
              <w:rPr>
                <w:b/>
                <w:i w:val="0"/>
                <w:sz w:val="19"/>
              </w:rPr>
              <w:t>Anahtar Kelimeler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anahtar_kelimeler }}</w:t>
            </w:r>
          </w:p>
        </w:tc>
      </w:tr>
      <w:tr>
        <w:tc>
          <w:tcPr>
            <w:tcW w:type="dxa" w:w="3118"/>
            <w:shd w:val="clear" w:color="auto" w:fill="EEF2F8"/>
          </w:tcPr>
          <w:p>
            <w:r/>
            <w:r>
              <w:rPr>
                <w:b/>
                <w:i w:val="0"/>
                <w:sz w:val="19"/>
              </w:rPr>
              <w:t>Etik Kurul Gereksinimi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etik_kurul }}</w:t>
            </w:r>
          </w:p>
        </w:tc>
      </w:tr>
      <w:tr>
        <w:tc>
          <w:tcPr>
            <w:tcW w:type="dxa" w:w="3118"/>
            <w:shd w:val="clear" w:color="auto" w:fill="EEF2F8"/>
          </w:tcPr>
          <w:p>
            <w:r/>
            <w:r>
              <w:rPr>
                <w:b/>
                <w:i w:val="0"/>
                <w:sz w:val="19"/>
              </w:rPr>
              <w:t>Önerilen TEKNOFEST Çapraz Başvurusu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20"/>
              </w:rPr>
              <w:t>{{ teknofest_onerisi }}</w:t>
            </w:r>
          </w:p>
        </w:tc>
      </w:tr>
    </w:tbl>
    <w:p/>
    <w:p>
      <w:pPr>
        <w:keepNext/>
        <w:spacing w:before="240" w:after="80"/>
        <w:pBdr>
          <w:bottom w:val="single" w:sz="6" w:space="1" w:color="1F3864"/>
        </w:pBdr>
      </w:pPr>
      <w:r>
        <w:rPr>
          <w:b/>
          <w:i w:val="0"/>
          <w:color w:val="1F3864"/>
          <w:sz w:val="25"/>
        </w:rPr>
        <w:t>ÖZET</w:t>
      </w:r>
    </w:p>
    <w:p>
      <w:r>
        <w:rPr>
          <w:b w:val="0"/>
          <w:i/>
          <w:color w:val="555F6D"/>
          <w:sz w:val="18"/>
        </w:rPr>
        <w:t>25–450 kelime. Bilimsel nitelik, yöntem, proje yönetimi ve yaygın etkiyi kapsamalı; en son yazılması önerilir. Mevcut uzunluk: {{ ozet_kelime }} kelime.</w:t>
      </w:r>
    </w:p>
    <w:p>
      <w:r>
        <w:rPr>
          <w:b w:val="0"/>
          <w:i w:val="0"/>
        </w:rPr>
        <w:t>{{ ozet }}</w:t>
      </w:r>
    </w:p>
    <w:p>
      <w:pPr>
        <w:keepNext/>
        <w:spacing w:before="240" w:after="80"/>
        <w:pBdr>
          <w:bottom w:val="single" w:sz="6" w:space="1" w:color="1F3864"/>
        </w:pBdr>
      </w:pPr>
      <w:r>
        <w:rPr>
          <w:b/>
          <w:i w:val="0"/>
          <w:color w:val="1F3864"/>
          <w:sz w:val="25"/>
        </w:rPr>
        <w:t>1. ARAŞTIRMA ÖNERİSİNİN BİLİMSEL NİTELİĞİ</w:t>
      </w:r>
    </w:p>
    <w:p>
      <w:pPr>
        <w:keepNext/>
        <w:spacing w:before="160" w:after="80"/>
      </w:pPr>
      <w:r>
        <w:rPr>
          <w:b/>
          <w:i w:val="0"/>
          <w:color w:val="1F3864"/>
          <w:sz w:val="22"/>
        </w:rPr>
        <w:t>1.1. Amaç ve Hedefler</w:t>
      </w:r>
    </w:p>
    <w:p>
      <w:r>
        <w:rPr>
          <w:b w:val="0"/>
          <w:i/>
          <w:color w:val="555F6D"/>
          <w:sz w:val="18"/>
        </w:rPr>
        <w:t>En az 350 karakter. Açık, ölçülebilir, gerçekçi ve ulaşılabilir hedefler; sanayi probleminin tanımı.</w:t>
      </w:r>
    </w:p>
    <w:p>
      <w:r>
        <w:rPr>
          <w:b w:val="0"/>
          <w:i w:val="0"/>
        </w:rPr>
        <w:t>{{ amac_hedefler }}</w:t>
      </w:r>
    </w:p>
    <w:p>
      <w:pPr>
        <w:keepNext/>
        <w:spacing w:before="160" w:after="80"/>
      </w:pPr>
      <w:r>
        <w:rPr>
          <w:b/>
          <w:i w:val="0"/>
          <w:color w:val="1F3864"/>
          <w:sz w:val="22"/>
        </w:rPr>
        <w:t>1.2. Yenilikçi Yönü ve Teknolojik Değeri</w:t>
      </w:r>
    </w:p>
    <w:p>
      <w:r>
        <w:rPr>
          <w:b w:val="0"/>
          <w:i/>
          <w:color w:val="555F6D"/>
          <w:sz w:val="18"/>
        </w:rPr>
        <w:t>En az 350 karakter. Mevcut çözümlere göre yenilik, teknolojik katkı ve sanayiye sağlayacağı değer.</w:t>
      </w:r>
    </w:p>
    <w:p>
      <w:r>
        <w:rPr>
          <w:b w:val="0"/>
          <w:i w:val="0"/>
        </w:rPr>
        <w:t>{{ yenilikci_yon }}</w:t>
      </w:r>
    </w:p>
    <w:p>
      <w:pPr>
        <w:keepNext/>
        <w:spacing w:before="240" w:after="80"/>
        <w:pBdr>
          <w:bottom w:val="single" w:sz="6" w:space="1" w:color="1F3864"/>
        </w:pBdr>
      </w:pPr>
      <w:r>
        <w:rPr>
          <w:b/>
          <w:i w:val="0"/>
          <w:color w:val="1F3864"/>
          <w:sz w:val="25"/>
        </w:rPr>
        <w:t>2. YÖNTEM</w:t>
      </w:r>
    </w:p>
    <w:p>
      <w:r>
        <w:rPr>
          <w:b w:val="0"/>
          <w:i/>
          <w:color w:val="555F6D"/>
          <w:sz w:val="18"/>
        </w:rPr>
        <w:t>En az 350 karakter. Araştırma tasarımı, değişkenler, ölçüm/analiz yöntemleri, varsa ön çalışma; yöntem çalışma takvimiyle ilişkilendirilmeli.</w:t>
      </w:r>
    </w:p>
    <w:p>
      <w:r>
        <w:rPr>
          <w:b w:val="0"/>
          <w:i w:val="0"/>
        </w:rPr>
        <w:t>{{ yontem }}</w:t>
      </w:r>
    </w:p>
    <w:p>
      <w:pPr>
        <w:keepNext/>
        <w:spacing w:before="240" w:after="80"/>
        <w:pBdr>
          <w:bottom w:val="single" w:sz="6" w:space="1" w:color="1F3864"/>
        </w:pBdr>
      </w:pPr>
      <w:r>
        <w:rPr>
          <w:b/>
          <w:i w:val="0"/>
          <w:color w:val="1F3864"/>
          <w:sz w:val="25"/>
        </w:rPr>
        <w:t>3. PROJE YÖNETİMİ</w:t>
      </w:r>
    </w:p>
    <w:p>
      <w:pPr>
        <w:keepNext/>
        <w:spacing w:before="160" w:after="80"/>
      </w:pPr>
      <w:r>
        <w:rPr>
          <w:b/>
          <w:i w:val="0"/>
          <w:color w:val="1F3864"/>
          <w:sz w:val="22"/>
        </w:rPr>
        <w:t>3.1. Çalışma Takvimi</w:t>
      </w:r>
    </w:p>
    <w:p>
      <w:r>
        <w:rPr>
          <w:b w:val="0"/>
          <w:i/>
          <w:color w:val="555F6D"/>
          <w:sz w:val="18"/>
        </w:rPr>
        <w:t>Başarı ölçütleri ölçülebilir olmalı ve katkı sütununun toplamı %100 olmalıdır. Literatür taraması, rapor yazımı, sonuçların yaygınlaştırılması ve malzeme alımı ayrı iş adımı olarak yazılmaz.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608"/>
        <w:gridCol w:w="1587"/>
        <w:gridCol w:w="907"/>
        <w:gridCol w:w="3175"/>
        <w:gridCol w:w="794"/>
      </w:tblGrid>
      <w:tr>
        <w:tc>
          <w:tcPr>
            <w:tcW w:type="dxa" w:w="56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İş Adımı / Ana Faaliyet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Sorumlu</w:t>
            </w:r>
          </w:p>
        </w:tc>
        <w:tc>
          <w:tcPr>
            <w:tcW w:type="dxa" w:w="90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Ay</w:t>
            </w:r>
          </w:p>
        </w:tc>
        <w:tc>
          <w:tcPr>
            <w:tcW w:type="dxa" w:w="3175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Başarı Ölçütü</w:t>
            </w:r>
          </w:p>
        </w:tc>
        <w:tc>
          <w:tcPr>
            <w:tcW w:type="dxa" w:w="79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Katkı (%)</w:t>
            </w:r>
          </w:p>
        </w:tc>
      </w:tr>
      <w:tr>
        <w:tc>
          <w:tcPr>
            <w:tcW w:type="dxa" w:w="567"/>
          </w:tcPr>
          <w:p>
            <w:r>
              <w:t>{%tr for r in is_plani %}</w:t>
            </w:r>
          </w:p>
        </w:tc>
        <w:tc>
          <w:tcPr>
            <w:tcW w:type="dxa" w:w="2608"/>
          </w:tcPr>
          <w:p/>
        </w:tc>
        <w:tc>
          <w:tcPr>
            <w:tcW w:type="dxa" w:w="1587"/>
          </w:tcPr>
          <w:p/>
        </w:tc>
        <w:tc>
          <w:tcPr>
            <w:tcW w:type="dxa" w:w="907"/>
          </w:tcPr>
          <w:p/>
        </w:tc>
        <w:tc>
          <w:tcPr>
            <w:tcW w:type="dxa" w:w="3175"/>
          </w:tcPr>
          <w:p/>
        </w:tc>
        <w:tc>
          <w:tcPr>
            <w:tcW w:type="dxa" w:w="794"/>
          </w:tcPr>
          <w:p/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8"/>
              </w:rPr>
              <w:t>{{ r.no }}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i w:val="0"/>
                <w:sz w:val="18"/>
              </w:rPr>
              <w:t>{{ r.is_paketi }}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i w:val="0"/>
                <w:sz w:val="18"/>
              </w:rPr>
              <w:t>{{ r.sorumlu }}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i w:val="0"/>
                <w:sz w:val="18"/>
              </w:rPr>
              <w:t>{{ r.aylar }}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i w:val="0"/>
                <w:sz w:val="18"/>
              </w:rPr>
              <w:t>{{ r.basari_olcutu }}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i w:val="0"/>
                <w:sz w:val="18"/>
              </w:rPr>
              <w:t>{{ r.katki }}</w:t>
            </w:r>
          </w:p>
        </w:tc>
      </w:tr>
      <w:tr>
        <w:tc>
          <w:tcPr>
            <w:tcW w:type="dxa" w:w="567"/>
          </w:tcPr>
          <w:p>
            <w:r>
              <w:t>{%tr endfor %}</w:t>
            </w:r>
          </w:p>
        </w:tc>
        <w:tc>
          <w:tcPr>
            <w:tcW w:type="dxa" w:w="2608"/>
          </w:tcPr>
          <w:p/>
        </w:tc>
        <w:tc>
          <w:tcPr>
            <w:tcW w:type="dxa" w:w="1587"/>
          </w:tcPr>
          <w:p/>
        </w:tc>
        <w:tc>
          <w:tcPr>
            <w:tcW w:type="dxa" w:w="907"/>
          </w:tcPr>
          <w:p/>
        </w:tc>
        <w:tc>
          <w:tcPr>
            <w:tcW w:type="dxa" w:w="3175"/>
          </w:tcPr>
          <w:p/>
        </w:tc>
        <w:tc>
          <w:tcPr>
            <w:tcW w:type="dxa" w:w="794"/>
          </w:tcPr>
          <w:p/>
        </w:tc>
      </w:tr>
      <w:tr>
        <w:tc>
          <w:tcPr>
            <w:tcW w:type="dxa" w:w="567"/>
            <w:shd w:val="clear" w:color="auto" w:fill="EEF2F8"/>
          </w:tcPr>
          <w:p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2608"/>
            <w:shd w:val="clear" w:color="auto" w:fill="EEF2F8"/>
          </w:tcPr>
          <w:p>
            <w:r/>
            <w:r>
              <w:rPr>
                <w:b/>
                <w:i w:val="0"/>
                <w:sz w:val="18"/>
              </w:rPr>
              <w:t>TOPLAM</w:t>
            </w:r>
          </w:p>
        </w:tc>
        <w:tc>
          <w:tcPr>
            <w:tcW w:type="dxa" w:w="1587"/>
            <w:shd w:val="clear" w:color="auto" w:fill="EEF2F8"/>
          </w:tcPr>
          <w:p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907"/>
            <w:shd w:val="clear" w:color="auto" w:fill="EEF2F8"/>
          </w:tcPr>
          <w:p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3175"/>
            <w:shd w:val="clear" w:color="auto" w:fill="EEF2F8"/>
          </w:tcPr>
          <w:p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794"/>
            <w:shd w:val="clear" w:color="auto" w:fill="EEF2F8"/>
          </w:tcPr>
          <w:p>
            <w:r/>
            <w:r>
              <w:rPr>
                <w:b/>
                <w:i w:val="0"/>
                <w:sz w:val="18"/>
              </w:rPr>
              <w:t>{{ katki_toplam }}</w:t>
            </w:r>
          </w:p>
        </w:tc>
      </w:tr>
    </w:tbl>
    <w:p/>
    <w:p>
      <w:r>
        <w:rPr>
          <w:b w:val="0"/>
          <w:i/>
          <w:color w:val="555F6D"/>
          <w:sz w:val="18"/>
        </w:rPr>
        <w:t>Zaman çizelgesi (ay bazında; ■ = iş adımının sürdüğü aylar)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>
        <w:tc>
          <w:tcPr>
            <w:tcW w:type="dxa" w:w="680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1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2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3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4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5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6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7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8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9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10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11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12</w:t>
            </w:r>
          </w:p>
        </w:tc>
      </w:tr>
      <w:tr>
        <w:tc>
          <w:tcPr>
            <w:tcW w:type="dxa" w:w="680"/>
          </w:tcPr>
          <w:p>
            <w:r>
              <w:t>{%tr for g in gantt %}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</w:tr>
      <w:tr>
        <w:tc>
          <w:tcPr>
            <w:tcW w:type="dxa" w:w="680"/>
          </w:tcPr>
          <w:p>
            <w:r/>
            <w:r>
              <w:rPr>
                <w:b w:val="0"/>
                <w:i w:val="0"/>
                <w:sz w:val="17"/>
              </w:rPr>
              <w:t>{{ g.no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7"/>
              </w:rPr>
              <w:t>{{ g.a1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7"/>
              </w:rPr>
              <w:t>{{ g.a2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7"/>
              </w:rPr>
              <w:t>{{ g.a3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7"/>
              </w:rPr>
              <w:t>{{ g.a4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7"/>
              </w:rPr>
              <w:t>{{ g.a5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7"/>
              </w:rPr>
              <w:t>{{ g.a6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7"/>
              </w:rPr>
              <w:t>{{ g.a7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7"/>
              </w:rPr>
              <w:t>{{ g.a8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7"/>
              </w:rPr>
              <w:t>{{ g.a9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7"/>
              </w:rPr>
              <w:t>{{ g.a10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7"/>
              </w:rPr>
              <w:t>{{ g.a11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7"/>
              </w:rPr>
              <w:t>{{ g.a12 }}</w:t>
            </w:r>
          </w:p>
        </w:tc>
      </w:tr>
      <w:tr>
        <w:tc>
          <w:tcPr>
            <w:tcW w:type="dxa" w:w="680"/>
          </w:tcPr>
          <w:p>
            <w:r>
              <w:t>{%tr endfor %}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</w:tr>
    </w:tbl>
    <w:p/>
    <w:p>
      <w:pPr>
        <w:keepNext/>
        <w:spacing w:before="160" w:after="80"/>
      </w:pPr>
      <w:r>
        <w:rPr>
          <w:b/>
          <w:i w:val="0"/>
          <w:color w:val="1F3864"/>
          <w:sz w:val="22"/>
        </w:rPr>
        <w:t>3.2. Risk Yönetimi</w:t>
      </w:r>
    </w:p>
    <w:p>
      <w:r>
        <w:rPr>
          <w:b w:val="0"/>
          <w:i/>
          <w:color w:val="555F6D"/>
          <w:sz w:val="18"/>
        </w:rPr>
        <w:t>B planları ana amaçtan sapmaya yol açmamalıdır; yöntem değişiyorsa ayrıntılandırılmalıdır.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855"/>
        <w:gridCol w:w="4535"/>
      </w:tblGrid>
      <w:tr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İş Adımı No</w:t>
            </w:r>
          </w:p>
        </w:tc>
        <w:tc>
          <w:tcPr>
            <w:tcW w:type="dxa" w:w="3855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Önemli Riskler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Risk Yönetimi (B Planı)</w:t>
            </w:r>
          </w:p>
        </w:tc>
      </w:tr>
      <w:tr>
        <w:tc>
          <w:tcPr>
            <w:tcW w:type="dxa" w:w="1247"/>
          </w:tcPr>
          <w:p>
            <w:r>
              <w:t>{%tr for r in risk_plani %}</w:t>
            </w:r>
          </w:p>
        </w:tc>
        <w:tc>
          <w:tcPr>
            <w:tcW w:type="dxa" w:w="3855"/>
          </w:tcPr>
          <w:p/>
        </w:tc>
        <w:tc>
          <w:tcPr>
            <w:tcW w:type="dxa" w:w="4535"/>
          </w:tcPr>
          <w:p/>
        </w:tc>
      </w:tr>
      <w:tr>
        <w:tc>
          <w:tcPr>
            <w:tcW w:type="dxa" w:w="1247"/>
          </w:tcPr>
          <w:p>
            <w:r/>
            <w:r>
              <w:rPr>
                <w:b w:val="0"/>
                <w:i w:val="0"/>
                <w:sz w:val="18"/>
              </w:rPr>
              <w:t>{{ r.no }}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i w:val="0"/>
                <w:sz w:val="18"/>
              </w:rPr>
              <w:t>{{ r.risk }}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8"/>
              </w:rPr>
              <w:t>{{ r.b_plani }}</w:t>
            </w:r>
          </w:p>
        </w:tc>
      </w:tr>
      <w:tr>
        <w:tc>
          <w:tcPr>
            <w:tcW w:type="dxa" w:w="1247"/>
          </w:tcPr>
          <w:p>
            <w:r>
              <w:t>{%tr endfor %}</w:t>
            </w:r>
          </w:p>
        </w:tc>
        <w:tc>
          <w:tcPr>
            <w:tcW w:type="dxa" w:w="3855"/>
          </w:tcPr>
          <w:p/>
        </w:tc>
        <w:tc>
          <w:tcPr>
            <w:tcW w:type="dxa" w:w="4535"/>
          </w:tcPr>
          <w:p/>
        </w:tc>
      </w:tr>
    </w:tbl>
    <w:p/>
    <w:p>
      <w:pPr>
        <w:keepNext/>
        <w:spacing w:before="160" w:after="80"/>
      </w:pPr>
      <w:r>
        <w:rPr>
          <w:b/>
          <w:i w:val="0"/>
          <w:color w:val="1F3864"/>
          <w:sz w:val="22"/>
        </w:rPr>
        <w:t>3.3. Araştırma Olanakları</w:t>
      </w:r>
    </w:p>
    <w:p>
      <w:r>
        <w:rPr>
          <w:b w:val="0"/>
          <w:i/>
          <w:color w:val="555F6D"/>
          <w:sz w:val="18"/>
        </w:rPr>
        <w:t>Kurumda bulunan ve projede kullanılacak altyapı, laboratuvar, atölye, cihaz ve makineler.</w:t>
      </w:r>
    </w:p>
    <w:p>
      <w:r>
        <w:rPr>
          <w:b w:val="0"/>
          <w:i w:val="0"/>
        </w:rPr>
        <w:t>{{ arastirma_olanaklari }}</w:t>
      </w:r>
    </w:p>
    <w:p>
      <w:pPr>
        <w:keepNext/>
        <w:spacing w:before="240" w:after="80"/>
        <w:pBdr>
          <w:bottom w:val="single" w:sz="6" w:space="1" w:color="1F3864"/>
        </w:pBdr>
      </w:pPr>
      <w:r>
        <w:rPr>
          <w:b/>
          <w:i w:val="0"/>
          <w:color w:val="1F3864"/>
          <w:sz w:val="25"/>
        </w:rPr>
        <w:t>4. SANAYİ ODAKLI ÇIKTILARI VE YAYGIN ETKİ</w:t>
      </w:r>
    </w:p>
    <w:p>
      <w:r>
        <w:rPr>
          <w:b w:val="0"/>
          <w:i/>
          <w:color w:val="555F6D"/>
          <w:sz w:val="18"/>
        </w:rPr>
        <w:t>Sanayi kuruluşuna sağlanacak çıktılar (ürün, prototip, süreç iyileştirme vb.) ölçülebilir hedeflerle.</w:t>
      </w:r>
    </w:p>
    <w:p>
      <w:r>
        <w:rPr>
          <w:b w:val="0"/>
          <w:i w:val="0"/>
        </w:rPr>
        <w:t>{{ yaygin_etki }}</w:t>
      </w:r>
    </w:p>
    <w:p>
      <w:pPr>
        <w:keepNext/>
        <w:spacing w:before="240" w:after="80"/>
        <w:pBdr>
          <w:bottom w:val="single" w:sz="6" w:space="1" w:color="1F3864"/>
        </w:pBdr>
      </w:pPr>
      <w:r>
        <w:rPr>
          <w:b/>
          <w:i w:val="0"/>
          <w:color w:val="1F3864"/>
          <w:sz w:val="25"/>
        </w:rPr>
        <w:t>5. BELİRTMEK İSTEDİĞİNİZ DİĞER KONULAR</w:t>
      </w:r>
    </w:p>
    <w:p>
      <w:r>
        <w:rPr>
          <w:b w:val="0"/>
          <w:i/>
          <w:color w:val="555F6D"/>
          <w:sz w:val="18"/>
        </w:rPr>
        <w:t>İsteğe bağlı; yalnızca değerlendirmeye katkı sağlayacak bilgi (grafik, tablo vb.).</w:t>
      </w:r>
    </w:p>
    <w:p>
      <w:r>
        <w:rPr>
          <w:b w:val="0"/>
          <w:i w:val="0"/>
        </w:rPr>
        <w:t>{{ diger_konular }}</w:t>
      </w:r>
    </w:p>
    <w:p>
      <w:pPr>
        <w:keepNext/>
        <w:spacing w:before="240" w:after="80"/>
        <w:pBdr>
          <w:bottom w:val="single" w:sz="6" w:space="1" w:color="1F3864"/>
        </w:pBdr>
      </w:pPr>
      <w:r>
        <w:rPr>
          <w:b/>
          <w:i w:val="0"/>
          <w:color w:val="1F3864"/>
          <w:sz w:val="25"/>
        </w:rPr>
        <w:t>6. EKLER</w:t>
      </w:r>
    </w:p>
    <w:p>
      <w:r>
        <w:rPr>
          <w:b w:val="0"/>
          <w:i/>
          <w:color w:val="555F6D"/>
          <w:sz w:val="18"/>
        </w:rPr>
        <w:t>Varsa ölçek, anket formu vb. destekleyici materyaller TYBS'deki ilgili adıma eklenir.</w:t>
      </w:r>
    </w:p>
    <w:p>
      <w:pPr>
        <w:keepNext/>
        <w:spacing w:before="240" w:after="80"/>
        <w:pBdr>
          <w:bottom w:val="single" w:sz="6" w:space="1" w:color="1F3864"/>
        </w:pBdr>
      </w:pPr>
      <w:r>
        <w:rPr>
          <w:b/>
          <w:i w:val="0"/>
          <w:color w:val="1F3864"/>
          <w:sz w:val="25"/>
        </w:rPr>
        <w:t>KAYNAKLAR</w:t>
      </w:r>
    </w:p>
    <w:p>
      <w:r>
        <w:rPr>
          <w:b w:val="0"/>
          <w:i/>
          <w:color w:val="555F6D"/>
          <w:sz w:val="18"/>
        </w:rPr>
        <w:t>TÜBİTAK kaynakça kılavuzuna uygun yazılmalı; her kaynak metinde atıf almalı; DOI'si olan kaynakta DOI zorunludur.</w:t>
      </w:r>
    </w:p>
    <w:p>
      <w:r>
        <w:rPr>
          <w:b w:val="0"/>
          <w:i w:val="0"/>
        </w:rPr>
        <w:t>{{ kaynaklar }}</w:t>
      </w:r>
    </w:p>
    <w:p>
      <w:pPr>
        <w:keepNext/>
        <w:spacing w:before="240" w:after="80"/>
        <w:pBdr>
          <w:bottom w:val="single" w:sz="6" w:space="1" w:color="1F3864"/>
        </w:pBdr>
      </w:pPr>
      <w:r>
        <w:rPr>
          <w:b/>
          <w:i w:val="0"/>
          <w:color w:val="1F3864"/>
          <w:sz w:val="25"/>
        </w:rPr>
        <w:t>EK-A: BÜTÇE TALEBİ (TYBS bütçe ekranı için hazırlık)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1474"/>
        <w:gridCol w:w="737"/>
        <w:gridCol w:w="1361"/>
        <w:gridCol w:w="1361"/>
        <w:gridCol w:w="2551"/>
      </w:tblGrid>
      <w:tr>
        <w:tc>
          <w:tcPr>
            <w:tcW w:type="dxa" w:w="215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Kalem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Tür</w:t>
            </w:r>
          </w:p>
        </w:tc>
        <w:tc>
          <w:tcPr>
            <w:tcW w:type="dxa" w:w="73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Adet</w:t>
            </w:r>
          </w:p>
        </w:tc>
        <w:tc>
          <w:tcPr>
            <w:tcW w:type="dxa" w:w="1361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Birim Fiyat (TL)</w:t>
            </w:r>
          </w:p>
        </w:tc>
        <w:tc>
          <w:tcPr>
            <w:tcW w:type="dxa" w:w="1361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Tutar (TL)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Gerekçe</w:t>
            </w:r>
          </w:p>
        </w:tc>
      </w:tr>
      <w:tr>
        <w:tc>
          <w:tcPr>
            <w:tcW w:type="dxa" w:w="2154"/>
          </w:tcPr>
          <w:p>
            <w:r>
              <w:t>{%tr for b in butce %}</w:t>
            </w:r>
          </w:p>
        </w:tc>
        <w:tc>
          <w:tcPr>
            <w:tcW w:type="dxa" w:w="1474"/>
          </w:tcPr>
          <w:p/>
        </w:tc>
        <w:tc>
          <w:tcPr>
            <w:tcW w:type="dxa" w:w="737"/>
          </w:tcPr>
          <w:p/>
        </w:tc>
        <w:tc>
          <w:tcPr>
            <w:tcW w:type="dxa" w:w="1361"/>
          </w:tcPr>
          <w:p/>
        </w:tc>
        <w:tc>
          <w:tcPr>
            <w:tcW w:type="dxa" w:w="1361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8"/>
              </w:rPr>
              <w:t>{{ b.kalem }}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8"/>
              </w:rPr>
              <w:t>{{ b.tur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i w:val="0"/>
                <w:sz w:val="18"/>
              </w:rPr>
              <w:t>{{ b.adet }}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8"/>
              </w:rPr>
              <w:t>{{ b.birim }}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8"/>
              </w:rPr>
              <w:t>{{ b.tutar }}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i w:val="0"/>
                <w:sz w:val="18"/>
              </w:rPr>
              <w:t>{{ b.gerekce }}</w:t>
            </w:r>
          </w:p>
        </w:tc>
      </w:tr>
      <w:tr>
        <w:tc>
          <w:tcPr>
            <w:tcW w:type="dxa" w:w="2154"/>
          </w:tcPr>
          <w:p>
            <w:r>
              <w:t>{%tr endfor %}</w:t>
            </w:r>
          </w:p>
        </w:tc>
        <w:tc>
          <w:tcPr>
            <w:tcW w:type="dxa" w:w="1474"/>
          </w:tcPr>
          <w:p/>
        </w:tc>
        <w:tc>
          <w:tcPr>
            <w:tcW w:type="dxa" w:w="737"/>
          </w:tcPr>
          <w:p/>
        </w:tc>
        <w:tc>
          <w:tcPr>
            <w:tcW w:type="dxa" w:w="1361"/>
          </w:tcPr>
          <w:p/>
        </w:tc>
        <w:tc>
          <w:tcPr>
            <w:tcW w:type="dxa" w:w="1361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2154"/>
            <w:shd w:val="clear" w:color="auto" w:fill="EEF2F8"/>
          </w:tcPr>
          <w:p>
            <w:r/>
            <w:r>
              <w:rPr>
                <w:b/>
                <w:i w:val="0"/>
                <w:sz w:val="18"/>
              </w:rPr>
              <w:t>TOPLAM</w:t>
            </w:r>
          </w:p>
        </w:tc>
        <w:tc>
          <w:tcPr>
            <w:tcW w:type="dxa" w:w="1474"/>
            <w:shd w:val="clear" w:color="auto" w:fill="EEF2F8"/>
          </w:tcPr>
          <w:p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737"/>
            <w:shd w:val="clear" w:color="auto" w:fill="EEF2F8"/>
          </w:tcPr>
          <w:p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361"/>
            <w:shd w:val="clear" w:color="auto" w:fill="EEF2F8"/>
          </w:tcPr>
          <w:p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1361"/>
            <w:shd w:val="clear" w:color="auto" w:fill="EEF2F8"/>
          </w:tcPr>
          <w:p>
            <w:r/>
            <w:r>
              <w:rPr>
                <w:b/>
                <w:i w:val="0"/>
                <w:sz w:val="18"/>
              </w:rPr>
              <w:t>{{ butce_toplam }}</w:t>
            </w:r>
          </w:p>
        </w:tc>
        <w:tc>
          <w:tcPr>
            <w:tcW w:type="dxa" w:w="2551"/>
            <w:shd w:val="clear" w:color="auto" w:fill="EEF2F8"/>
          </w:tcPr>
          <w:p>
            <w:r/>
            <w:r>
              <w:rPr>
                <w:b/>
                <w:i w:val="0"/>
                <w:sz w:val="18"/>
              </w:rPr>
              <w:t>Üst limit: {{ butce_limit }} TL</w:t>
            </w:r>
          </w:p>
        </w:tc>
      </w:tr>
    </w:tbl>
    <w:p/>
    <w:p>
      <w:pPr>
        <w:keepNext/>
        <w:spacing w:before="240" w:after="80"/>
        <w:pBdr>
          <w:bottom w:val="single" w:sz="6" w:space="1" w:color="1F3864"/>
        </w:pBdr>
      </w:pPr>
      <w:r>
        <w:rPr>
          <w:b/>
          <w:i w:val="0"/>
          <w:color w:val="1F3864"/>
          <w:sz w:val="25"/>
        </w:rPr>
        <w:t>EK-B: EKİP VE GÖREV DAĞILIMI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474"/>
        <w:gridCol w:w="2041"/>
        <w:gridCol w:w="3175"/>
        <w:gridCol w:w="907"/>
      </w:tblGrid>
      <w:tr>
        <w:tc>
          <w:tcPr>
            <w:tcW w:type="dxa" w:w="2041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Ad Soyad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2041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Bölüm / Kurum</w:t>
            </w:r>
          </w:p>
        </w:tc>
        <w:tc>
          <w:tcPr>
            <w:tcW w:type="dxa" w:w="3175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Yetkinlikler</w:t>
            </w:r>
          </w:p>
        </w:tc>
        <w:tc>
          <w:tcPr>
            <w:tcW w:type="dxa" w:w="90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8"/>
              </w:rPr>
              <w:t>ARBİS</w:t>
            </w:r>
          </w:p>
        </w:tc>
      </w:tr>
      <w:tr>
        <w:tc>
          <w:tcPr>
            <w:tcW w:type="dxa" w:w="2041"/>
          </w:tcPr>
          <w:p>
            <w:r>
              <w:t>{%tr for u in ekip %}</w:t>
            </w:r>
          </w:p>
        </w:tc>
        <w:tc>
          <w:tcPr>
            <w:tcW w:type="dxa" w:w="1474"/>
          </w:tcPr>
          <w:p/>
        </w:tc>
        <w:tc>
          <w:tcPr>
            <w:tcW w:type="dxa" w:w="2041"/>
          </w:tcPr>
          <w:p/>
        </w:tc>
        <w:tc>
          <w:tcPr>
            <w:tcW w:type="dxa" w:w="3175"/>
          </w:tcPr>
          <w:p/>
        </w:tc>
        <w:tc>
          <w:tcPr>
            <w:tcW w:type="dxa" w:w="907"/>
          </w:tcPr>
          <w:p/>
        </w:tc>
      </w:tr>
      <w:tr>
        <w:tc>
          <w:tcPr>
            <w:tcW w:type="dxa" w:w="2041"/>
          </w:tcPr>
          <w:p>
            <w:r/>
            <w:r>
              <w:rPr>
                <w:b w:val="0"/>
                <w:i w:val="0"/>
                <w:sz w:val="18"/>
              </w:rPr>
              <w:t>{{ u.ad }}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i w:val="0"/>
                <w:sz w:val="18"/>
              </w:rPr>
              <w:t>{{ u.rol }}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i w:val="0"/>
                <w:sz w:val="18"/>
              </w:rPr>
              <w:t>{{ u.bolum }}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i w:val="0"/>
                <w:sz w:val="18"/>
              </w:rPr>
              <w:t>{{ u.yetkinlik }}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i w:val="0"/>
                <w:sz w:val="18"/>
              </w:rPr>
              <w:t>{{ u.arbis }}</w:t>
            </w:r>
          </w:p>
        </w:tc>
      </w:tr>
      <w:tr>
        <w:tc>
          <w:tcPr>
            <w:tcW w:type="dxa" w:w="2041"/>
          </w:tcPr>
          <w:p>
            <w:r>
              <w:t>{%tr endfor %}</w:t>
            </w:r>
          </w:p>
        </w:tc>
        <w:tc>
          <w:tcPr>
            <w:tcW w:type="dxa" w:w="1474"/>
          </w:tcPr>
          <w:p/>
        </w:tc>
        <w:tc>
          <w:tcPr>
            <w:tcW w:type="dxa" w:w="2041"/>
          </w:tcPr>
          <w:p/>
        </w:tc>
        <w:tc>
          <w:tcPr>
            <w:tcW w:type="dxa" w:w="3175"/>
          </w:tcPr>
          <w:p/>
        </w:tc>
        <w:tc>
          <w:tcPr>
            <w:tcW w:type="dxa" w:w="907"/>
          </w:tcPr>
          <w:p/>
        </w:tc>
      </w:tr>
    </w:tbl>
    <w:p/>
    <w:p>
      <w:pPr>
        <w:keepNext/>
        <w:spacing w:before="240" w:after="80"/>
        <w:pBdr>
          <w:bottom w:val="single" w:sz="6" w:space="1" w:color="1F3864"/>
        </w:pBdr>
      </w:pPr>
      <w:r>
        <w:rPr>
          <w:b/>
          <w:i w:val="0"/>
          <w:color w:val="1F3864"/>
          <w:sz w:val="25"/>
        </w:rPr>
        <w:t>EK-C: OTOMATİK ÖN KONTROL SONUCU ({{ tarih }})</w:t>
      </w:r>
    </w:p>
    <w:p>
      <w:r>
        <w:rPr>
          <w:b w:val="0"/>
          <w:i/>
          <w:color w:val="555F6D"/>
          <w:sz w:val="18"/>
        </w:rPr>
        <w:t>Sistem tarafından TYBS kurallarına göre yapılan kontrol. 'HATA' satırları başvurudan önce giderilmelidir.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835"/>
        <w:gridCol w:w="5556"/>
      </w:tblGrid>
      <w:tr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Durum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Alan</w:t>
            </w:r>
          </w:p>
        </w:tc>
        <w:tc>
          <w:tcPr>
            <w:tcW w:type="dxa" w:w="5556"/>
            <w:shd w:val="clear" w:color="auto" w:fill="1F3864"/>
          </w:tcPr>
          <w:p>
            <w:r/>
            <w:r>
              <w:rPr>
                <w:b/>
                <w:i w:val="0"/>
                <w:color w:val="FFFFFF"/>
                <w:sz w:val="17"/>
              </w:rPr>
              <w:t>Açıklama</w:t>
            </w:r>
          </w:p>
        </w:tc>
      </w:tr>
      <w:tr>
        <w:tc>
          <w:tcPr>
            <w:tcW w:type="dxa" w:w="1247"/>
          </w:tcPr>
          <w:p>
            <w:r>
              <w:t>{%tr for k in kontroller %}</w:t>
            </w:r>
          </w:p>
        </w:tc>
        <w:tc>
          <w:tcPr>
            <w:tcW w:type="dxa" w:w="2835"/>
          </w:tcPr>
          <w:p/>
        </w:tc>
        <w:tc>
          <w:tcPr>
            <w:tcW w:type="dxa" w:w="5556"/>
          </w:tcPr>
          <w:p/>
        </w:tc>
      </w:tr>
      <w:tr>
        <w:tc>
          <w:tcPr>
            <w:tcW w:type="dxa" w:w="1247"/>
          </w:tcPr>
          <w:p>
            <w:r/>
            <w:r>
              <w:rPr>
                <w:b w:val="0"/>
                <w:i w:val="0"/>
                <w:sz w:val="17"/>
              </w:rPr>
              <w:t>{{ k.durum }}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i w:val="0"/>
                <w:sz w:val="17"/>
              </w:rPr>
              <w:t>{{ k.alan }}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7"/>
              </w:rPr>
              <w:t>{{ k.mesaj }}</w:t>
            </w:r>
          </w:p>
        </w:tc>
      </w:tr>
      <w:tr>
        <w:tc>
          <w:tcPr>
            <w:tcW w:type="dxa" w:w="1247"/>
          </w:tcPr>
          <w:p>
            <w:r>
              <w:t>{%tr endfor %}</w:t>
            </w:r>
          </w:p>
        </w:tc>
        <w:tc>
          <w:tcPr>
            <w:tcW w:type="dxa" w:w="2835"/>
          </w:tcPr>
          <w:p/>
        </w:tc>
        <w:tc>
          <w:tcPr>
            <w:tcW w:type="dxa" w:w="5556"/>
          </w:tcPr>
          <w:p/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55F6D"/>
        <w:sz w:val="16"/>
      </w:rPr>
      <w:t>{{ kurum_adi }} · Akıllı Proje Kuluçka ve Otomasyon Sistemi · {{ tarih 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