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SigningAuthorisation – Technische Dokumentation (DE)</w:t>
      </w:r>
    </w:p>
    <w:p>
      <w:r>
        <w:t>Version: 1.4 (Keystore-Support, Protected Header Ausgabe)</w:t>
      </w:r>
    </w:p>
    <w:p>
      <w:r>
        <w:t>© 2025 Artificial Robotics / Development Project</w:t>
      </w:r>
    </w:p>
    <w:p>
      <w:r>
        <w:br w:type="page"/>
      </w:r>
    </w:p>
    <w:p>
      <w:pPr>
        <w:pStyle w:val="Heading1"/>
      </w:pPr>
      <w:r>
        <w:t>1. Einleitung</w:t>
      </w:r>
    </w:p>
    <w:p>
      <w:pPr>
        <w:jc w:val="left"/>
      </w:pPr>
      <w:r>
        <w:t>Die Anwendung SigningAuthorisation dient der Erstellung und Überprüfung digitaler Signaturen nach dem Standard JSON Web Signature (JWS) und dem europäischen Profil JAdES (ETSI TS 119 182). Sie unterstützt technische (crypto-only) und eIDAS-nahe Szenarien. Die Anwendung wird im Batch-Modus über die Kommandozeile ausgeführt.</w:t>
      </w:r>
    </w:p>
    <w:p>
      <w:pPr>
        <w:pStyle w:val="Heading1"/>
      </w:pPr>
      <w:r>
        <w:t>2. Signaturerstellung (sign)</w:t>
      </w:r>
    </w:p>
    <w:p>
      <w:pPr>
        <w:jc w:val="left"/>
      </w:pPr>
      <w:r>
        <w:t>Das Kommando 'sign' erzeugt eine digitale Signatur aus einer Eingabedatei.</w:t>
      </w:r>
    </w:p>
    <w:p>
      <w:pPr>
        <w:jc w:val="left"/>
      </w:pPr>
      <w:r>
        <w:t>Es werden sowohl Compact- als auch JSON-Serialisierungen unterstützt. Optional sind Detached Signaturen, RFC 7797 (b64=false) und flexible Protected Header über JSON-Dateien möglich.</w:t>
      </w:r>
    </w:p>
    <w:p>
      <w:pPr>
        <w:jc w:val="left"/>
      </w:pPr>
      <w:r>
        <w:t>Die Anwendung gibt den finalen Protected Header immer auf der Konsole aus – sowohl als formatiertes JSON als auch Base64URL.</w:t>
      </w:r>
    </w:p>
    <w:p>
      <w:pPr>
        <w:pStyle w:val="Heading1"/>
      </w:pPr>
      <w:r>
        <w:t>2.1 Parameterübersicht (sign)</w:t>
      </w:r>
    </w:p>
    <w:p>
      <w:pPr>
        <w:jc w:val="left"/>
      </w:pPr>
      <w:r>
        <w:t>--alg &lt;Algorithmus&gt; (Pflicht)</w:t>
        <w:br/>
        <w:t xml:space="preserve">    RS512 | PS512 | ES256 | ES384 | ES512</w:t>
      </w:r>
    </w:p>
    <w:p>
      <w:pPr>
        <w:jc w:val="left"/>
      </w:pPr>
      <w:r>
        <w:t>--payload &lt;Datei&gt; (Pflicht)</w:t>
        <w:br/>
        <w:t xml:space="preserve">    Zu signierende Datei.</w:t>
      </w:r>
    </w:p>
    <w:p>
      <w:pPr>
        <w:jc w:val="left"/>
      </w:pPr>
      <w:r>
        <w:t>--out-format &lt;Format&gt; (Pflicht)</w:t>
        <w:br/>
        <w:t xml:space="preserve">    compact | json</w:t>
      </w:r>
    </w:p>
    <w:p>
      <w:pPr>
        <w:jc w:val="left"/>
      </w:pPr>
      <w:r>
        <w:t>--out &lt;Datei&gt; (Pflicht)</w:t>
        <w:br/>
        <w:t xml:space="preserve">    Zielausgabedatei für die erzeugte Signatur.</w:t>
      </w:r>
    </w:p>
    <w:p>
      <w:pPr>
        <w:jc w:val="left"/>
      </w:pPr>
      <w:r>
        <w:t>--key-dir, --key-file</w:t>
        <w:br/>
        <w:t xml:space="preserve">    Pfad und Name einer Schlüsseldatei (PEM, XML, HEX etc.).</w:t>
      </w:r>
    </w:p>
    <w:p>
      <w:pPr>
        <w:jc w:val="left"/>
      </w:pPr>
      <w:r>
        <w:t>--keystore, --keystoreType, --keystorePassword, --keyAlias, --keyPassword</w:t>
        <w:br/>
        <w:t xml:space="preserve">    Alternativ: Signatur über Keystore (PKCS12/JKS).</w:t>
      </w:r>
    </w:p>
    <w:p>
      <w:pPr>
        <w:jc w:val="left"/>
      </w:pPr>
      <w:r>
        <w:t>--protectedHeaderFile &lt;Datei&gt;</w:t>
        <w:br/>
        <w:t xml:space="preserve">    JSON-Datei zur Ergänzung oder Überschreibung von Header-Claims.</w:t>
      </w:r>
    </w:p>
    <w:p>
      <w:pPr>
        <w:jc w:val="left"/>
      </w:pPr>
      <w:r>
        <w:t>--sub &lt;Wert&gt;</w:t>
        <w:br/>
        <w:t xml:space="preserve">    Claim 'sub' (Subject). Wird automatisch zu 'crit' hinzugefügt.</w:t>
      </w:r>
    </w:p>
    <w:p>
      <w:pPr>
        <w:jc w:val="left"/>
      </w:pPr>
      <w:r>
        <w:t>--sigT &lt;Wert&gt;</w:t>
        <w:br/>
        <w:t xml:space="preserve">    Claim 'sigT' (Signature Time). Wert 'CURRENT' erzeugt aktuelle UTC-Zeit.</w:t>
      </w:r>
    </w:p>
    <w:p>
      <w:pPr>
        <w:jc w:val="left"/>
      </w:pPr>
      <w:r>
        <w:t>--b64false</w:t>
        <w:br/>
        <w:t xml:space="preserve">    RFC 7797: Setzt 'b64=false' im Protected Header und fügt 'b64' zu 'crit' hinzu.</w:t>
      </w:r>
    </w:p>
    <w:p>
      <w:pPr>
        <w:jc w:val="left"/>
      </w:pPr>
      <w:r>
        <w:t>--detached</w:t>
        <w:br/>
        <w:t xml:space="preserve">    Erzeugt Detached-Signatur (Payload nicht eingebettet).</w:t>
      </w:r>
    </w:p>
    <w:p>
      <w:pPr>
        <w:jc w:val="left"/>
      </w:pPr>
      <w:r>
        <w:t>--cert-dir, --cert-file, --x5u</w:t>
        <w:br/>
        <w:t xml:space="preserve">    Optional: Zertifikate (x5c) oder Referenz (x5u).</w:t>
      </w:r>
    </w:p>
    <w:p>
      <w:pPr>
        <w:pStyle w:val="Heading1"/>
      </w:pPr>
      <w:r>
        <w:t>2.2 Beispiele (sign)</w:t>
      </w:r>
    </w:p>
    <w:p>
      <w:pPr>
        <w:jc w:val="left"/>
      </w:pPr>
      <w:r>
        <w:t>1) Einfaches Signieren mit privatem PEM-Schlüssel:</w:t>
        <w:br/>
        <w:t xml:space="preserve">   java -jar SigningAuthorisation.jar sign --alg PS512 --payload C:\data\invoice.json --key-dir C:\keys --key-file priv.pem --out-format compact --out C:\signatures\invoice.jws</w:t>
      </w:r>
    </w:p>
    <w:p>
      <w:pPr>
        <w:jc w:val="left"/>
      </w:pPr>
      <w:r>
        <w:t>2) Signieren mit Keystore (PKCS12):</w:t>
        <w:br/>
        <w:t xml:space="preserve">   java -jar SigningAuthorisation.jar sign --alg RS512 --payload C:\data\report.pdf --keystore C:\keys\signer.p12 --keystorePassword geheim --keyAlias mykey --out-format json --out C:\signatures\report.json</w:t>
      </w:r>
    </w:p>
    <w:p>
      <w:pPr>
        <w:jc w:val="left"/>
      </w:pPr>
      <w:r>
        <w:t>3) Signieren mit Protected Header-Datei:</w:t>
        <w:br/>
        <w:t xml:space="preserve">   java -jar SigningAuthorisation.jar sign --alg PS512 --payload C:\data\contract.json --key-dir C:\keys --key-file rsa_key.pem --protectedHeaderFile C:\cfg\header.json --sigT CURRENT --sub Resource-Id-555 --out-format json --out C:\signatures\contract_ps512.json</w:t>
      </w:r>
    </w:p>
    <w:p>
      <w:pPr>
        <w:jc w:val="left"/>
      </w:pPr>
      <w:r>
        <w:t>4) Detached Signatur (RFC 7797):</w:t>
        <w:br/>
        <w:t xml:space="preserve">   java -jar SigningAuthorisation.jar sign --alg ES256 --payload C:\data\message.txt --key-dir C:\keys --key-file ec_key.pem --detached --b64false --out-format json --out C:\signatures\message_es256.json</w:t>
      </w:r>
    </w:p>
    <w:p>
      <w:pPr>
        <w:pStyle w:val="Heading1"/>
      </w:pPr>
      <w:r>
        <w:t>3. Verifikation (verify)</w:t>
      </w:r>
    </w:p>
    <w:p>
      <w:pPr>
        <w:jc w:val="left"/>
      </w:pPr>
      <w:r>
        <w:t>Das Kommando 'verify' überprüft JWS/JAdES-Signaturen. Es kann rein kryptografisch ('crypto') oder eIDAS-basiert ('eidas') arbeiten.</w:t>
      </w:r>
    </w:p>
    <w:p>
      <w:pPr>
        <w:jc w:val="left"/>
      </w:pPr>
      <w:r>
        <w:t>Bei Detached- oder b64=false-Signaturen muss die Originaldatei mit --payload angegeben werden.</w:t>
      </w:r>
    </w:p>
    <w:p>
      <w:pPr>
        <w:pStyle w:val="Heading1"/>
      </w:pPr>
      <w:r>
        <w:t>3.1 Parameterübersicht (verify)</w:t>
      </w:r>
    </w:p>
    <w:p>
      <w:pPr>
        <w:jc w:val="left"/>
      </w:pPr>
      <w:r>
        <w:t>--mode &lt;crypto|eidas&gt; (Pflicht)</w:t>
        <w:br/>
        <w:t xml:space="preserve">    Prüfmodus.</w:t>
      </w:r>
    </w:p>
    <w:p>
      <w:pPr>
        <w:jc w:val="left"/>
      </w:pPr>
      <w:r>
        <w:t>--alg &lt;Algorithmus&gt; (Pflicht)</w:t>
        <w:br/>
        <w:t xml:space="preserve">    RS512 | PS512 | ES256 | ES384 | ES512</w:t>
      </w:r>
    </w:p>
    <w:p>
      <w:pPr>
        <w:jc w:val="left"/>
      </w:pPr>
      <w:r>
        <w:t>--in &lt;Signaturdatei&gt; (Pflicht)</w:t>
        <w:br/>
        <w:t xml:space="preserve">    Eingabe-Signaturdatei.</w:t>
      </w:r>
    </w:p>
    <w:p>
      <w:pPr>
        <w:jc w:val="left"/>
      </w:pPr>
      <w:r>
        <w:t>--pub-dir, --pub-file</w:t>
        <w:br/>
        <w:t xml:space="preserve">    Öffentlicher Schlüssel oder Zertifikat.</w:t>
      </w:r>
    </w:p>
    <w:p>
      <w:pPr>
        <w:jc w:val="left"/>
      </w:pPr>
      <w:r>
        <w:t>--detached</w:t>
        <w:br/>
        <w:t xml:space="preserve">    Bei Detached-Signaturen erforderlich.</w:t>
      </w:r>
    </w:p>
    <w:p>
      <w:pPr>
        <w:jc w:val="left"/>
      </w:pPr>
      <w:r>
        <w:t>--payload &lt;Datei&gt;</w:t>
        <w:br/>
        <w:t xml:space="preserve">    Originaldatei (erforderlich bei detached/b64=false).</w:t>
      </w:r>
    </w:p>
    <w:p>
      <w:pPr>
        <w:pStyle w:val="Heading1"/>
      </w:pPr>
      <w:r>
        <w:t>3.2 Beispiele (verify)</w:t>
      </w:r>
    </w:p>
    <w:p>
      <w:pPr>
        <w:jc w:val="left"/>
      </w:pPr>
      <w:r>
        <w:t>1) Crypto-Modus (eingebettet):</w:t>
        <w:br/>
        <w:t xml:space="preserve">   java -jar SigningAuthorisation.jar verify --mode crypto --alg PS512 --in C:\signatures\invoice.jws --pub-dir C:\certs --pub-file signer_cert.pem</w:t>
      </w:r>
    </w:p>
    <w:p>
      <w:pPr>
        <w:jc w:val="left"/>
      </w:pPr>
      <w:r>
        <w:t>2) Crypto-Modus (detached):</w:t>
        <w:br/>
        <w:t xml:space="preserve">   java -jar SigningAuthorisation.jar verify --mode crypto --alg RS512 --in C:\signatures\report.json --detached --payload C:\data\report.pdf --pub-dir C:\certs --pub-file signer_cert.pem</w:t>
      </w:r>
    </w:p>
    <w:p>
      <w:pPr>
        <w:jc w:val="left"/>
      </w:pPr>
      <w:r>
        <w:t>3) eIDAS-Modus:</w:t>
        <w:br/>
        <w:t xml:space="preserve">   java -jar SigningAuthorisation.jar verify --mode eidas --alg ES512 --in C:\signatures\contract_ps512.json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