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SigningAuthorisation – Vollständige Technische Dokumentation (DE)</w:t>
      </w:r>
    </w:p>
    <w:p>
      <w:pPr>
        <w:jc w:val="left"/>
      </w:pPr>
      <w:r>
        <w:t>Version: 1.3 (inkl. ProtectedHeader, --protectedHeaderFile, --sigT, --sub)</w:t>
      </w:r>
    </w:p>
    <w:p>
      <w:pPr>
        <w:jc w:val="left"/>
      </w:pPr>
      <w:r>
        <w:t>© 2025 Artificial Robotics / Development Project</w:t>
      </w:r>
    </w:p>
    <w:p>
      <w:pPr>
        <w:jc w:val="left"/>
      </w:pPr>
      <w:r>
        <w:br w:type="page"/>
      </w:r>
    </w:p>
    <w:p>
      <w:pPr>
        <w:pStyle w:val="Heading1"/>
        <w:jc w:val="left"/>
      </w:pPr>
      <w:r>
        <w:t>1. Einleitung</w:t>
      </w:r>
    </w:p>
    <w:p>
      <w:pPr>
        <w:jc w:val="left"/>
      </w:pPr>
      <w:r>
        <w:t>Die Anwendung SigningAuthorisation dient der Erstellung und Überprüfung von digitalen Signaturen nach dem Standard JSON Web Signature (JWS) sowie dem europäischen Profil JAdES (ETSI TS 119 182). Sie unterstützt technische (crypto-only) und eIDAS-nahe Anwendungsfälle (Validierung mit DSS) und ist für den Batch-Betrieb unter Windows/Linux ausgelegt.</w:t>
      </w:r>
      <w:r>
        <w:br/>
      </w:r>
    </w:p>
    <w:p>
      <w:pPr>
        <w:pStyle w:val="Heading1"/>
        <w:jc w:val="left"/>
      </w:pPr>
      <w:r>
        <w:t>2. Nutzung und Aufrufstruktur</w:t>
      </w:r>
    </w:p>
    <w:p>
      <w:pPr>
        <w:jc w:val="left"/>
      </w:pPr>
      <w:r>
        <w:t>Die Anwendung wird über die Kommandozeile gestartet:</w:t>
      </w:r>
      <w:r>
        <w:br/>
      </w:r>
    </w:p>
    <w:p>
      <w:pPr>
        <w:jc w:val="left"/>
      </w:pPr>
      <w:r>
        <w:t xml:space="preserve">  java -jar SigningAuthorisation.jar &lt;command&gt; [Optionen...]</w:t>
      </w:r>
      <w:r>
        <w:br/>
      </w:r>
    </w:p>
    <w:p>
      <w:pPr>
        <w:jc w:val="left"/>
      </w:pPr>
      <w:r>
        <w:t>Verfügbare Hauptkommandos:</w:t>
      </w:r>
      <w:r>
        <w:br/>
      </w:r>
      <w:r>
        <w:t xml:space="preserve">  - sign   → erstellt eine digitale Signatur (Compact/JSON, detached, RFC 7797)</w:t>
      </w:r>
      <w:r>
        <w:br/>
      </w:r>
      <w:r>
        <w:t xml:space="preserve">  - verify → verifiziert eine Signatur (crypto-only oder eIDAS/DSS)</w:t>
      </w:r>
      <w:r>
        <w:br/>
      </w:r>
    </w:p>
    <w:p>
      <w:pPr>
        <w:pStyle w:val="Heading1"/>
        <w:jc w:val="left"/>
      </w:pPr>
      <w:r>
        <w:t>3. Signaturerstellung (sign) – Zweck und Überblick</w:t>
      </w:r>
    </w:p>
    <w:p>
      <w:pPr>
        <w:jc w:val="left"/>
      </w:pPr>
      <w:r>
        <w:t>Das Kommando 'sign' signiert die in --payload angegebene Datei. Als Ausgabe stehen die JWS Compact Serialization und die JWS JSON Serialization (JAdES-kompatibel) zur Verfügung. Optional: Detached-Signaturen (Payload nicht eingebettet) und RFC 7797 (b64=false, unencoded payload).</w:t>
      </w:r>
      <w:r>
        <w:br/>
      </w:r>
    </w:p>
    <w:p>
      <w:pPr>
        <w:pStyle w:val="Heading1"/>
        <w:jc w:val="left"/>
      </w:pPr>
      <w:r>
        <w:t>3.1 Pflicht- und optionale Parameter (sign)</w:t>
      </w:r>
    </w:p>
    <w:p>
      <w:pPr>
        <w:jc w:val="left"/>
      </w:pPr>
      <w:r>
        <w:t>Pflichtparameter:</w:t>
      </w:r>
      <w:r>
        <w:br/>
      </w:r>
      <w:r>
        <w:t xml:space="preserve">  --alg &lt;RS512|PS512|ES256|ES384|ES512&gt;</w:t>
      </w:r>
      <w:r>
        <w:br/>
      </w:r>
      <w:r>
        <w:t xml:space="preserve">  --payload &lt;Datei&gt;</w:t>
      </w:r>
      <w:r>
        <w:br/>
      </w:r>
      <w:r>
        <w:t xml:space="preserve">  --key-dir &lt;Pfad&gt; --key-file &lt;Datei&gt;</w:t>
      </w:r>
      <w:r>
        <w:br/>
      </w:r>
      <w:r>
        <w:t xml:space="preserve">  --out-format &lt;compact|json&gt;</w:t>
      </w:r>
      <w:r>
        <w:br/>
      </w:r>
      <w:r>
        <w:t xml:space="preserve">  --out &lt;Ausgabedatei&gt;</w:t>
      </w:r>
      <w:r>
        <w:br/>
      </w:r>
    </w:p>
    <w:p>
      <w:pPr>
        <w:jc w:val="left"/>
      </w:pPr>
      <w:r>
        <w:t>Optionale Parameter:</w:t>
      </w:r>
      <w:r>
        <w:br/>
      </w:r>
      <w:r>
        <w:t xml:space="preserve">  --detached                  → Signatur ohne eingebetteten Payload</w:t>
      </w:r>
      <w:r>
        <w:br/>
      </w:r>
      <w:r>
        <w:t xml:space="preserve">  --b64false                  → RFC 7797 (unencoded payload); setzt 'b64':false und ergänzt 'crit'</w:t>
      </w:r>
      <w:r>
        <w:br/>
      </w:r>
      <w:r>
        <w:t xml:space="preserve">  --cert-dir --cert-file      → Zertifikat(e) als x5c im Header einbetten</w:t>
      </w:r>
      <w:r>
        <w:br/>
      </w:r>
      <w:r>
        <w:t xml:space="preserve">  --x5u &lt;URL&gt;                 → Zertifikatsreferenz (x5u)</w:t>
      </w:r>
      <w:r>
        <w:br/>
      </w:r>
      <w:r>
        <w:t xml:space="preserve">  --protectedHeaderFile &lt;json&gt;→ Protected-Header-Overrides aus Datei (Merge/Overwrite)</w:t>
      </w:r>
      <w:r>
        <w:br/>
      </w:r>
      <w:r>
        <w:t xml:space="preserve">  --sigT &lt;Wert|CURRENT&gt;       → setzt/überschreibt 'sigT'; bei 'CURRENT' aktueller UTC-Zeitstempel</w:t>
      </w:r>
      <w:r>
        <w:br/>
      </w:r>
      <w:r>
        <w:t xml:space="preserve">  --sub &lt;Wert&gt;                → setzt/überschreibt 'sub'</w:t>
      </w:r>
      <w:r>
        <w:br/>
      </w:r>
    </w:p>
    <w:p>
      <w:pPr>
        <w:jc w:val="left"/>
      </w:pPr>
      <w:r>
        <w:t>Header-Regeln:</w:t>
      </w:r>
      <w:r>
        <w:br/>
      </w:r>
      <w:r>
        <w:t xml:space="preserve">  - Bei b64=false wird 'b64' automatisch in 'crit' aufgenommen (RFC 7797).</w:t>
      </w:r>
      <w:r>
        <w:br/>
      </w:r>
      <w:r>
        <w:t xml:space="preserve">  - Bei Übergabe von 'sigT' oder 'sub' wird 'crit' automatisch um diese Claims ergänzt.</w:t>
      </w:r>
      <w:r>
        <w:br/>
      </w:r>
      <w:r>
        <w:t xml:space="preserve">  - --protectedHeaderFile wird nach Basis-Header angewandt; --sigT/--sub überschreiben zuletzt.</w:t>
      </w:r>
      <w:r>
        <w:br/>
      </w:r>
    </w:p>
    <w:p>
      <w:pPr>
        <w:pStyle w:val="Heading1"/>
        <w:jc w:val="left"/>
      </w:pPr>
      <w:r>
        <w:t>3.2 Ausgabeformate &amp; Beispiele</w:t>
      </w:r>
    </w:p>
    <w:p>
      <w:pPr>
        <w:jc w:val="left"/>
      </w:pPr>
      <w:r>
        <w:t>A) Compact (eingebettet):</w:t>
      </w:r>
      <w:r>
        <w:br/>
      </w:r>
      <w:r>
        <w:t xml:space="preserve">  java -jar SigningAuthorisation.jar sign ^</w:t>
      </w:r>
      <w:r>
        <w:br/>
      </w:r>
      <w:r>
        <w:t xml:space="preserve">    --alg RS512 ^</w:t>
      </w:r>
      <w:r>
        <w:br/>
      </w:r>
      <w:r>
        <w:t xml:space="preserve">    --payload C:\data\invoice.json ^</w:t>
      </w:r>
      <w:r>
        <w:br/>
      </w:r>
      <w:r>
        <w:t xml:space="preserve">    --key-dir C:\keys --key-file privkey.pem ^</w:t>
      </w:r>
      <w:r>
        <w:br/>
      </w:r>
      <w:r>
        <w:t xml:space="preserve">    --out-format compact ^</w:t>
      </w:r>
      <w:r>
        <w:br/>
      </w:r>
      <w:r>
        <w:t xml:space="preserve">    --out C:\signatures\invoice_rs512_compact.jws</w:t>
      </w:r>
      <w:r>
        <w:br/>
      </w:r>
    </w:p>
    <w:p>
      <w:pPr>
        <w:jc w:val="left"/>
      </w:pPr>
      <w:r>
        <w:t>Ergebnis: &lt;protected&gt;.&lt;payload&gt;.&lt;signature&gt;</w:t>
      </w:r>
      <w:r>
        <w:br/>
      </w:r>
    </w:p>
    <w:p>
      <w:pPr>
        <w:jc w:val="left"/>
      </w:pPr>
      <w:r>
        <w:t>B) Compact (detached):</w:t>
      </w:r>
      <w:r>
        <w:br/>
      </w:r>
      <w:r>
        <w:t xml:space="preserve">  java -jar SigningAuthorisation.jar sign ^</w:t>
      </w:r>
      <w:r>
        <w:br/>
      </w:r>
      <w:r>
        <w:t xml:space="preserve">    --alg PS512 ^</w:t>
      </w:r>
      <w:r>
        <w:br/>
      </w:r>
      <w:r>
        <w:t xml:space="preserve">    --payload C:\data\report.pdf ^</w:t>
      </w:r>
      <w:r>
        <w:br/>
      </w:r>
      <w:r>
        <w:t xml:space="preserve">    --key-dir C:\keys --key-file rsa_pss_key.pem ^</w:t>
      </w:r>
      <w:r>
        <w:br/>
      </w:r>
      <w:r>
        <w:t xml:space="preserve">    --detached ^</w:t>
      </w:r>
      <w:r>
        <w:br/>
      </w:r>
      <w:r>
        <w:t xml:space="preserve">    --out-format compact ^</w:t>
      </w:r>
      <w:r>
        <w:br/>
      </w:r>
      <w:r>
        <w:t xml:space="preserve">    --out C:\signatures\report_ps512_detached.jws</w:t>
      </w:r>
      <w:r>
        <w:br/>
      </w:r>
    </w:p>
    <w:p>
      <w:pPr>
        <w:jc w:val="left"/>
      </w:pPr>
      <w:r>
        <w:t>Ergebnis: &lt;protected&gt;.. &lt;signature&gt; (Payload separat zu übertragen)</w:t>
      </w:r>
      <w:r>
        <w:br/>
      </w:r>
    </w:p>
    <w:p>
      <w:pPr>
        <w:jc w:val="left"/>
      </w:pPr>
      <w:r>
        <w:t>C) JSON (JAdES-kompatibel, eingebettet):</w:t>
      </w:r>
      <w:r>
        <w:br/>
      </w:r>
      <w:r>
        <w:t xml:space="preserve">  java -jar SigningAuthorisation.jar sign ^</w:t>
      </w:r>
      <w:r>
        <w:br/>
      </w:r>
      <w:r>
        <w:t xml:space="preserve">    --alg ES512 ^</w:t>
      </w:r>
      <w:r>
        <w:br/>
      </w:r>
      <w:r>
        <w:t xml:space="preserve">    --payload C:\data\contract.json ^</w:t>
      </w:r>
      <w:r>
        <w:br/>
      </w:r>
      <w:r>
        <w:t xml:space="preserve">    --key-dir C:\keys --key-file ec_p521_key.pem ^</w:t>
      </w:r>
      <w:r>
        <w:br/>
      </w:r>
      <w:r>
        <w:t xml:space="preserve">    --cert-dir C:\certs --cert-file signer_cert.pem ^</w:t>
      </w:r>
      <w:r>
        <w:br/>
      </w:r>
      <w:r>
        <w:t xml:space="preserve">    --out-format json ^</w:t>
      </w:r>
      <w:r>
        <w:br/>
      </w:r>
      <w:r>
        <w:t xml:space="preserve">    --out C:\signatures\contract_es512.json</w:t>
      </w:r>
      <w:r>
        <w:br/>
      </w:r>
    </w:p>
    <w:p>
      <w:pPr>
        <w:jc w:val="left"/>
      </w:pPr>
      <w:r>
        <w:t>D) JSON + RFC 7797 (b64=false, detached):</w:t>
      </w:r>
      <w:r>
        <w:br/>
      </w:r>
      <w:r>
        <w:t xml:space="preserve">  java -jar SigningAuthorisation.jar sign ^</w:t>
      </w:r>
      <w:r>
        <w:br/>
      </w:r>
      <w:r>
        <w:t xml:space="preserve">    --alg ES256 ^</w:t>
      </w:r>
      <w:r>
        <w:br/>
      </w:r>
      <w:r>
        <w:t xml:space="preserve">    --payload C:\data\message.txt ^</w:t>
      </w:r>
      <w:r>
        <w:br/>
      </w:r>
      <w:r>
        <w:t xml:space="preserve">    --b64false --detached ^</w:t>
      </w:r>
      <w:r>
        <w:br/>
      </w:r>
      <w:r>
        <w:t xml:space="preserve">    --key-dir C:\keys --key-file ec_p256_key.pem ^</w:t>
      </w:r>
      <w:r>
        <w:br/>
      </w:r>
      <w:r>
        <w:t xml:space="preserve">    --out-format json ^</w:t>
      </w:r>
      <w:r>
        <w:br/>
      </w:r>
      <w:r>
        <w:t xml:space="preserve">    --out C:\signatures\message_es256_b64false.json</w:t>
      </w:r>
      <w:r>
        <w:br/>
      </w:r>
    </w:p>
    <w:p>
      <w:pPr>
        <w:jc w:val="left"/>
      </w:pPr>
      <w:r>
        <w:t>E) Protected Header via Datei + Einzelclaims:</w:t>
      </w:r>
      <w:r>
        <w:br/>
      </w:r>
      <w:r>
        <w:t xml:space="preserve">  java -jar SigningAuthorisation.jar sign ^</w:t>
      </w:r>
      <w:r>
        <w:br/>
      </w:r>
      <w:r>
        <w:t xml:space="preserve">    --alg PS512 ^</w:t>
      </w:r>
      <w:r>
        <w:br/>
      </w:r>
      <w:r>
        <w:t xml:space="preserve">    --payload C:\data\document.json ^</w:t>
      </w:r>
      <w:r>
        <w:br/>
      </w:r>
      <w:r>
        <w:t xml:space="preserve">    --key-dir C:\keys --key-file private.pem ^</w:t>
      </w:r>
      <w:r>
        <w:br/>
      </w:r>
      <w:r>
        <w:t xml:space="preserve">    --protectedHeaderFile C:\configs\header.json ^</w:t>
      </w:r>
      <w:r>
        <w:br/>
      </w:r>
      <w:r>
        <w:t xml:space="preserve">    --sigT CURRENT ^</w:t>
      </w:r>
      <w:r>
        <w:br/>
      </w:r>
      <w:r>
        <w:t xml:space="preserve">    --sub Resource-Id-12345 ^</w:t>
      </w:r>
      <w:r>
        <w:br/>
      </w:r>
      <w:r>
        <w:t xml:space="preserve">    --out-format json ^</w:t>
      </w:r>
      <w:r>
        <w:br/>
      </w:r>
      <w:r>
        <w:t xml:space="preserve">    --out C:\signatures\document_ps512.json</w:t>
      </w:r>
      <w:r>
        <w:br/>
      </w:r>
    </w:p>
    <w:p>
      <w:pPr>
        <w:pStyle w:val="Heading1"/>
        <w:jc w:val="left"/>
      </w:pPr>
      <w:r>
        <w:t>4. Verifikation (verify) – Zweck und Überblick</w:t>
      </w:r>
    </w:p>
    <w:p>
      <w:pPr>
        <w:jc w:val="left"/>
      </w:pPr>
      <w:r>
        <w:t>Das Kommando 'verify' prüft Signaturen. Modi:</w:t>
      </w:r>
      <w:r>
        <w:br/>
      </w:r>
      <w:r>
        <w:t xml:space="preserve">  - crypto: reine Kryptographie (kein eIDAS-Trust, Public Key oder Zertifikat erforderlich)</w:t>
      </w:r>
      <w:r>
        <w:br/>
      </w:r>
      <w:r>
        <w:t xml:space="preserve">  - eidas : Verifikation mit EU DSS (JAdES/JOSE JSON; Zertifikats-/Kettenprüfung möglich)</w:t>
      </w:r>
      <w:r>
        <w:br/>
      </w:r>
      <w:r>
        <w:t>Bei detached oder b64=false muss der Original-Payload über --payload bereitgestellt werden.</w:t>
      </w:r>
      <w:r>
        <w:br/>
      </w:r>
    </w:p>
    <w:p>
      <w:pPr>
        <w:pStyle w:val="Heading1"/>
        <w:jc w:val="left"/>
      </w:pPr>
      <w:r>
        <w:t>4.1 Pflicht- und optionale Parameter (verify)</w:t>
      </w:r>
    </w:p>
    <w:p>
      <w:pPr>
        <w:jc w:val="left"/>
      </w:pPr>
      <w:r>
        <w:t>Pflichtparameter:</w:t>
      </w:r>
      <w:r>
        <w:br/>
      </w:r>
      <w:r>
        <w:t xml:space="preserve">  --mode &lt;crypto|eidas&gt;</w:t>
      </w:r>
      <w:r>
        <w:br/>
      </w:r>
      <w:r>
        <w:t xml:space="preserve">  --alg &lt;RS512|PS512|ES256|ES384|ES512&gt;</w:t>
      </w:r>
      <w:r>
        <w:br/>
      </w:r>
      <w:r>
        <w:t xml:space="preserve">  --in &lt;Signaturdatei&gt;</w:t>
      </w:r>
      <w:r>
        <w:br/>
      </w:r>
    </w:p>
    <w:p>
      <w:pPr>
        <w:jc w:val="left"/>
      </w:pPr>
      <w:r>
        <w:t>Optional:</w:t>
      </w:r>
      <w:r>
        <w:br/>
      </w:r>
      <w:r>
        <w:t xml:space="preserve">  --pub-dir &lt;Pfad&gt; --pub-file &lt;Datei&gt;  → öffentlicher Schlüssel oder Zertifikat (crypto)</w:t>
      </w:r>
      <w:r>
        <w:br/>
      </w:r>
      <w:r>
        <w:t xml:space="preserve">  --detached                          → behandelt die Eingabe als detached</w:t>
      </w:r>
      <w:r>
        <w:br/>
      </w:r>
      <w:r>
        <w:t xml:space="preserve">  --payload &lt;Datei&gt;                    → Originaldatei (erforderlich bei detached/b64=false)</w:t>
      </w:r>
      <w:r>
        <w:br/>
      </w:r>
    </w:p>
    <w:p>
      <w:pPr>
        <w:pStyle w:val="Heading1"/>
        <w:jc w:val="left"/>
      </w:pPr>
      <w:r>
        <w:t>4.2 Beispiele (verify)</w:t>
      </w:r>
    </w:p>
    <w:p>
      <w:pPr>
        <w:jc w:val="left"/>
      </w:pPr>
      <w:r>
        <w:t>A) Crypto-only, Compact (eingebettet):</w:t>
      </w:r>
      <w:r>
        <w:br/>
      </w:r>
      <w:r>
        <w:t xml:space="preserve">  java -jar SigningAuthorisation.jar verify ^</w:t>
      </w:r>
      <w:r>
        <w:br/>
      </w:r>
      <w:r>
        <w:t xml:space="preserve">    --mode crypto ^</w:t>
      </w:r>
      <w:r>
        <w:br/>
      </w:r>
      <w:r>
        <w:t xml:space="preserve">    --alg RS512 ^</w:t>
      </w:r>
      <w:r>
        <w:br/>
      </w:r>
      <w:r>
        <w:t xml:space="preserve">    --in C:\signatures\invoice_rs512_compact.jws ^</w:t>
      </w:r>
      <w:r>
        <w:br/>
      </w:r>
      <w:r>
        <w:t xml:space="preserve">    --pub-dir C:\certs --pub-file signer_cert.pem</w:t>
      </w:r>
      <w:r>
        <w:br/>
      </w:r>
    </w:p>
    <w:p>
      <w:pPr>
        <w:jc w:val="left"/>
      </w:pPr>
      <w:r>
        <w:t>B) Crypto-only, Compact (detached):</w:t>
      </w:r>
      <w:r>
        <w:br/>
      </w:r>
      <w:r>
        <w:t xml:space="preserve">  java -jar SigningAuthorisation.jar verify ^</w:t>
      </w:r>
      <w:r>
        <w:br/>
      </w:r>
      <w:r>
        <w:t xml:space="preserve">    --mode crypto ^</w:t>
      </w:r>
      <w:r>
        <w:br/>
      </w:r>
      <w:r>
        <w:t xml:space="preserve">    --alg PS512 ^</w:t>
      </w:r>
      <w:r>
        <w:br/>
      </w:r>
      <w:r>
        <w:t xml:space="preserve">    --in C:\signatures\report_ps512_detached.jws ^</w:t>
      </w:r>
      <w:r>
        <w:br/>
      </w:r>
      <w:r>
        <w:t xml:space="preserve">    --detached ^</w:t>
      </w:r>
      <w:r>
        <w:br/>
      </w:r>
      <w:r>
        <w:t xml:space="preserve">    --payload C:\data\report.pdf ^</w:t>
      </w:r>
      <w:r>
        <w:br/>
      </w:r>
      <w:r>
        <w:t xml:space="preserve">    --pub-dir C:\certs --pub-file signer_cert.pem</w:t>
      </w:r>
      <w:r>
        <w:br/>
      </w:r>
    </w:p>
    <w:p>
      <w:pPr>
        <w:jc w:val="left"/>
      </w:pPr>
      <w:r>
        <w:t>C) eIDAS (DSS), JSON:</w:t>
      </w:r>
      <w:r>
        <w:br/>
      </w:r>
      <w:r>
        <w:t xml:space="preserve">  java -jar SigningAuthorisation.jar verify ^</w:t>
      </w:r>
      <w:r>
        <w:br/>
      </w:r>
      <w:r>
        <w:t xml:space="preserve">    --mode eidas ^</w:t>
      </w:r>
      <w:r>
        <w:br/>
      </w:r>
      <w:r>
        <w:t xml:space="preserve">    --alg ES512 ^</w:t>
      </w:r>
      <w:r>
        <w:br/>
      </w:r>
      <w:r>
        <w:t xml:space="preserve">    --in C:\signatures\contract_es512.json</w:t>
      </w:r>
      <w:r>
        <w:br/>
      </w:r>
    </w:p>
    <w:p>
      <w:pPr>
        <w:jc w:val="left"/>
      </w:pPr>
      <w:r>
        <w:t>Hinweise zu DSS:</w:t>
      </w:r>
      <w:r>
        <w:br/>
      </w:r>
      <w:r>
        <w:t xml:space="preserve">  - MimeTypeEnum.JOSE_JSON für JWS/JAdES JSON verwenden.</w:t>
      </w:r>
      <w:r>
        <w:br/>
      </w:r>
      <w:r>
        <w:t xml:space="preserve">  - CommonCertificateVerifier einsetzen; für echte eIDAS-Checks OCSP/CRL/TSL konfigurieren.</w:t>
      </w:r>
      <w:r>
        <w:br/>
      </w:r>
    </w:p>
    <w:p>
      <w:pPr>
        <w:pStyle w:val="Heading1"/>
        <w:jc w:val="left"/>
      </w:pPr>
      <w:r>
        <w:t>5. Technische Hinweise</w:t>
      </w:r>
    </w:p>
    <w:p>
      <w:pPr>
        <w:jc w:val="left"/>
      </w:pPr>
      <w:r>
        <w:t>Algorithmen: RS512, PS512, ES256, ES384, ES512</w:t>
      </w:r>
      <w:r>
        <w:br/>
      </w:r>
      <w:r>
        <w:t>RFC 7797: b64=false erzwingt 'b64' in 'crit'</w:t>
      </w:r>
      <w:r>
        <w:br/>
      </w:r>
      <w:r>
        <w:t>Automatik: 'sigT'/'sub' werden in 'crit' aufgenommen; 'sigT=CURRENT' erzeugt UTC-Timestamp</w:t>
      </w:r>
      <w:r>
        <w:br/>
      </w:r>
      <w:r>
        <w:t>Zertifikate: optional x5c/x5u im Header</w:t>
      </w:r>
      <w:r>
        <w:br/>
      </w:r>
      <w:r>
        <w:t>Keystore-Unterstützung (optional): PKCS#12/JKS via KeystorePrivateKeyLoader</w:t>
      </w:r>
      <w:r>
        <w:br/>
      </w:r>
      <w:r>
        <w:t>DSS: MimeTypeEnum.JOSE_JSON, CommonCertificateVerifier; optional DataLoader/OCSP/CRL/TSL</w:t>
      </w:r>
      <w:r>
        <w:br/>
      </w:r>
      <w:r>
        <w:t>Java: 17+ empfohlen</w:t>
      </w:r>
      <w:r>
        <w:br/>
      </w:r>
    </w:p>
    <w:p>
      <w:pPr>
        <w:pStyle w:val="Heading1"/>
        <w:jc w:val="left"/>
      </w:pPr>
      <w:r>
        <w:t>6. Zusammenfassung</w:t>
      </w:r>
    </w:p>
    <w:p>
      <w:pPr>
        <w:jc w:val="left"/>
      </w:pPr>
      <w:r>
        <w:t>SigningAuthorisation bietet einen robusten JWS/JAdES-Workflow für Signieren und Verifizieren, inklusive Detached, RFC 7797, flexiblen Protected-Headern (Datei &amp; CLI) und optionaler eIDAS-Verifikation.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