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MIDDLEWARE BUILD ROADMAP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Procore  •  HubSpot CRM  •  CompanyCam</w:t>
      </w:r>
    </w:p>
    <w:p>
      <w:pPr>
        <w:pBdr>
          <w:bottom w:val="single" w:color="2E75B6" w:sz="12" w:space="6"/>
        </w:pBdr>
        <w:spacing w:before="0" w:after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Automation Integration Framework  |  Build Reference Document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10 WORKSTREAMS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 through J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6"/>
                <w:szCs w:val="26"/>
              </w:rPr>
              <w:t xml:space="preserve">5 BUILD PHASES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Ordered by complexity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6"/>
                <w:szCs w:val="26"/>
              </w:rPr>
              <w:t xml:space="preserve">3 PLATFORMS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Procore + HubSpot + CC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HOW TO USE THIS DOCUMENT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Keep this document at your workstation as you build the middleware platform. Work through each Phase in order — later phases depend on earlier ones. Check off tasks as you complete them. Use the Edge Cases sections before finalizing each integration.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LEGEND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DONE=complete | !=needs API first | [P]=Procore | [HS]=HubSpot | [CC]=CompanyCam | [MW]=Middleware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E20" w:sz="12"/>
              <w:left w:val="single" w:color="1B5E20" w:sz="12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Foundation &amp; Authentication Setup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Lowest complexity. No business logic yet — just get all platforms connected, webhooks firing, and APIs authenticated. Everything else depends on this.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2200"/>
        <w:gridCol w:w="1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Platform(s)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Effort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Obtain &amp; store API keys: HubSpot Private App, Procore OAuth 2.0, CompanyCam API 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 Platforms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Set up middleware platform (Make.com / n8n / custom) with environment variables for all secrets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Middleware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Verify Procore Webhook availability: test webhook for Project Stage Changes, CO created/approved, Team Assignment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Procore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Verify HubSpot Webhook availability: Deal Stage Change, Company Created, Attachment Added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HubSpot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Map HubSpot Deal Stages exactly to Procore Bid Board stages (document the mapping table)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HubSpot + Procore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Confirm Procore API endpoints for: Bid Board, Budget, Prime Contract, Commitments, Directory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Procore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Build idempotency layer: unique key logging to prevent duplicate record creation on retries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Middleware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Set up error alerting: Slack/email notify on automation failure with context payload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Middleware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hrs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Phase 1 Edge Cases &amp; Gotchas</w:t>
      </w:r>
    </w:p>
    <w:p>
      <w:pPr>
        <w:pStyle w:val="ListParagraph"/>
        <w:numPr>
          <w:ilvl w:val="true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B71C1C"/>
          <w:sz w:val="19"/>
          <w:szCs w:val="19"/>
        </w:rPr>
        <w:t xml:space="preserve">Procore OAuth tokens expire — build auto-refresh token logic before writing any other automation</w:t>
      </w:r>
    </w:p>
    <w:p>
      <w:pPr>
        <w:pStyle w:val="ListParagraph"/>
        <w:numPr>
          <w:ilvl w:val="false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HubSpot Private App scopes must include: crm.objects.deals.read/write, files, companies, contacts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Procore sandbox vs. production environments use different base URLs — parameterize from the start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CompanyCam API rate limits: 100 req/min — build a queue/throttle wrapper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Stage name strings are case-sensitive in both platforms — normalize to lowercase for comparisons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148C" w:sz="12"/>
              <w:left w:val="single" w:color="4A148C" w:sz="12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Data Sync — Records &amp; Directory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Medium-low complexity. One-way and two-way record sync between HubSpot and Procore. No file transfers yet — just structured data fields.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Workstream C — Company Directory 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2200"/>
        <w:gridCol w:w="1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Platform(s)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Effort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C1.1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Build HubSpot 'Company Created' webhook trigger to middleware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HubSpot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 hr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C1.2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Before creating in Procore, search Company Directory by email domain + company name (dedup check)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Procore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C1.3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If no match: POST new company to Procore Company Directory with mapped fields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Procore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C1.4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If match found: compare fields, update only blank/stale Procore fields (never overwrite clean data)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Procore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C1.5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Store Procore Company ID back into HubSpot Company record as custom property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HubSpot + Procore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C1.6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Test: create duplicate company in HubSpot — verify no Procore duplicate created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Both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 hr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Workstream A2 — HubSpot Client Data → Bid 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2200"/>
        <w:gridCol w:w="1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Platform(s)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Effort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A2.1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Document field map: HubSpot Deal + associated Company + Contact → Procore Project Overview fields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Both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A2.2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 Bid Board project creation event, fetch linked HubSpot Deal (use stored Procore-HubSpot ID link)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Both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A2.3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PATCH Procore project overview with client name, address, contact from HubSpot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Procore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A2.4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Build update sync: if HubSpot Company record updates, re-sync to any linked active Procore projects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Both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 hrs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Workstream D — Contract &amp; Commitment Numbering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2200"/>
        <w:gridCol w:w="1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Platform(s)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Effort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D1.1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Parse Project Number from Procore project (e.g. 05926-aa) and store in middleware 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Procore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 hr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D1.2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Build auto-increment counter per project: query existing Prime Contracts/Commitments, get max suffix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Procore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D1.3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 Prime Contract creation: set number = {ProjectNum}-{auto-increment:01}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Procore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D1.4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 Commitment creation: same logic, separate counter from Prime Contracts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Procore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D1.5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Handle collision case: if number already exists (race condition), increment and retry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Middleware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hrs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Phase 2 Edge Cases &amp; Gotchas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HubSpot 'source of truth' decision: use Deal-associated Company for address/contact, not Deal itself — confirm with client before building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Procore Company Directory allows duplicate names — your dedup logic MUST check email domain first, then name fuzzy match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Never overwrite a Procore field that has data from a human — only fill blank fields automatically</w:t>
      </w:r>
    </w:p>
    <w:p>
      <w:pPr>
        <w:pStyle w:val="ListParagraph"/>
        <w:numPr>
          <w:ilvl w:val="true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B71C1C"/>
          <w:sz w:val="19"/>
          <w:szCs w:val="19"/>
        </w:rPr>
        <w:t xml:space="preserve">Contract number counter: always query live from Procore before generating — never cache the counter locally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If project number format changes (e.g. 5-digit vs 6-digit), build a regex parser, not a substring slicer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12"/>
              <w:left w:val="single" w:color="E65100" w:sz="12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Stage Sync &amp; Bid Board ↔ HubSpot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Medium complexity. Bidirectional stage syncing with loop prevention. This is the core workflow orchestrator — most other automations hang off these events.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Workstream A1 — Bid Board Stage → HubSpot Deal Stage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2200"/>
        <w:gridCol w:w="1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Platform(s)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Effort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A1.1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Subscribe to Procore Project Stage Change webhook (or poll if webhook unavailable)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Procore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A1.2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Build loop-prevention flag: set 'automation_in_progress' property in HubSpot before updating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HubSpot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A1.3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Map Procore stage → HubSpot deal stage using the table built in Task 1.5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Middleware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A1.4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Update HubSpot Deal Stage via API; clear loop-prevention flag after completion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HubSpot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A1.5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Handle unmapped stages: log warning, send alert, take no action (don't fail silently)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Middleware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 hr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A1.6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Test full round-trip: change stage in Procore → verify HubSpot updates, and vice versa (no infinite loop)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Both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 hrs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Workstream I — Zapier Architecture Consolidation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2200"/>
        <w:gridCol w:w="1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Platform(s)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Effort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I1.1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Audit all existing Zaps: list every trigger, action, and branch path. Document in a spreadsheet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Zapier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I1.2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Group Zaps by event type: Stage Change, Record Create, Document Upload, Notification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Zapier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I1.3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Build single Master Stage Change handler in middleware with internal routing by stage 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Middleware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I1.4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Migrate each old Zap's logic into the appropriate middleware route branch (one at a time, test each)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Middleware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I1.5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Deactivate old Zaps one by one after verifying replacement in middleware works correctly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Zapier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 hrs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Workstream I2 — RFP Human-in-the-Loop Simplification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2200"/>
        <w:gridCol w:w="1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Platform(s)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Effort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I2.1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Document current RFP Zap: map all branches and conditions to understand what decisions are being made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Zapier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I2.2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Extract all branch conditions into a single decision payload object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Middleware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I2.3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Build one approval UI/form (Slack approval, email form, or HubSpot task) that displays all context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Middleware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I2.4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Route reviewer's single response to all downstream branches via middleware logic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Middleware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I2.5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Test edge case: reviewer does not respond within X hours — build timeout/escalation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Middleware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hrs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Phase 3 Edge Cases &amp; Gotchas</w:t>
      </w:r>
    </w:p>
    <w:p>
      <w:pPr>
        <w:pStyle w:val="ListParagraph"/>
        <w:numPr>
          <w:ilvl w:val="true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B71C1C"/>
          <w:sz w:val="19"/>
          <w:szCs w:val="19"/>
        </w:rPr>
        <w:t xml:space="preserve">Infinite loop risk: HubSpot stage change triggers Procore update which triggers HubSpot update — use a 'source' field flag to break the cycle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Procore may not have a native webhook for Bid Board stage — may need to poll on a schedule (every 5 min) as fallback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Some HubSpot deal stages are internal (e.g. 'Lost') and should NOT sync to Procore — add an exclusion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Zapier migration: never deactivate old Zap until new middleware route has been live for 48+ hours without errors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RFP HITL: build a 24-hour timeout with an escalation path or the loop will hang indefinitely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Test with a 'dummy' project/deal first before running on live data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2"/>
              <w:left w:val="single" w:color="2E75B6" w:sz="12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PHASE 4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Send to Portfolio Bundle + File Transfers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Higher complexity. File handling, multi-step transaction bundles, and the most business-critical workflow. The 'Send to Portfolio' trigger kicks off 6+ actions that must succeed atomically.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Workstream B — Send to Portfolio Bundle (trigger: stage change to Portfolio)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2200"/>
        <w:gridCol w:w="1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Platform(s)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Effort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B1.1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Detect 'Send to Portfolio' stage change event (from Phase 3 Master Stage Handler)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Procore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 hr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B1.2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Check: does Portfolio project already exist? If yes, update. If no, create. Never duplicate.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Procore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B1.3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Fetch estimate data from Bid Board via Procore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Procore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B2.1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Map estimate line items → Budget structure; POST to Procore Budget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Procore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B3.1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Map estimate → Prime Contract schedule of values + contract value; POST to Procore Prime Contract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Procore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B4.1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Autofill Prime Contract text fields: inclusions/exclusions, scope from estimate + templates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Procore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B4.2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Store standard clause templates in middleware config (not hardcoded) so they can be updated easily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Middleware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B7.1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 client to Procore Project Directory with defined role/permissions on transition to Portfolio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Procore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B7.2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Use stored Procore Company ID (from C1.5) to add to directory — do not re-create the company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Procore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 hr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Workstream B — File Transfer Sub-tasks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2200"/>
        <w:gridCol w:w="1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Platform(s)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Effort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B5.1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Fetch list of estimating documents from Bid Board Documents via Procore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Procore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B5.2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Download each file binary from Procore Bid Board; re-upload to Portfolio Documents folder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Procore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B5.3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Create consistent folder structure in Portfolio Documents before uploading (don't dump in root)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Procore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B6.1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Trigger Procore estimate PDF export via API (if available) or use Puppeteer/headless if not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Procore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B6.2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Poll for export completion (async), then download PDF and upload to Portfolio Documents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Procore + Middleware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A3.1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 Bid Board project creation: fetch HubSpot Deal attachments via HubSpot Files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HubSpot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A3.2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Upload each HubSpot attachment to Procore Bid Board Documents via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Procore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A3.3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Handle file type restrictions: check Procore allowed file types before upload; flag unsupported types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Middleware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hrs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Phase 4 Edge Cases &amp; Gotchas</w:t>
      </w:r>
    </w:p>
    <w:p>
      <w:pPr>
        <w:pStyle w:val="ListParagraph"/>
        <w:numPr>
          <w:ilvl w:val="true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B71C1C"/>
          <w:sz w:val="19"/>
          <w:szCs w:val="19"/>
        </w:rPr>
        <w:t xml:space="preserve">Portfolio bundle MUST be idempotent — if the automation fails halfway and re-runs, it should not create duplicate Budget, duplicate Prime Contract, etc.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Procore estimate export may be async (background job) — poll with exponential backoff, max 3 retries, then alert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Budget API may require specific line item format — test with a single line item before bulk mapping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HubSpot file download requires auth headers — files are not public URLs. Use the HubSpot Files API with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Procore has a file size limit per upload — split large files if needed and log oversized files to an alert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Prime Contract inclusions/exclusions may contain special characters — HTML-encode before writing to Procore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Client may already be in Project Directory (manual entry) — check before adding to avoid permission conflicts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If estimate has $0 line items, decide: include or exclude from Budget/Prime Contract? Define rule upfront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1C1C" w:sz="12"/>
              <w:left w:val="single" w:color="B71C1C" w:sz="12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PHASE 5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Notifications, Closeout, Change Orders, CompanyCam &amp; BI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Highest complexity or highest coordination overhead. These items require external services, async processes, or architectural decisions that benefit from stable core workflows already in place.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Workstream E — Notifications &amp; Welcome 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2200"/>
        <w:gridCol w:w="1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Platform(s)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Effort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E1.1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Subscribe to Procore Team Assignment webhook (or poll for role changes)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Procore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E1.2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 assignment: look up assignee email from Procore User Directory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Procore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 hr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E1.3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Send notification email with project name, role assigned, and deep link to Procore project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Email/Middleware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E1.4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Prevent duplicate notifications: log assignment events with timestamp — don't re-notify same 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Middleware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E2.1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Build kickoff email template with merge fields: PM name, Super name, client name, project name, start 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Middleware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E2.2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 project kickoff stage: generate populated draft; route to PM for editing before send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Middleware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E2.3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Store template in config (not hardcoded) — client must be able to update template without dev help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Middleware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hrs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Workstream G — Change Orders → HubSpot Deal Amount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2200"/>
        <w:gridCol w:w="1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Platform(s)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Effort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G1.1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Subscribe to Procore Change Order webhook (filter: status = Approved only)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Procore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G1.2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Fetch current HubSpot Deal amount; fetch sum of all Approved COs for this project from Procore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Both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G1.3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Update HubSpot Deal Amount = Original Contract Value + sum of all Approved COs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HubSpot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G1.4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Handle CO revisions: if a CO is revised down, re-sum all approved COs and update HubSpot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Both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G1.5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Handle CO voids: remove from sum, update HubSpot. Log all changes with timestamps.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Both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hrs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Workstream F — Closeout &amp; Archiving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2200"/>
        <w:gridCol w:w="1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Platform(s)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Effort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F1.1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 project reaching Closeout stage: trigger client survey via survey tool (Typeform/SurveyMonkey/email)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Middleware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F1.2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Survey sends exactly once — log send event; prevent re-trigger on subsequent closeout stage re-entries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Middleware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F1.3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Optionally include Google Review link in survey thank-you 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Survey Tool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 hr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F2.1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 project close: trigger export of all Procore tool data (RFIs, Submittals, Photos, Docs, Budget, COs)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Procore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F2.2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Package exports into structured archive folder (S3/Drive/SharePoint) with project number as folder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Middleware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F2.3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Verify archive completeness before proceeding; send confirmation alert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Middleware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F2.4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ONLY after successful archive verification: deactivate Procore project via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Procore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F2.5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If archive fails: halt deactivation, send alert, require manual review before retry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Middleware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hrs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Workstream H — CompanyCam Linkage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2200"/>
        <w:gridCol w:w="1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Platform(s)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Effort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H1.1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Audit current state: map which platform (HubSpot vs Procore) is creating CC projects today — document the ID drift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CompanyCam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H1.2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Designate system of record: Procore project creation should trigger CC project creation (remove HubSpot → CC)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CompanyCam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 hr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H1.3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 new Procore Portfolio project: POST to CompanyCam API to create project with matching name + address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Procore + CC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H1.4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Store CompanyCam project ID in Procore custom field AND HubSpot custom property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H1.5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Disable or update HubSpot → CC native integration to prevent duplicate CC project creation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HubSpot + CC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H1.6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Test: create project in Procore — verify single CC project created, linked in both HubSpot and Procore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hrs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Workstream J — Reporting / BI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2200"/>
        <w:gridCol w:w="1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Platform(s)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Effort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J1.1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Evaluate BI tool options: Looker Studio (free, Procore connector), Power BI (Procore connector), Metabase, Sigma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Research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J1.2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Test Procore → Looker Studio direct connector: verify available data objects and field coverage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Procore + BI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J1.3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If native connector insufficient: build Procore API → staging database (Postgres/BigQuery) → BI tool pipeline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Middleware + BI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16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J1.4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Build first dashboard: Project Status Overview (stage, budget, contract value, COs) per project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 Tool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J1.5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Build second dashboard: Win Rate by Deal Stage (HubSpot data + Procore outcome data)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 Tool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J1.6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Document data refresh schedule and set up automated refresh (daily minimum)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 Tool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hrs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Phase 5 Edge Cases &amp; Gotchas</w:t>
      </w:r>
    </w:p>
    <w:p>
      <w:pPr>
        <w:pStyle w:val="ListParagraph"/>
        <w:numPr>
          <w:ilvl w:val="true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B71C1C"/>
          <w:sz w:val="19"/>
          <w:szCs w:val="19"/>
        </w:rPr>
        <w:t xml:space="preserve">Change Order sync: NEVER calculate CO delta manually — always re-sum ALL approved COs from Procore to avoid drift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Closeout data export: Procore photo exports can be very large — use async download with progress tracking, not synchronous API call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Deactivating a Procore project is not easily reversible — build a soft-delete flag in middleware before calling the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CompanyCam: if projects were created in CC via both native integrations previously, you have orphaned CC projects — run a reconciliation script before switching to single-source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Welcome email template must support HTML — plain text will not render well; use an email service (SendGrid/Postmark)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BI reporting: HubSpot and Procore have different project identifiers — build a join/mapping table in your middleware or 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Survey 'once only' logic: a project may enter closeout stage, exit, then re-enter — log by project ID + survey type, not by stage event count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MASTER TASK CHECKLIST — BY COMPLEXITY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this page as your daily reference. Tasks are ordered from lowest to highest complexity within each phase.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200"/>
        <w:gridCol w:w="5040"/>
        <w:gridCol w:w="1440"/>
        <w:gridCol w:w="96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1.1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API keys &amp; OAuth tokens for all 3 platforms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PH 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1.2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up middleware with env variables for all secrets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Middleware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PH 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1.3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Verify Procore webhook availability for all needed events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Procore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PH 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1.4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Verify HubSpot webhook availability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HubSpot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PH 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1.5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Document HubSpot ↔ Procore stage mapping table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Both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PH 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1.6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 all Procore API endpoints needed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Procore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PH 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1.7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Build idempotency/dedup layer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Middleware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PH 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1.8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up error alerting system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Middleware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PH 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C1.1–C1.6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Company Directory Sync (HubSpot → Procore)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Both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PH 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A2.1–A2.4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HubSpot Client Data → Bid Board Project Overview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Both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PH 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D1.1–D1.5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Auto-numbering for Contracts &amp; Commitments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Procore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PH 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A1.1–A1.6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Bid Board stage changes → HubSpot deal stage sync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Both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PH 3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I1.1–I1.5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Zapier consolidation to master stage handler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Zapier+MW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PH 3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I2.1–I2.5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RFP Single Human-in-the-Loop review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Middleware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PH 3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B1.1–B1.2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Portfolio project creation/update on stage change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Procore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PH 4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B2.1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Estimate → Budget line items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Procore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PH 4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B3.1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Estimate → Prime Contract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Procore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PH 4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B4.1–B4.2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Prime Contract autofill fields from estimate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Procore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PH 4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B5.1–B5.3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Estimating docs → Portfolio Documents folder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Procore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PH 4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B6.1–B6.2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Estimate PDF export → Portfolio Documents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Procore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PH 4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A3.1–A3.3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HubSpot attachments → Bid Board Documents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Both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PH 4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B7.1–B7.2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 client to Procore Project Directory on portfolio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Procore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PH 4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E1.1–E1.4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Team assignment notifications with project link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Procore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PH 5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E2.1–E2.3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Welcome/kickoff email template automation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Middleware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PH 5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G1.1–G1.5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Change orders → HubSpot deal amount sync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Both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PH 5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F1.1–F1.3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Closeout client survey (send once)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Middleware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PH 5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F2.1–F2.5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export + archive + project deactivation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Procore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PH 5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H1.1–H1.6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CompanyCam single-source linkage strategy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CC+Both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PH 5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J1.1–J1.6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 reporting layer for Procore project data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BI+Procore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PH 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CRITICAL BUILD RULES — READ BEFORE EVERY SESSION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🔴 NEVER delete or overwrite a Procore or HubSpot field that contains manually-entered data. Only fill blank fields automatically.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🔴 ALWAYS build idempotent operations. Every automation must be safe to re-run without creating duplicates.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🔴 ALWAYS implement loop prevention before any bidirectional sync (HubSpot ↔ Procore stage sync).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🔴 NEVER deactivate a Procore project until the archive export is verified complete and logged.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🔴 ALWAYS use stored Procore Company/Contact IDs (not name lookups) when linking records — names change, IDs don't.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🟡 Build error alerting before feature logic. You will not know something is broken unless you instrument it.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🟡 Store all templates, stage maps, and number formats in external config — never hardcode business rules.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🟡 Test every integration on a sandbox/test project before enabling on live production data.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🟡 Document every API endpoint you use and its rate limits. Build retry + throttle logic from the start.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🟢 Procore OAuth tokens expire. Build token refresh before building anything that calls the Procore API.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🟢 CompanyCam rate limit: 100 req/min. Always queue/batch CC API calls.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🟢 HubSpot file downloads require authentication — files are not public. Use the Files API with Bearer token.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2E75B6" w:sz="4" w:space="8"/>
        </w:pBdr>
        <w:spacing w:before="120" w:after="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Middleware Build Roadmap  •  Procore / HubSpot / CompanyCam  •  Build Reference v1.0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1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2026-02-24T02:20:56.235Z</dcterms:created>
  <dcterms:modified xsi:type="dcterms:W3CDTF">2026-02-24T02:20:56.236Z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