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MCQ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 Avogadro's constant (L) is defined as: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a) The number of atoms in 1g of hydrogen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b) The number of entities in one mole of a substance (6.02 x 10²³)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c) The volume occupied by one mole of any gas at STP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d) The mass number of a carbon-12 atom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 The number of naturally occurring isotopes of hydrogen is: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a) 1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b) 2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c) 3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d) 4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 An acid-base neutralization reaction is typically: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a) A redox reaction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b) A precipitation reaction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c) A double displacement reaction, not redox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d) A decomposition reaction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 The common valency (common oxidation state) of Aluminum is: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a) +1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b) +2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c) +3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d) +4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 Regarding the solubility of salts at room temperature: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a) All salts are soluble.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b) No salts are soluble.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c) Only some salts are soluble; solubility depends on the ions involved.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d) All salts are insoluble.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 The element Gold has the chemical symbol: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a) Gd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b) Ag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c) Go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d) Au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 The element Silver has the chemical symbol: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a) Si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b) Ag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c) Sv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d) Au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 The acronym RMM stands for: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a) Relative Molecular Mass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b) Rapid Molecular Motion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c) Radical Mass Measurement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d) Reactive Metal Mass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 The ratio by volume in which hydrogen and oxygen combine to form water (H₂O) is: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a) 1:1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b) 2:1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c) 1:2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d) 2:2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The most electronegative element on the Pauling scale is: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a) Oxygen (3.5)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b) Chlorine (3.0)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c) Fluorine (4.0)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d) Nitrogen (3.0)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Photosynthesis is often considered the figurative opposite of combustion because: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a) Both processes produce CO₂ and H₂O.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b) Combustion builds complex molecules, while photosynthesis breaks them down.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c) Photosynthesis stores energy, while combustion releases it.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d) They are both examples of redox reactions.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Manganese (Mn) is known for having multiple oxidation states. Its common valencies include: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a) +1, +2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b) +2, +3, +4, +6, +7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c) +2 only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d) +4, +5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Combustion reactions are classified as redox reactions because they involve: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a) The transfer of protons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b) The formation of a precipitate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c) The transfer of electrons; a substance gains oxygen (is oxidized)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d) A change in physical state only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The scientist primarily credited with the development of the modern periodic table is: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a) John Dalton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b) Robert Boyle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c) Dmitri Mendeleev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d) Amedeo Avogadro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The scientist who developed the electronegativity scale commonly used today is: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a) Dmitri Mendeleev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b) Antoine Lavoisier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c) J.J. Thomson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d) Linus Pauling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The term "Halogen" means: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a) Salt former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b) Water former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c) Acid former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d) Metal lover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The term "Hydrogen" means: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a) Salt former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b) Water former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c) Acid former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d) Alone, unique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The term "Oxygen" means: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a) Salt former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b) Water former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c) Acid former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d) Inert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The term "Nitrogen" means: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a) Salt former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b) Water former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c) Acid former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d) Niter former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The trend of electronegativity in the periodic table is that it: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a) Increases down a group and decreases across a period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b) Decreases down a group and increases across a period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c) Increases both down a group and across a period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d) Decreases both down a group and across a period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THEORY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1a) Define an acid according to the Arrhenius theory.**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b) Give three examples of acids.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c) Give two examples of strong acids and explain what 'strong' means in this context.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2a) Define a base according to the Arrhenius theory.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b) Write the balanced chemical equation for the reaction between Sodium Hydroxide (NaOH) and Hydrochloric Acid (HCl).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c) Identify the acid and the base in the reaction above.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3a) Define a neutralization reaction.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b) What is the formula of the hydroxonium (or hydronium) ion? Explain how it is formed.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4a) The statement "All metals form bases" is a simplification. Discuss this by explaining what happens when a reactive metal (e.g., Sodium) reacts with water. Is the product a base? Use a balanced chemical equation in your answer.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b) Write two different balanced chemical equations for neutralization reactions.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5a) Name the three fundamental types of chemical bonds. For each, state the general types of elements (e.g., metal and non-metal) that combine to form that bond.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b) What volume of Carbon(IV)Oxide (CO₂) is produced at STP when 2.5g of Calcium Trioxocarbonate(IV) (CaCO₃) reacts with excess acid according to the equation:**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sdt>
        <w:sdtPr>
          <w:id w:val="49944829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        CaCO₃ + 2HCl → CaCl₂ + H₂O + CO₂</w:t>
          </w:r>
        </w:sdtContent>
      </w:sdt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[Ca = 40, C = 12, O = 16, Molar volume of gas at STP = 22.4 dm³]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Show all workings.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6a) Define electronegativity.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b) State the electronegativity values for the following elements: Hydrogen (H), Fluorine (F), Oxygen (O), Chlorine (Cl), and Sodium (Na).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 Using the provided electronegativity values (H=2.2, F=4.0, O=3.5, Cl=3.2, Na=0.9), calculate the electronegativity difference and state the bond type for the following compounds: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i) HF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ii) H₂O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iii) HCl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iv) NaCl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[Bond Type Guide: &lt; 0.5 = Nonpolar Covalent; 0.5 - 1.7 = Polar Covalent; &gt;1.7 = Ionic]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8.) State both Charles' Law and Boyle's Law.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b) Combine these two laws to derive the General Gas Equation.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rRIxuBLw0YqbA+EWtjp5e4u0UA==">CgMxLjAaHQoBMBIYChYIB0ISEhBBcmlhbCBVbmljb2RlIE1TOAByITFwMDVOTDR2TjRGOU1TLXBsbmFhb2xNSFREUC1FOUNRdg==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