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356A2" w14:textId="5EB0FE0A" w:rsidR="005D6E54" w:rsidRPr="006E2609" w:rsidRDefault="006E2609">
      <w:pPr>
        <w:rPr>
          <w:b/>
          <w:bCs/>
          <w:sz w:val="36"/>
          <w:szCs w:val="36"/>
        </w:rPr>
      </w:pPr>
      <w:r w:rsidRPr="006E2609">
        <w:rPr>
          <w:b/>
          <w:bCs/>
          <w:sz w:val="36"/>
          <w:szCs w:val="36"/>
        </w:rPr>
        <w:t>Aryan Rathee</w:t>
      </w:r>
    </w:p>
    <w:p w14:paraId="470EAD2F" w14:textId="1794EE69" w:rsidR="006E2609" w:rsidRPr="006E2609" w:rsidRDefault="006E2609">
      <w:pPr>
        <w:rPr>
          <w:b/>
          <w:bCs/>
          <w:sz w:val="36"/>
          <w:szCs w:val="36"/>
        </w:rPr>
      </w:pPr>
      <w:r w:rsidRPr="006E2609">
        <w:rPr>
          <w:b/>
          <w:bCs/>
          <w:sz w:val="36"/>
          <w:szCs w:val="36"/>
        </w:rPr>
        <w:t>190123013</w:t>
      </w:r>
    </w:p>
    <w:p w14:paraId="478ADF8D" w14:textId="15912B98" w:rsidR="006E2609" w:rsidRDefault="006E2609">
      <w:pPr>
        <w:rPr>
          <w:b/>
          <w:bCs/>
          <w:sz w:val="36"/>
          <w:szCs w:val="36"/>
        </w:rPr>
      </w:pPr>
      <w:r w:rsidRPr="006E2609">
        <w:rPr>
          <w:b/>
          <w:bCs/>
          <w:sz w:val="36"/>
          <w:szCs w:val="36"/>
        </w:rPr>
        <w:t xml:space="preserve">MA323 </w:t>
      </w:r>
      <w:proofErr w:type="spellStart"/>
      <w:r w:rsidRPr="006E2609">
        <w:rPr>
          <w:b/>
          <w:bCs/>
          <w:sz w:val="36"/>
          <w:szCs w:val="36"/>
        </w:rPr>
        <w:t>Midsem</w:t>
      </w:r>
      <w:proofErr w:type="spellEnd"/>
      <w:r w:rsidRPr="006E2609">
        <w:rPr>
          <w:b/>
          <w:bCs/>
          <w:sz w:val="36"/>
          <w:szCs w:val="36"/>
        </w:rPr>
        <w:t xml:space="preserve"> Lab Report</w:t>
      </w:r>
    </w:p>
    <w:p w14:paraId="7D421E69" w14:textId="6C95AB30" w:rsidR="006E2609" w:rsidRDefault="006E2609">
      <w:pPr>
        <w:rPr>
          <w:b/>
          <w:bCs/>
          <w:sz w:val="36"/>
          <w:szCs w:val="36"/>
        </w:rPr>
      </w:pPr>
    </w:p>
    <w:p w14:paraId="44D532D2" w14:textId="688EBC3B" w:rsidR="006E2609" w:rsidRPr="006E2609" w:rsidRDefault="006E2609" w:rsidP="006E2609">
      <w:pPr>
        <w:pStyle w:val="ListParagraph"/>
        <w:numPr>
          <w:ilvl w:val="0"/>
          <w:numId w:val="1"/>
        </w:numPr>
        <w:rPr>
          <w:bCs/>
          <w:sz w:val="20"/>
        </w:rPr>
      </w:pPr>
      <w:r>
        <w:rPr>
          <w:bCs/>
          <w:sz w:val="20"/>
        </w:rPr>
        <w:t xml:space="preserve">                    Histogram for n=1000</w:t>
      </w:r>
      <w:r>
        <w:rPr>
          <w:bCs/>
          <w:sz w:val="20"/>
        </w:rPr>
        <w:tab/>
      </w:r>
      <w:r>
        <w:rPr>
          <w:bCs/>
          <w:sz w:val="20"/>
        </w:rPr>
        <w:tab/>
      </w:r>
      <w:r>
        <w:rPr>
          <w:bCs/>
          <w:sz w:val="20"/>
        </w:rPr>
        <w:tab/>
      </w:r>
      <w:r>
        <w:rPr>
          <w:bCs/>
          <w:sz w:val="20"/>
        </w:rPr>
        <w:tab/>
      </w:r>
      <w:r>
        <w:rPr>
          <w:bCs/>
          <w:sz w:val="20"/>
        </w:rPr>
        <w:tab/>
        <w:t>Zoomed in view of the same histogram</w:t>
      </w:r>
    </w:p>
    <w:p w14:paraId="7AD15274" w14:textId="02AF0047" w:rsidR="006E2609" w:rsidRDefault="006E2609">
      <w:pPr>
        <w:rPr>
          <w:b/>
          <w:bCs/>
          <w:sz w:val="36"/>
          <w:szCs w:val="36"/>
        </w:rPr>
      </w:pPr>
      <w:r w:rsidRPr="006E2609">
        <w:rPr>
          <w:b/>
          <w:bCs/>
          <w:sz w:val="36"/>
          <w:szCs w:val="36"/>
        </w:rPr>
        <w:drawing>
          <wp:inline distT="0" distB="0" distL="0" distR="0" wp14:anchorId="4D35C3AC" wp14:editId="3522DD51">
            <wp:extent cx="3638550" cy="2768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9116" cy="2776907"/>
                    </a:xfrm>
                    <a:prstGeom prst="rect">
                      <a:avLst/>
                    </a:prstGeom>
                  </pic:spPr>
                </pic:pic>
              </a:graphicData>
            </a:graphic>
          </wp:inline>
        </w:drawing>
      </w:r>
      <w:r w:rsidRPr="006E2609">
        <w:rPr>
          <w:b/>
          <w:bCs/>
          <w:sz w:val="36"/>
          <w:szCs w:val="36"/>
        </w:rPr>
        <w:drawing>
          <wp:inline distT="0" distB="0" distL="0" distR="0" wp14:anchorId="0EAA5FD0" wp14:editId="3983116A">
            <wp:extent cx="3543300" cy="269669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0398" cy="2717320"/>
                    </a:xfrm>
                    <a:prstGeom prst="rect">
                      <a:avLst/>
                    </a:prstGeom>
                  </pic:spPr>
                </pic:pic>
              </a:graphicData>
            </a:graphic>
          </wp:inline>
        </w:drawing>
      </w:r>
    </w:p>
    <w:p w14:paraId="726D2603" w14:textId="46D80883" w:rsidR="006E2609" w:rsidRDefault="006E2609">
      <w:pPr>
        <w:rPr>
          <w:b/>
          <w:bCs/>
          <w:sz w:val="36"/>
          <w:szCs w:val="36"/>
        </w:rPr>
      </w:pPr>
      <w:r w:rsidRPr="006E2609">
        <w:rPr>
          <w:b/>
          <w:bCs/>
          <w:sz w:val="36"/>
          <w:szCs w:val="36"/>
        </w:rPr>
        <w:drawing>
          <wp:inline distT="0" distB="0" distL="0" distR="0" wp14:anchorId="663C298D" wp14:editId="3AC4007C">
            <wp:extent cx="4191236" cy="57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157" cy="589144"/>
                    </a:xfrm>
                    <a:prstGeom prst="rect">
                      <a:avLst/>
                    </a:prstGeom>
                  </pic:spPr>
                </pic:pic>
              </a:graphicData>
            </a:graphic>
          </wp:inline>
        </w:drawing>
      </w:r>
    </w:p>
    <w:p w14:paraId="68CB64B3" w14:textId="0973C563" w:rsidR="006E2609" w:rsidRDefault="006E2609">
      <w:pPr>
        <w:rPr>
          <w:sz w:val="20"/>
        </w:rPr>
      </w:pPr>
      <w:r>
        <w:rPr>
          <w:sz w:val="20"/>
        </w:rPr>
        <w:t xml:space="preserve">The distribution of the rain will be of the form </w:t>
      </w:r>
      <w:r w:rsidRPr="00132D56">
        <w:rPr>
          <w:b/>
          <w:bCs/>
          <w:sz w:val="20"/>
        </w:rPr>
        <w:t>2*e^(-2*x)</w:t>
      </w:r>
      <w:r>
        <w:rPr>
          <w:sz w:val="20"/>
        </w:rPr>
        <w:t xml:space="preserve"> and the corresponding </w:t>
      </w:r>
      <w:r w:rsidR="00132D56" w:rsidRPr="00132D56">
        <w:rPr>
          <w:b/>
          <w:bCs/>
          <w:sz w:val="20"/>
        </w:rPr>
        <w:t>CDF</w:t>
      </w:r>
      <w:r>
        <w:rPr>
          <w:sz w:val="20"/>
        </w:rPr>
        <w:t xml:space="preserve"> will </w:t>
      </w:r>
      <w:r w:rsidRPr="00132D56">
        <w:rPr>
          <w:b/>
          <w:bCs/>
          <w:sz w:val="20"/>
        </w:rPr>
        <w:t>be 1-e^(-2*x)</w:t>
      </w:r>
      <w:r>
        <w:rPr>
          <w:sz w:val="20"/>
        </w:rPr>
        <w:t xml:space="preserve"> and when we calculate F^-1(U) for this function it comes out to be </w:t>
      </w:r>
      <w:r w:rsidRPr="00132D56">
        <w:rPr>
          <w:b/>
          <w:bCs/>
          <w:sz w:val="20"/>
        </w:rPr>
        <w:t>-2*log(1-U)</w:t>
      </w:r>
      <w:r>
        <w:rPr>
          <w:sz w:val="20"/>
        </w:rPr>
        <w:t xml:space="preserve"> which has same distribution </w:t>
      </w:r>
      <w:r w:rsidRPr="00132D56">
        <w:rPr>
          <w:sz w:val="20"/>
        </w:rPr>
        <w:t>as</w:t>
      </w:r>
      <w:r w:rsidRPr="00132D56">
        <w:rPr>
          <w:b/>
          <w:bCs/>
          <w:sz w:val="20"/>
        </w:rPr>
        <w:t xml:space="preserve"> -2*log(U).</w:t>
      </w:r>
      <w:r>
        <w:rPr>
          <w:sz w:val="20"/>
        </w:rPr>
        <w:t xml:space="preserve"> Moreover, the rain occurs only 20% of the days, so I also generate another random variable, u2 and if </w:t>
      </w:r>
      <w:r w:rsidRPr="00132D56">
        <w:rPr>
          <w:b/>
          <w:bCs/>
          <w:sz w:val="20"/>
        </w:rPr>
        <w:t>u2&lt;=0.2</w:t>
      </w:r>
      <w:r w:rsidR="00132D56">
        <w:rPr>
          <w:sz w:val="20"/>
        </w:rPr>
        <w:t>,</w:t>
      </w:r>
      <w:r>
        <w:rPr>
          <w:sz w:val="20"/>
        </w:rPr>
        <w:t xml:space="preserve"> then I consider that rain has occurred on that day otherwise I consider that no rain occurred, so the amount of rain will be 0 for that day.</w:t>
      </w:r>
    </w:p>
    <w:p w14:paraId="7617C9D5" w14:textId="0E5C814C" w:rsidR="006E2609" w:rsidRDefault="006E2609">
      <w:pPr>
        <w:rPr>
          <w:sz w:val="20"/>
        </w:rPr>
      </w:pPr>
      <w:r>
        <w:rPr>
          <w:sz w:val="20"/>
        </w:rPr>
        <w:t xml:space="preserve">The histogram also depicts the same thing, </w:t>
      </w:r>
      <w:r w:rsidR="00B51244">
        <w:rPr>
          <w:sz w:val="20"/>
        </w:rPr>
        <w:t xml:space="preserve">for about </w:t>
      </w:r>
      <w:r w:rsidR="00B51244" w:rsidRPr="00132D56">
        <w:rPr>
          <w:b/>
          <w:bCs/>
          <w:sz w:val="20"/>
        </w:rPr>
        <w:t>800 days there is no rain</w:t>
      </w:r>
      <w:r w:rsidR="00B51244">
        <w:rPr>
          <w:sz w:val="20"/>
        </w:rPr>
        <w:t xml:space="preserve"> and the rest of the graph has exponential distribution, the distribution is not so close to the actual one because the sample size (n=1000) is small.</w:t>
      </w:r>
    </w:p>
    <w:p w14:paraId="0DD8F2E4" w14:textId="6CE7F7DA" w:rsidR="00B51244" w:rsidRDefault="00B51244">
      <w:pPr>
        <w:rPr>
          <w:b/>
          <w:bCs/>
          <w:sz w:val="20"/>
        </w:rPr>
      </w:pPr>
      <w:r>
        <w:rPr>
          <w:sz w:val="20"/>
        </w:rPr>
        <w:t>The mean is also v</w:t>
      </w:r>
      <w:r w:rsidR="007C6561">
        <w:rPr>
          <w:sz w:val="20"/>
        </w:rPr>
        <w:t>e</w:t>
      </w:r>
      <w:r>
        <w:rPr>
          <w:sz w:val="20"/>
        </w:rPr>
        <w:t>ry close to the expected value which is mean=</w:t>
      </w:r>
      <w:r w:rsidRPr="00132D56">
        <w:rPr>
          <w:b/>
          <w:bCs/>
          <w:sz w:val="20"/>
        </w:rPr>
        <w:t>0.101537</w:t>
      </w:r>
    </w:p>
    <w:p w14:paraId="1A1C4E6C" w14:textId="01185606" w:rsidR="007C6561" w:rsidRDefault="003E5DD0">
      <w:pPr>
        <w:rPr>
          <w:sz w:val="20"/>
        </w:rPr>
      </w:pPr>
      <w:r>
        <w:rPr>
          <w:sz w:val="20"/>
        </w:rPr>
        <w:t>2.</w:t>
      </w:r>
    </w:p>
    <w:p w14:paraId="59D2C3D1" w14:textId="62489312" w:rsidR="007C6561" w:rsidRDefault="003E5DD0">
      <w:pPr>
        <w:rPr>
          <w:noProof/>
        </w:rPr>
      </w:pPr>
      <w:r w:rsidRPr="003E5DD0">
        <w:rPr>
          <w:noProof/>
        </w:rPr>
        <w:t xml:space="preserve"> </w:t>
      </w:r>
      <w:r w:rsidRPr="003E5DD0">
        <w:rPr>
          <w:sz w:val="20"/>
        </w:rPr>
        <w:drawing>
          <wp:inline distT="0" distB="0" distL="0" distR="0" wp14:anchorId="1BA05D7C" wp14:editId="05A9E87C">
            <wp:extent cx="3367889" cy="183102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92" cy="1881536"/>
                    </a:xfrm>
                    <a:prstGeom prst="rect">
                      <a:avLst/>
                    </a:prstGeom>
                  </pic:spPr>
                </pic:pic>
              </a:graphicData>
            </a:graphic>
          </wp:inline>
        </w:drawing>
      </w:r>
    </w:p>
    <w:p w14:paraId="153EF1F5" w14:textId="4E356A64" w:rsidR="003E5DD0" w:rsidRDefault="003E5DD0">
      <w:pPr>
        <w:rPr>
          <w:sz w:val="20"/>
        </w:rPr>
      </w:pPr>
      <w:r>
        <w:rPr>
          <w:sz w:val="20"/>
        </w:rPr>
        <w:t xml:space="preserve">X is generated simply by using Box muller method, now the mean of Y is 2*X+1, so foe each generated X we will make Y=2*X+1+2*Z2, where is Z2 is the random number generated by uniform distribution. Because for generating a distribution of the form </w:t>
      </w:r>
      <w:proofErr w:type="gramStart"/>
      <w:r>
        <w:rPr>
          <w:sz w:val="20"/>
        </w:rPr>
        <w:t>N(</w:t>
      </w:r>
      <w:proofErr w:type="gramEnd"/>
      <w:r>
        <w:rPr>
          <w:sz w:val="20"/>
        </w:rPr>
        <w:t>mean, variance), we need to first generate N(0,1) and then multiply each of its number by sqrt(variance) and add mean to each of the number generated, it is the same process just the difference is that here mean for each variable is different. Then we generate mean and variance for the distributions X and Y.</w:t>
      </w:r>
    </w:p>
    <w:p w14:paraId="723F66DA" w14:textId="4BB3AE93" w:rsidR="003E5DD0" w:rsidRDefault="00E03BC0" w:rsidP="00E03BC0">
      <w:pPr>
        <w:rPr>
          <w:sz w:val="20"/>
        </w:rPr>
      </w:pPr>
      <w:r>
        <w:rPr>
          <w:sz w:val="20"/>
        </w:rPr>
        <w:lastRenderedPageBreak/>
        <w:t xml:space="preserve">Now to calculate correlation coefficient, we need to find covariance matrix which is found by inbuilt </w:t>
      </w:r>
      <w:proofErr w:type="spellStart"/>
      <w:r>
        <w:rPr>
          <w:sz w:val="20"/>
        </w:rPr>
        <w:t>numpy</w:t>
      </w:r>
      <w:proofErr w:type="spellEnd"/>
      <w:r>
        <w:rPr>
          <w:sz w:val="20"/>
        </w:rPr>
        <w:t xml:space="preserve"> function and then we simply cal</w:t>
      </w:r>
      <w:r>
        <w:rPr>
          <w:sz w:val="20"/>
        </w:rPr>
        <w:t>c</w:t>
      </w:r>
      <w:r>
        <w:rPr>
          <w:sz w:val="20"/>
        </w:rPr>
        <w:t>ulate rho=</w:t>
      </w:r>
      <w:proofErr w:type="spellStart"/>
      <w:r>
        <w:rPr>
          <w:sz w:val="20"/>
        </w:rPr>
        <w:t>cov</w:t>
      </w:r>
      <w:proofErr w:type="spellEnd"/>
      <w:r>
        <w:rPr>
          <w:sz w:val="20"/>
        </w:rPr>
        <w:t>[0][1]/sqrt(</w:t>
      </w:r>
      <w:proofErr w:type="spellStart"/>
      <w:r>
        <w:rPr>
          <w:sz w:val="20"/>
        </w:rPr>
        <w:t>cov</w:t>
      </w:r>
      <w:proofErr w:type="spellEnd"/>
      <w:r>
        <w:rPr>
          <w:sz w:val="20"/>
        </w:rPr>
        <w:t>[0][</w:t>
      </w:r>
      <w:proofErr w:type="gramStart"/>
      <w:r>
        <w:rPr>
          <w:sz w:val="20"/>
        </w:rPr>
        <w:t>0]*</w:t>
      </w:r>
      <w:proofErr w:type="spellStart"/>
      <w:proofErr w:type="gramEnd"/>
      <w:r>
        <w:rPr>
          <w:sz w:val="20"/>
        </w:rPr>
        <w:t>cov</w:t>
      </w:r>
      <w:proofErr w:type="spellEnd"/>
      <w:r>
        <w:rPr>
          <w:sz w:val="20"/>
        </w:rPr>
        <w:t>[1][1]) i.e. sigma1*sigma2*rho/sqrt((sigma1*sigma)^2)</w:t>
      </w:r>
      <w:r>
        <w:rPr>
          <w:sz w:val="20"/>
        </w:rPr>
        <w:t xml:space="preserve"> where </w:t>
      </w:r>
      <w:proofErr w:type="spellStart"/>
      <w:r>
        <w:rPr>
          <w:sz w:val="20"/>
        </w:rPr>
        <w:t>cov</w:t>
      </w:r>
      <w:proofErr w:type="spellEnd"/>
      <w:r>
        <w:rPr>
          <w:sz w:val="20"/>
        </w:rPr>
        <w:t xml:space="preserve"> is covariance matrix.</w:t>
      </w:r>
    </w:p>
    <w:p w14:paraId="56446726" w14:textId="670C4AC2" w:rsidR="003C26BF" w:rsidRDefault="003C26BF" w:rsidP="00E03BC0">
      <w:pPr>
        <w:rPr>
          <w:sz w:val="20"/>
        </w:rPr>
      </w:pPr>
      <w:r>
        <w:rPr>
          <w:sz w:val="20"/>
        </w:rPr>
        <w:t xml:space="preserve">3. </w:t>
      </w:r>
    </w:p>
    <w:p w14:paraId="5D9CD7E8" w14:textId="7B5AF901" w:rsidR="003C26BF" w:rsidRDefault="003C26BF" w:rsidP="00E03BC0">
      <w:pPr>
        <w:rPr>
          <w:sz w:val="20"/>
        </w:rPr>
      </w:pPr>
      <w:r>
        <w:rPr>
          <w:sz w:val="20"/>
        </w:rPr>
        <w:t xml:space="preserve">a. </w:t>
      </w:r>
      <w:r w:rsidR="003914D4">
        <w:rPr>
          <w:sz w:val="20"/>
        </w:rPr>
        <w:t>We can take g(x) also as the same function with the difference what v=1, because in that case we can find out the distribution comparatively very easily and can then proceed with acceptance rejection method.</w:t>
      </w:r>
    </w:p>
    <w:p w14:paraId="566A870F" w14:textId="7F2CDD58" w:rsidR="003C26BF" w:rsidRDefault="003C26BF" w:rsidP="00E03BC0">
      <w:pPr>
        <w:rPr>
          <w:sz w:val="20"/>
        </w:rPr>
      </w:pPr>
      <w:r>
        <w:rPr>
          <w:sz w:val="20"/>
        </w:rPr>
        <w:t>b. The acceptance probability will be 1/c where c is the c is the acceptance-rejection constant</w:t>
      </w:r>
      <w:r w:rsidR="003914D4">
        <w:rPr>
          <w:sz w:val="20"/>
        </w:rPr>
        <w:t xml:space="preserve"> which is equal to 1 as f(x,1)&gt;=f(x,3.2)</w:t>
      </w:r>
    </w:p>
    <w:p w14:paraId="3C8211CF" w14:textId="59B288D0" w:rsidR="003C26BF" w:rsidRPr="006E2609" w:rsidRDefault="003C26BF" w:rsidP="00E03BC0">
      <w:pPr>
        <w:rPr>
          <w:sz w:val="20"/>
        </w:rPr>
      </w:pPr>
      <w:r>
        <w:rPr>
          <w:sz w:val="20"/>
        </w:rPr>
        <w:t>c. The portion of accepted values will be very close to 1/c</w:t>
      </w:r>
      <w:r w:rsidR="003914D4">
        <w:rPr>
          <w:sz w:val="20"/>
        </w:rPr>
        <w:t xml:space="preserve"> i.e. all values will be accepted as c=1.</w:t>
      </w:r>
      <w:bookmarkStart w:id="0" w:name="_GoBack"/>
      <w:bookmarkEnd w:id="0"/>
    </w:p>
    <w:sectPr w:rsidR="003C26BF" w:rsidRPr="006E2609" w:rsidSect="006E2609">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3EF"/>
    <w:multiLevelType w:val="hybridMultilevel"/>
    <w:tmpl w:val="0448A3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AC"/>
    <w:rsid w:val="00132D56"/>
    <w:rsid w:val="003914D4"/>
    <w:rsid w:val="003C26BF"/>
    <w:rsid w:val="003E5DD0"/>
    <w:rsid w:val="00591AB9"/>
    <w:rsid w:val="005D6E54"/>
    <w:rsid w:val="006E2609"/>
    <w:rsid w:val="007C6561"/>
    <w:rsid w:val="00935FFE"/>
    <w:rsid w:val="009F42AC"/>
    <w:rsid w:val="00B51244"/>
    <w:rsid w:val="00E03B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4E57"/>
  <w15:chartTrackingRefBased/>
  <w15:docId w15:val="{F1F7B05E-98AF-43AF-92C1-71AE7C4A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2359">
      <w:bodyDiv w:val="1"/>
      <w:marLeft w:val="0"/>
      <w:marRight w:val="0"/>
      <w:marTop w:val="0"/>
      <w:marBottom w:val="0"/>
      <w:divBdr>
        <w:top w:val="none" w:sz="0" w:space="0" w:color="auto"/>
        <w:left w:val="none" w:sz="0" w:space="0" w:color="auto"/>
        <w:bottom w:val="none" w:sz="0" w:space="0" w:color="auto"/>
        <w:right w:val="none" w:sz="0" w:space="0" w:color="auto"/>
      </w:divBdr>
    </w:div>
    <w:div w:id="14226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Rathee</dc:creator>
  <cp:keywords/>
  <dc:description/>
  <cp:lastModifiedBy>Aryan Rathee</cp:lastModifiedBy>
  <cp:revision>7</cp:revision>
  <dcterms:created xsi:type="dcterms:W3CDTF">2021-09-27T06:12:00Z</dcterms:created>
  <dcterms:modified xsi:type="dcterms:W3CDTF">2021-09-27T07:29:00Z</dcterms:modified>
</cp:coreProperties>
</file>