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C8C" w:rsidRDefault="00574C8C" w:rsidP="00574C8C">
      <w:pPr>
        <w:pStyle w:val="a5"/>
        <w:shd w:val="clear" w:color="auto" w:fill="FFFFFF"/>
        <w:spacing w:before="0" w:beforeAutospacing="0" w:after="0" w:afterAutospacing="0" w:line="360" w:lineRule="atLeast"/>
        <w:ind w:firstLine="373"/>
        <w:jc w:val="center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建设服务型政府</w:t>
      </w:r>
      <w:r w:rsidR="0049618D">
        <w:rPr>
          <w:rFonts w:hint="eastAsia"/>
          <w:color w:val="000000"/>
          <w:sz w:val="19"/>
          <w:szCs w:val="19"/>
        </w:rPr>
        <w:t>之一</w:t>
      </w:r>
    </w:p>
    <w:p w:rsidR="00574C8C" w:rsidRPr="00814206" w:rsidRDefault="00574C8C" w:rsidP="00574C8C">
      <w:pPr>
        <w:pStyle w:val="a5"/>
        <w:shd w:val="clear" w:color="auto" w:fill="FFFFFF"/>
        <w:spacing w:before="0" w:beforeAutospacing="0" w:after="0" w:afterAutospacing="0" w:line="360" w:lineRule="atLeast"/>
        <w:ind w:firstLine="373"/>
        <w:rPr>
          <w:b/>
          <w:color w:val="000000"/>
          <w:sz w:val="19"/>
          <w:szCs w:val="19"/>
        </w:rPr>
      </w:pPr>
      <w:r w:rsidRPr="00814206">
        <w:rPr>
          <w:rFonts w:hint="eastAsia"/>
          <w:b/>
          <w:color w:val="000000"/>
          <w:sz w:val="19"/>
          <w:szCs w:val="19"/>
        </w:rPr>
        <w:t>一、加快政府职能转变。</w:t>
      </w:r>
    </w:p>
    <w:p w:rsidR="00574C8C" w:rsidRDefault="00574C8C" w:rsidP="00574C8C">
      <w:pPr>
        <w:pStyle w:val="a5"/>
        <w:shd w:val="clear" w:color="auto" w:fill="FFFFFF"/>
        <w:spacing w:before="0" w:beforeAutospacing="0" w:after="0" w:afterAutospacing="0" w:line="360" w:lineRule="atLeast"/>
        <w:ind w:firstLine="373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最重要的是继续推进政企分开、政资分开、政事分开、政府与中介组织分开，进一步规范政府权力。这是深化行政管理体制改革的核心问题。</w:t>
      </w:r>
    </w:p>
    <w:p w:rsidR="00574C8C" w:rsidRPr="00814206" w:rsidRDefault="00574C8C" w:rsidP="00574C8C">
      <w:pPr>
        <w:pStyle w:val="a5"/>
        <w:shd w:val="clear" w:color="auto" w:fill="FFFFFF"/>
        <w:spacing w:before="0" w:beforeAutospacing="0" w:after="0" w:afterAutospacing="0" w:line="360" w:lineRule="atLeast"/>
        <w:ind w:firstLine="373"/>
        <w:rPr>
          <w:b/>
          <w:color w:val="000000"/>
          <w:sz w:val="19"/>
          <w:szCs w:val="19"/>
        </w:rPr>
      </w:pPr>
      <w:r w:rsidRPr="00814206">
        <w:rPr>
          <w:rFonts w:hint="eastAsia"/>
          <w:b/>
          <w:color w:val="000000"/>
          <w:sz w:val="19"/>
          <w:szCs w:val="19"/>
        </w:rPr>
        <w:t>二、减少行政审批事项，进行行政审批制度改革。</w:t>
      </w:r>
    </w:p>
    <w:p w:rsidR="00574C8C" w:rsidRDefault="00574C8C" w:rsidP="00574C8C">
      <w:pPr>
        <w:pStyle w:val="a5"/>
        <w:shd w:val="clear" w:color="auto" w:fill="FFFFFF"/>
        <w:spacing w:before="0" w:beforeAutospacing="0" w:after="0" w:afterAutospacing="0" w:line="360" w:lineRule="atLeast"/>
        <w:ind w:firstLine="373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该取消的审批项目坚决取消，该下放的项目尽快下放。据统计，近几年，国务院和地方政府取消和调整行政审批项目超过了一半，而且还将进一步规范政府权力，继续清理、减少行政审批项目。</w:t>
      </w:r>
    </w:p>
    <w:p w:rsidR="00574C8C" w:rsidRPr="00814206" w:rsidRDefault="00574C8C" w:rsidP="00574C8C">
      <w:pPr>
        <w:pStyle w:val="a5"/>
        <w:shd w:val="clear" w:color="auto" w:fill="FFFFFF"/>
        <w:spacing w:before="0" w:beforeAutospacing="0" w:after="0" w:afterAutospacing="0" w:line="360" w:lineRule="atLeast"/>
        <w:ind w:firstLine="373"/>
        <w:rPr>
          <w:b/>
          <w:color w:val="000000"/>
          <w:sz w:val="19"/>
          <w:szCs w:val="19"/>
        </w:rPr>
      </w:pPr>
      <w:r w:rsidRPr="00814206">
        <w:rPr>
          <w:rFonts w:hint="eastAsia"/>
          <w:b/>
          <w:color w:val="000000"/>
          <w:sz w:val="19"/>
          <w:szCs w:val="19"/>
        </w:rPr>
        <w:t>三、加强社会管理和公共服务职能，为社会提供更多优质高效的公共服务。</w:t>
      </w:r>
    </w:p>
    <w:p w:rsidR="00574C8C" w:rsidRDefault="00574C8C" w:rsidP="00574C8C">
      <w:pPr>
        <w:pStyle w:val="a5"/>
        <w:shd w:val="clear" w:color="auto" w:fill="FFFFFF"/>
        <w:spacing w:before="0" w:beforeAutospacing="0" w:after="0" w:afterAutospacing="0" w:line="360" w:lineRule="atLeast"/>
        <w:ind w:firstLine="373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要深化社会管理体制改革，在我国社会结构和利益格局发生深刻变化的情况下，传统的社会管理体制和管理方式已不适应新形势下社会发展的需要。比如，加强城乡社区建设;统筹协调各方面利益关系，预防和化解矛盾;完善应急管理体制机制，有效应对各种风险;建立健全社会治安防控体系，依法打击各种犯罪活动等。</w:t>
      </w:r>
    </w:p>
    <w:p w:rsidR="00574C8C" w:rsidRPr="00814206" w:rsidRDefault="00574C8C" w:rsidP="00574C8C">
      <w:pPr>
        <w:pStyle w:val="a5"/>
        <w:shd w:val="clear" w:color="auto" w:fill="FFFFFF"/>
        <w:spacing w:before="0" w:beforeAutospacing="0" w:after="0" w:afterAutospacing="0" w:line="360" w:lineRule="atLeast"/>
        <w:ind w:firstLine="373"/>
        <w:rPr>
          <w:b/>
          <w:color w:val="000000"/>
          <w:sz w:val="19"/>
          <w:szCs w:val="19"/>
        </w:rPr>
      </w:pPr>
      <w:r w:rsidRPr="00814206">
        <w:rPr>
          <w:rFonts w:hint="eastAsia"/>
          <w:b/>
          <w:color w:val="000000"/>
          <w:sz w:val="19"/>
          <w:szCs w:val="19"/>
        </w:rPr>
        <w:t>四、加快健全市场体系，发展和规范民间组织。</w:t>
      </w:r>
    </w:p>
    <w:p w:rsidR="000002E4" w:rsidRPr="00814206" w:rsidRDefault="00574C8C" w:rsidP="00814206">
      <w:pPr>
        <w:pStyle w:val="a5"/>
        <w:shd w:val="clear" w:color="auto" w:fill="FFFFFF"/>
        <w:spacing w:before="0" w:beforeAutospacing="0" w:after="0" w:afterAutospacing="0" w:line="360" w:lineRule="atLeast"/>
        <w:ind w:firstLine="373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积极支持民间组织参与公共服务和社会管理，通过建立政府与各类社会组织分工协作的社会管理机制，建立健全新型的基层社会管理体系，提高社会管理水平，更好地履行政府的社会管理职能。</w:t>
      </w:r>
    </w:p>
    <w:sectPr w:rsidR="000002E4" w:rsidRPr="00814206" w:rsidSect="00AC4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6D29" w:rsidRDefault="005B6D29" w:rsidP="00574C8C">
      <w:r>
        <w:separator/>
      </w:r>
    </w:p>
  </w:endnote>
  <w:endnote w:type="continuationSeparator" w:id="1">
    <w:p w:rsidR="005B6D29" w:rsidRDefault="005B6D29" w:rsidP="00574C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6D29" w:rsidRDefault="005B6D29" w:rsidP="00574C8C">
      <w:r>
        <w:separator/>
      </w:r>
    </w:p>
  </w:footnote>
  <w:footnote w:type="continuationSeparator" w:id="1">
    <w:p w:rsidR="005B6D29" w:rsidRDefault="005B6D29" w:rsidP="00574C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4C8C"/>
    <w:rsid w:val="000002E4"/>
    <w:rsid w:val="0049618D"/>
    <w:rsid w:val="00574C8C"/>
    <w:rsid w:val="005B6D29"/>
    <w:rsid w:val="00814206"/>
    <w:rsid w:val="00AC4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3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4C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4C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4C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4C8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74C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1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408</Characters>
  <Application>Microsoft Office Word</Application>
  <DocSecurity>0</DocSecurity>
  <Lines>3</Lines>
  <Paragraphs>1</Paragraphs>
  <ScaleCrop>false</ScaleCrop>
  <Company>Users</Company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2014-08-17T11:21:00Z</dcterms:created>
  <dcterms:modified xsi:type="dcterms:W3CDTF">2014-08-17T11:26:00Z</dcterms:modified>
</cp:coreProperties>
</file>