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3935" w:rsidRPr="005D640D" w:rsidRDefault="00DA1933" w:rsidP="00703935">
      <w:pPr>
        <w:jc w:val="center"/>
        <w:rPr>
          <w:rFonts w:ascii="Verdana" w:hAnsi="Verdana"/>
          <w:b/>
          <w:sz w:val="28"/>
          <w:szCs w:val="28"/>
        </w:rPr>
      </w:pPr>
      <w:r w:rsidRPr="005D640D">
        <w:rPr>
          <w:rFonts w:ascii="Verdana" w:hAnsi="Verdana"/>
          <w:b/>
          <w:sz w:val="28"/>
          <w:szCs w:val="28"/>
        </w:rPr>
        <w:t>ARTIST</w:t>
      </w:r>
    </w:p>
    <w:p w:rsidR="00703935" w:rsidRPr="005D640D" w:rsidRDefault="00703935" w:rsidP="00703935">
      <w:pPr>
        <w:jc w:val="center"/>
        <w:rPr>
          <w:rFonts w:ascii="Verdana" w:hAnsi="Verdana"/>
          <w:b/>
          <w:sz w:val="28"/>
          <w:szCs w:val="28"/>
        </w:rPr>
      </w:pPr>
      <w:r w:rsidRPr="005D640D">
        <w:rPr>
          <w:rFonts w:ascii="Verdana" w:hAnsi="Verdana"/>
          <w:b/>
          <w:sz w:val="28"/>
          <w:szCs w:val="28"/>
        </w:rPr>
        <w:t>FP7-</w:t>
      </w:r>
      <w:r w:rsidR="00DA1933" w:rsidRPr="005D640D">
        <w:rPr>
          <w:rFonts w:ascii="Verdana" w:hAnsi="Verdana"/>
          <w:b/>
          <w:sz w:val="28"/>
          <w:szCs w:val="28"/>
        </w:rPr>
        <w:t>317859</w:t>
      </w:r>
    </w:p>
    <w:p w:rsidR="00703935" w:rsidRPr="005D640D" w:rsidRDefault="00DA1933" w:rsidP="00703935">
      <w:pPr>
        <w:jc w:val="center"/>
        <w:rPr>
          <w:szCs w:val="20"/>
        </w:rPr>
      </w:pPr>
      <w:r w:rsidRPr="005D640D">
        <w:rPr>
          <w:noProof/>
          <w:szCs w:val="20"/>
          <w:lang w:val="en-US" w:eastAsia="en-US"/>
        </w:rPr>
        <w:drawing>
          <wp:inline distT="0" distB="0" distL="0" distR="0" wp14:anchorId="60F59266" wp14:editId="47FE343D">
            <wp:extent cx="3389169" cy="1173927"/>
            <wp:effectExtent l="19050" t="0" r="1731" b="0"/>
            <wp:docPr id="2" name="Picture 1" descr="artist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tist_logo.png"/>
                    <pic:cNvPicPr/>
                  </pic:nvPicPr>
                  <pic:blipFill>
                    <a:blip r:embed="rId9" cstate="print"/>
                    <a:stretch>
                      <a:fillRect/>
                    </a:stretch>
                  </pic:blipFill>
                  <pic:spPr>
                    <a:xfrm>
                      <a:off x="0" y="0"/>
                      <a:ext cx="3388851" cy="1173817"/>
                    </a:xfrm>
                    <a:prstGeom prst="rect">
                      <a:avLst/>
                    </a:prstGeom>
                  </pic:spPr>
                </pic:pic>
              </a:graphicData>
            </a:graphic>
          </wp:inline>
        </w:drawing>
      </w:r>
    </w:p>
    <w:p w:rsidR="00DA1933" w:rsidRPr="005D640D" w:rsidRDefault="00DA1933" w:rsidP="00DA1933">
      <w:pPr>
        <w:jc w:val="center"/>
        <w:rPr>
          <w:rFonts w:ascii="Verdana" w:hAnsi="Verdana" w:cs="Tahoma"/>
          <w:b/>
          <w:bCs/>
          <w:i/>
          <w:iCs/>
          <w:color w:val="0099CC"/>
          <w:sz w:val="28"/>
          <w:szCs w:val="28"/>
        </w:rPr>
      </w:pPr>
    </w:p>
    <w:p w:rsidR="00DA1933" w:rsidRPr="005D640D" w:rsidRDefault="00DA1933" w:rsidP="00DA1933">
      <w:pPr>
        <w:jc w:val="center"/>
        <w:rPr>
          <w:rFonts w:asciiTheme="minorHAnsi" w:hAnsiTheme="minorHAnsi" w:cstheme="minorHAnsi"/>
          <w:b/>
          <w:bCs/>
          <w:i/>
          <w:iCs/>
          <w:color w:val="943634" w:themeColor="accent2" w:themeShade="BF"/>
          <w:sz w:val="36"/>
          <w:szCs w:val="36"/>
        </w:rPr>
      </w:pPr>
      <w:r w:rsidRPr="005D640D">
        <w:rPr>
          <w:rFonts w:asciiTheme="minorHAnsi" w:hAnsiTheme="minorHAnsi" w:cstheme="minorHAnsi"/>
          <w:b/>
          <w:bCs/>
          <w:i/>
          <w:iCs/>
          <w:color w:val="943634" w:themeColor="accent2" w:themeShade="BF"/>
          <w:sz w:val="36"/>
          <w:szCs w:val="36"/>
        </w:rPr>
        <w:t xml:space="preserve">Advanced software-based </w:t>
      </w:r>
      <w:proofErr w:type="spellStart"/>
      <w:r w:rsidRPr="005D640D">
        <w:rPr>
          <w:rFonts w:asciiTheme="minorHAnsi" w:hAnsiTheme="minorHAnsi" w:cstheme="minorHAnsi"/>
          <w:b/>
          <w:bCs/>
          <w:i/>
          <w:iCs/>
          <w:color w:val="943634" w:themeColor="accent2" w:themeShade="BF"/>
          <w:sz w:val="36"/>
          <w:szCs w:val="36"/>
        </w:rPr>
        <w:t>seRvice</w:t>
      </w:r>
      <w:proofErr w:type="spellEnd"/>
      <w:r w:rsidRPr="005D640D">
        <w:rPr>
          <w:rFonts w:asciiTheme="minorHAnsi" w:hAnsiTheme="minorHAnsi" w:cstheme="minorHAnsi"/>
          <w:b/>
          <w:bCs/>
          <w:i/>
          <w:iCs/>
          <w:color w:val="943634" w:themeColor="accent2" w:themeShade="BF"/>
          <w:sz w:val="36"/>
          <w:szCs w:val="36"/>
        </w:rPr>
        <w:t xml:space="preserve"> provisioning and </w:t>
      </w:r>
      <w:proofErr w:type="spellStart"/>
      <w:r w:rsidRPr="005D640D">
        <w:rPr>
          <w:rFonts w:asciiTheme="minorHAnsi" w:hAnsiTheme="minorHAnsi" w:cstheme="minorHAnsi"/>
          <w:b/>
          <w:bCs/>
          <w:i/>
          <w:iCs/>
          <w:color w:val="943634" w:themeColor="accent2" w:themeShade="BF"/>
          <w:sz w:val="36"/>
          <w:szCs w:val="36"/>
        </w:rPr>
        <w:t>migraTIon</w:t>
      </w:r>
      <w:proofErr w:type="spellEnd"/>
      <w:r w:rsidRPr="005D640D">
        <w:rPr>
          <w:rFonts w:asciiTheme="minorHAnsi" w:hAnsiTheme="minorHAnsi" w:cstheme="minorHAnsi"/>
          <w:b/>
          <w:bCs/>
          <w:i/>
          <w:iCs/>
          <w:color w:val="943634" w:themeColor="accent2" w:themeShade="BF"/>
          <w:sz w:val="36"/>
          <w:szCs w:val="36"/>
        </w:rPr>
        <w:t xml:space="preserve"> of legacy Software</w:t>
      </w:r>
    </w:p>
    <w:p w:rsidR="00703935" w:rsidRPr="005D640D" w:rsidRDefault="00FD62D8" w:rsidP="00703935">
      <w:pPr>
        <w:rPr>
          <w:rFonts w:ascii="Verdana" w:hAnsi="Verdana"/>
          <w:sz w:val="20"/>
          <w:szCs w:val="20"/>
        </w:rPr>
      </w:pPr>
      <w:r w:rsidRPr="005D640D">
        <w:rPr>
          <w:rFonts w:ascii="Verdana" w:hAnsi="Verdana"/>
          <w:noProof/>
          <w:sz w:val="20"/>
          <w:szCs w:val="20"/>
          <w:lang w:val="en-US" w:eastAsia="en-US"/>
        </w:rPr>
        <mc:AlternateContent>
          <mc:Choice Requires="wps">
            <w:drawing>
              <wp:anchor distT="0" distB="0" distL="114300" distR="114300" simplePos="0" relativeHeight="251660288" behindDoc="0" locked="0" layoutInCell="0" allowOverlap="1" wp14:anchorId="7E26D230" wp14:editId="325A66F6">
                <wp:simplePos x="0" y="0"/>
                <wp:positionH relativeFrom="column">
                  <wp:posOffset>0</wp:posOffset>
                </wp:positionH>
                <wp:positionV relativeFrom="paragraph">
                  <wp:posOffset>158115</wp:posOffset>
                </wp:positionV>
                <wp:extent cx="5400040" cy="0"/>
                <wp:effectExtent l="28575" t="34290" r="29210" b="32385"/>
                <wp:wrapNone/>
                <wp:docPr id="1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0004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2.45pt" to="425.2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" o:allowincell="f" strokeweight="4.5pt">
                <v:stroke linestyle="thinThick"/>
              </v:line>
            </w:pict>
          </mc:Fallback>
        </mc:AlternateContent>
      </w:r>
    </w:p>
    <w:p w:rsidR="00703935" w:rsidRPr="005D640D" w:rsidRDefault="00703935" w:rsidP="00703935">
      <w:pPr>
        <w:rPr>
          <w:rFonts w:ascii="Verdana" w:hAnsi="Verdana"/>
          <w:sz w:val="20"/>
          <w:szCs w:val="20"/>
        </w:rPr>
      </w:pPr>
    </w:p>
    <w:p w:rsidR="00703935" w:rsidRPr="005D640D" w:rsidRDefault="00992CD4" w:rsidP="00703935">
      <w:pPr>
        <w:jc w:val="center"/>
        <w:rPr>
          <w:rFonts w:asciiTheme="minorHAnsi" w:hAnsiTheme="minorHAnsi" w:cstheme="minorHAnsi"/>
          <w:b/>
          <w:sz w:val="32"/>
          <w:szCs w:val="32"/>
        </w:rPr>
      </w:pPr>
      <w:r>
        <w:rPr>
          <w:rFonts w:asciiTheme="minorHAnsi" w:hAnsiTheme="minorHAnsi" w:cstheme="minorHAnsi"/>
          <w:b/>
          <w:sz w:val="32"/>
          <w:szCs w:val="32"/>
        </w:rPr>
        <w:t xml:space="preserve">ARTIST Tool Suite for </w:t>
      </w:r>
      <w:r w:rsidR="000B6878">
        <w:rPr>
          <w:rFonts w:asciiTheme="minorHAnsi" w:hAnsiTheme="minorHAnsi" w:cstheme="minorHAnsi"/>
          <w:b/>
          <w:sz w:val="32"/>
          <w:szCs w:val="32"/>
        </w:rPr>
        <w:t xml:space="preserve">Enterprise Architect </w:t>
      </w:r>
    </w:p>
    <w:p w:rsidR="00703935" w:rsidRPr="000B6878" w:rsidRDefault="000B6878" w:rsidP="00703935">
      <w:pPr>
        <w:jc w:val="center"/>
        <w:rPr>
          <w:rFonts w:asciiTheme="minorHAnsi" w:hAnsiTheme="minorHAnsi" w:cstheme="minorHAnsi"/>
          <w:sz w:val="28"/>
          <w:szCs w:val="32"/>
        </w:rPr>
      </w:pPr>
      <w:r w:rsidRPr="000B6878">
        <w:rPr>
          <w:rFonts w:asciiTheme="minorHAnsi" w:hAnsiTheme="minorHAnsi" w:cstheme="minorHAnsi"/>
          <w:sz w:val="28"/>
          <w:szCs w:val="32"/>
        </w:rPr>
        <w:t>Installation &amp; User Guide</w:t>
      </w:r>
    </w:p>
    <w:p w:rsidR="00703935" w:rsidRPr="005D640D" w:rsidRDefault="00FD62D8" w:rsidP="00703935">
      <w:pPr>
        <w:rPr>
          <w:rFonts w:ascii="Verdana" w:hAnsi="Verdana"/>
          <w:sz w:val="20"/>
        </w:rPr>
      </w:pPr>
      <w:r w:rsidRPr="005D640D">
        <w:rPr>
          <w:rFonts w:ascii="Verdana" w:hAnsi="Verdana"/>
          <w:noProof/>
          <w:sz w:val="20"/>
          <w:lang w:val="en-US" w:eastAsia="en-US"/>
        </w:rPr>
        <mc:AlternateContent>
          <mc:Choice Requires="wps">
            <w:drawing>
              <wp:anchor distT="0" distB="0" distL="114300" distR="114300" simplePos="0" relativeHeight="251661312" behindDoc="0" locked="0" layoutInCell="0" allowOverlap="1" wp14:anchorId="512CB805" wp14:editId="3B9C6AB0">
                <wp:simplePos x="0" y="0"/>
                <wp:positionH relativeFrom="column">
                  <wp:posOffset>0</wp:posOffset>
                </wp:positionH>
                <wp:positionV relativeFrom="paragraph">
                  <wp:posOffset>144145</wp:posOffset>
                </wp:positionV>
                <wp:extent cx="5400040" cy="0"/>
                <wp:effectExtent l="28575" t="37465" r="29210" b="29210"/>
                <wp:wrapNone/>
                <wp:docPr id="1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0004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1.35pt" to="425.2pt,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" o:allowincell="f" strokeweight="4.5pt">
                <v:stroke linestyle="thinThick"/>
              </v:line>
            </w:pict>
          </mc:Fallback>
        </mc:AlternateContent>
      </w:r>
    </w:p>
    <w:p w:rsidR="00703935" w:rsidRPr="005D640D" w:rsidRDefault="00703935" w:rsidP="00703935">
      <w:pPr>
        <w:rPr>
          <w:rFonts w:ascii="Verdana" w:hAnsi="Verdana"/>
          <w:sz w:val="20"/>
        </w:rPr>
      </w:pPr>
    </w:p>
    <w:tbl>
      <w:tblPr>
        <w:tblW w:w="8531"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13"/>
        <w:gridCol w:w="4118"/>
      </w:tblGrid>
      <w:tr w:rsidR="00703935" w:rsidRPr="005D640D" w:rsidTr="006A6178">
        <w:trPr>
          <w:jc w:val="right"/>
        </w:trPr>
        <w:tc>
          <w:tcPr>
            <w:tcW w:w="4413" w:type="dxa"/>
          </w:tcPr>
          <w:p w:rsidR="00703935" w:rsidRPr="005D640D" w:rsidRDefault="00703935" w:rsidP="006A6178">
            <w:pPr>
              <w:rPr>
                <w:rFonts w:cs="Calibri"/>
                <w:b/>
                <w:sz w:val="24"/>
                <w:szCs w:val="24"/>
              </w:rPr>
            </w:pPr>
            <w:r w:rsidRPr="005D640D">
              <w:rPr>
                <w:rFonts w:cs="Calibri"/>
                <w:b/>
                <w:sz w:val="24"/>
                <w:szCs w:val="24"/>
              </w:rPr>
              <w:t>Editor(s):</w:t>
            </w:r>
          </w:p>
        </w:tc>
        <w:tc>
          <w:tcPr>
            <w:tcW w:w="4118" w:type="dxa"/>
          </w:tcPr>
          <w:p w:rsidR="00703935" w:rsidRPr="005D640D" w:rsidRDefault="000B6878" w:rsidP="006A6178">
            <w:pPr>
              <w:pStyle w:val="Header"/>
              <w:rPr>
                <w:rFonts w:ascii="Calibri" w:hAnsi="Calibri" w:cs="Calibri"/>
                <w:sz w:val="24"/>
                <w:szCs w:val="24"/>
              </w:rPr>
            </w:pPr>
            <w:r>
              <w:rPr>
                <w:rFonts w:ascii="Calibri" w:hAnsi="Calibri" w:cs="Calibri"/>
                <w:sz w:val="24"/>
                <w:szCs w:val="24"/>
              </w:rPr>
              <w:t>Konrad Wieland</w:t>
            </w:r>
          </w:p>
        </w:tc>
      </w:tr>
      <w:tr w:rsidR="00703935" w:rsidRPr="005D640D" w:rsidTr="006A6178">
        <w:trPr>
          <w:jc w:val="right"/>
        </w:trPr>
        <w:tc>
          <w:tcPr>
            <w:tcW w:w="4413" w:type="dxa"/>
          </w:tcPr>
          <w:p w:rsidR="00703935" w:rsidRPr="005D640D" w:rsidRDefault="00703935" w:rsidP="006A6178">
            <w:pPr>
              <w:rPr>
                <w:rFonts w:cs="Calibri"/>
                <w:b/>
                <w:sz w:val="24"/>
                <w:szCs w:val="24"/>
              </w:rPr>
            </w:pPr>
            <w:r w:rsidRPr="005D640D">
              <w:rPr>
                <w:rFonts w:cs="Calibri"/>
                <w:b/>
                <w:sz w:val="24"/>
                <w:szCs w:val="24"/>
              </w:rPr>
              <w:t>Responsible Partner:</w:t>
            </w:r>
          </w:p>
        </w:tc>
        <w:tc>
          <w:tcPr>
            <w:tcW w:w="4118" w:type="dxa"/>
          </w:tcPr>
          <w:p w:rsidR="00703935" w:rsidRPr="005D640D" w:rsidRDefault="0078278B" w:rsidP="006A6178">
            <w:pPr>
              <w:pStyle w:val="Header"/>
              <w:rPr>
                <w:rFonts w:ascii="Calibri" w:hAnsi="Calibri" w:cs="Calibri"/>
                <w:sz w:val="24"/>
                <w:szCs w:val="24"/>
              </w:rPr>
            </w:pPr>
            <w:r>
              <w:rPr>
                <w:rFonts w:ascii="Calibri" w:hAnsi="Calibri" w:cs="Calibri"/>
                <w:sz w:val="24"/>
                <w:szCs w:val="24"/>
              </w:rPr>
              <w:t>SparxSystems CE</w:t>
            </w:r>
          </w:p>
        </w:tc>
      </w:tr>
      <w:tr w:rsidR="00703935" w:rsidRPr="005D640D" w:rsidTr="006A6178">
        <w:trPr>
          <w:jc w:val="right"/>
        </w:trPr>
        <w:tc>
          <w:tcPr>
            <w:tcW w:w="4413" w:type="dxa"/>
          </w:tcPr>
          <w:p w:rsidR="00703935" w:rsidRPr="005D640D" w:rsidRDefault="00C51A22" w:rsidP="006A6178">
            <w:pPr>
              <w:rPr>
                <w:rFonts w:cs="Calibri"/>
                <w:b/>
                <w:sz w:val="24"/>
                <w:szCs w:val="24"/>
              </w:rPr>
            </w:pPr>
            <w:r>
              <w:rPr>
                <w:rFonts w:cs="Calibri"/>
                <w:b/>
                <w:sz w:val="24"/>
                <w:szCs w:val="24"/>
              </w:rPr>
              <w:t>Software</w:t>
            </w:r>
            <w:r w:rsidR="00703935" w:rsidRPr="005D640D">
              <w:rPr>
                <w:rFonts w:cs="Calibri"/>
                <w:b/>
                <w:sz w:val="24"/>
                <w:szCs w:val="24"/>
              </w:rPr>
              <w:t>-Version:</w:t>
            </w:r>
          </w:p>
        </w:tc>
        <w:tc>
          <w:tcPr>
            <w:tcW w:w="4118" w:type="dxa"/>
          </w:tcPr>
          <w:p w:rsidR="00703935" w:rsidRPr="005D640D" w:rsidRDefault="00703935" w:rsidP="00C51A22">
            <w:pPr>
              <w:pStyle w:val="Header"/>
              <w:rPr>
                <w:rFonts w:ascii="Calibri" w:hAnsi="Calibri" w:cs="Calibri"/>
                <w:sz w:val="24"/>
                <w:szCs w:val="24"/>
              </w:rPr>
            </w:pPr>
            <w:r w:rsidRPr="005D640D">
              <w:rPr>
                <w:rFonts w:ascii="Calibri" w:hAnsi="Calibri" w:cs="Calibri"/>
                <w:sz w:val="24"/>
                <w:szCs w:val="24"/>
              </w:rPr>
              <w:t>v0.</w:t>
            </w:r>
            <w:r w:rsidR="00C51A22">
              <w:rPr>
                <w:rFonts w:ascii="Calibri" w:hAnsi="Calibri" w:cs="Calibri"/>
                <w:sz w:val="24"/>
                <w:szCs w:val="24"/>
              </w:rPr>
              <w:t>1.109</w:t>
            </w:r>
          </w:p>
        </w:tc>
      </w:tr>
      <w:tr w:rsidR="00703935" w:rsidRPr="005D640D" w:rsidTr="006A6178">
        <w:trPr>
          <w:jc w:val="right"/>
        </w:trPr>
        <w:tc>
          <w:tcPr>
            <w:tcW w:w="4413" w:type="dxa"/>
          </w:tcPr>
          <w:p w:rsidR="00703935" w:rsidRPr="005D640D" w:rsidRDefault="00703935" w:rsidP="006A6178">
            <w:pPr>
              <w:rPr>
                <w:rFonts w:cs="Calibri"/>
                <w:b/>
                <w:sz w:val="24"/>
                <w:szCs w:val="24"/>
              </w:rPr>
            </w:pPr>
            <w:r w:rsidRPr="005D640D">
              <w:rPr>
                <w:rFonts w:cs="Calibri"/>
                <w:b/>
                <w:sz w:val="24"/>
                <w:szCs w:val="24"/>
              </w:rPr>
              <w:t>Date:</w:t>
            </w:r>
          </w:p>
        </w:tc>
        <w:tc>
          <w:tcPr>
            <w:tcW w:w="4118" w:type="dxa"/>
          </w:tcPr>
          <w:p w:rsidR="00703935" w:rsidRPr="005D640D" w:rsidRDefault="00C51A22" w:rsidP="006A6178">
            <w:pPr>
              <w:pStyle w:val="Header"/>
              <w:rPr>
                <w:rFonts w:ascii="Calibri" w:hAnsi="Calibri" w:cs="Calibri"/>
                <w:sz w:val="24"/>
                <w:szCs w:val="24"/>
              </w:rPr>
            </w:pPr>
            <w:r>
              <w:rPr>
                <w:rFonts w:ascii="Calibri" w:hAnsi="Calibri" w:cs="Calibri"/>
                <w:sz w:val="24"/>
                <w:szCs w:val="24"/>
              </w:rPr>
              <w:t>25/09/2014</w:t>
            </w:r>
          </w:p>
        </w:tc>
      </w:tr>
      <w:tr w:rsidR="00703935" w:rsidRPr="005D640D" w:rsidTr="006A6178">
        <w:trPr>
          <w:jc w:val="right"/>
        </w:trPr>
        <w:tc>
          <w:tcPr>
            <w:tcW w:w="4413" w:type="dxa"/>
          </w:tcPr>
          <w:p w:rsidR="00703935" w:rsidRPr="005D640D" w:rsidRDefault="00703935" w:rsidP="006A6178">
            <w:pPr>
              <w:rPr>
                <w:rFonts w:cs="Calibri"/>
                <w:b/>
                <w:sz w:val="24"/>
                <w:szCs w:val="24"/>
              </w:rPr>
            </w:pPr>
            <w:r w:rsidRPr="005D640D">
              <w:rPr>
                <w:rFonts w:cs="Calibri"/>
                <w:b/>
                <w:sz w:val="24"/>
                <w:szCs w:val="24"/>
              </w:rPr>
              <w:t>Distribution</w:t>
            </w:r>
            <w:r w:rsidR="00D654EC" w:rsidRPr="005D640D">
              <w:rPr>
                <w:rFonts w:cs="Calibri"/>
                <w:b/>
                <w:sz w:val="24"/>
                <w:szCs w:val="24"/>
              </w:rPr>
              <w:t xml:space="preserve"> level (CO, PU)</w:t>
            </w:r>
            <w:r w:rsidRPr="005D640D">
              <w:rPr>
                <w:rFonts w:cs="Calibri"/>
                <w:b/>
                <w:sz w:val="24"/>
                <w:szCs w:val="24"/>
              </w:rPr>
              <w:t>:</w:t>
            </w:r>
          </w:p>
        </w:tc>
        <w:tc>
          <w:tcPr>
            <w:tcW w:w="4118" w:type="dxa"/>
          </w:tcPr>
          <w:p w:rsidR="00703935" w:rsidRPr="005D640D" w:rsidRDefault="00C51A22" w:rsidP="006A6178">
            <w:pPr>
              <w:pStyle w:val="Header"/>
              <w:rPr>
                <w:rFonts w:ascii="Calibri" w:hAnsi="Calibri" w:cs="Calibri"/>
                <w:sz w:val="24"/>
                <w:szCs w:val="24"/>
              </w:rPr>
            </w:pPr>
            <w:r>
              <w:rPr>
                <w:rFonts w:ascii="Calibri" w:hAnsi="Calibri" w:cs="Calibri"/>
                <w:sz w:val="24"/>
                <w:szCs w:val="24"/>
              </w:rPr>
              <w:t>Public</w:t>
            </w:r>
          </w:p>
        </w:tc>
      </w:tr>
    </w:tbl>
    <w:p w:rsidR="00703935" w:rsidRPr="005D640D" w:rsidRDefault="00703935" w:rsidP="00703935">
      <w:pPr>
        <w:rPr>
          <w:rFonts w:ascii="Verdana" w:hAnsi="Verdana"/>
          <w:sz w:val="20"/>
        </w:rPr>
      </w:pPr>
    </w:p>
    <w:p w:rsidR="00703935" w:rsidRPr="005D640D" w:rsidRDefault="00703935" w:rsidP="00703935">
      <w:pPr>
        <w:rPr>
          <w:rFonts w:ascii="Verdana" w:hAnsi="Verdana"/>
          <w:sz w:val="20"/>
          <w:szCs w:val="20"/>
        </w:rPr>
      </w:pPr>
      <w:r w:rsidRPr="005D640D">
        <w:rPr>
          <w:rFonts w:ascii="Verdana" w:hAnsi="Verdana"/>
        </w:rPr>
        <w:br w:type="page"/>
      </w:r>
    </w:p>
    <w:tbl>
      <w:tblPr>
        <w:tblW w:w="85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48"/>
        <w:gridCol w:w="5183"/>
      </w:tblGrid>
      <w:tr w:rsidR="00DA1933" w:rsidRPr="005D640D" w:rsidTr="001E3A2A">
        <w:tc>
          <w:tcPr>
            <w:tcW w:w="3348" w:type="dxa"/>
            <w:vAlign w:val="center"/>
          </w:tcPr>
          <w:p w:rsidR="00DA1933" w:rsidRPr="005D640D" w:rsidRDefault="00DA1933" w:rsidP="001E3A2A">
            <w:pPr>
              <w:rPr>
                <w:rFonts w:cs="Calibri"/>
                <w:b/>
                <w:sz w:val="24"/>
                <w:szCs w:val="24"/>
              </w:rPr>
            </w:pPr>
            <w:r w:rsidRPr="005D640D">
              <w:rPr>
                <w:rFonts w:cs="Calibri"/>
                <w:b/>
                <w:sz w:val="24"/>
                <w:szCs w:val="24"/>
              </w:rPr>
              <w:lastRenderedPageBreak/>
              <w:t>Project Number:</w:t>
            </w:r>
          </w:p>
        </w:tc>
        <w:tc>
          <w:tcPr>
            <w:tcW w:w="5183" w:type="dxa"/>
            <w:vAlign w:val="center"/>
          </w:tcPr>
          <w:p w:rsidR="00DA1933" w:rsidRPr="005D640D" w:rsidRDefault="00DA1933" w:rsidP="00DA1933">
            <w:pPr>
              <w:rPr>
                <w:rFonts w:cs="Calibri"/>
                <w:sz w:val="24"/>
                <w:szCs w:val="24"/>
              </w:rPr>
            </w:pPr>
            <w:r w:rsidRPr="005D640D">
              <w:rPr>
                <w:rFonts w:cs="Calibri"/>
                <w:sz w:val="24"/>
                <w:szCs w:val="24"/>
              </w:rPr>
              <w:t>FP7-317859</w:t>
            </w:r>
          </w:p>
        </w:tc>
      </w:tr>
      <w:tr w:rsidR="00DA1933" w:rsidRPr="005D640D" w:rsidTr="001E3A2A">
        <w:tc>
          <w:tcPr>
            <w:tcW w:w="3348" w:type="dxa"/>
            <w:vAlign w:val="center"/>
          </w:tcPr>
          <w:p w:rsidR="00DA1933" w:rsidRPr="005D640D" w:rsidRDefault="00DA1933" w:rsidP="001E3A2A">
            <w:pPr>
              <w:rPr>
                <w:rFonts w:cs="Calibri"/>
                <w:b/>
                <w:sz w:val="24"/>
                <w:szCs w:val="24"/>
              </w:rPr>
            </w:pPr>
            <w:r w:rsidRPr="005D640D">
              <w:rPr>
                <w:rFonts w:cs="Calibri"/>
                <w:b/>
                <w:sz w:val="24"/>
                <w:szCs w:val="24"/>
              </w:rPr>
              <w:t>Project Title:</w:t>
            </w:r>
          </w:p>
        </w:tc>
        <w:tc>
          <w:tcPr>
            <w:tcW w:w="5183" w:type="dxa"/>
            <w:vAlign w:val="center"/>
          </w:tcPr>
          <w:p w:rsidR="00DA1933" w:rsidRPr="005D640D" w:rsidRDefault="00DA1933" w:rsidP="001E3A2A">
            <w:pPr>
              <w:rPr>
                <w:rFonts w:cs="Calibri"/>
                <w:sz w:val="24"/>
                <w:szCs w:val="24"/>
              </w:rPr>
            </w:pPr>
            <w:r w:rsidRPr="005D640D">
              <w:rPr>
                <w:rFonts w:cs="Calibri"/>
                <w:sz w:val="24"/>
                <w:szCs w:val="24"/>
              </w:rPr>
              <w:t>ARTIST</w:t>
            </w:r>
          </w:p>
        </w:tc>
      </w:tr>
    </w:tbl>
    <w:p w:rsidR="00DA1933" w:rsidRPr="005D640D" w:rsidRDefault="00DA1933" w:rsidP="00DA1933">
      <w:pPr>
        <w:rPr>
          <w:rFonts w:ascii="Verdana" w:hAnsi="Verdana"/>
          <w:sz w:val="20"/>
          <w:szCs w:val="20"/>
        </w:rPr>
      </w:pPr>
    </w:p>
    <w:p w:rsidR="00DA1933" w:rsidRPr="005D640D" w:rsidRDefault="00DA1933" w:rsidP="00DA1933">
      <w:pPr>
        <w:rPr>
          <w:rFonts w:ascii="Verdana" w:hAnsi="Verdana"/>
          <w:sz w:val="20"/>
          <w:szCs w:val="20"/>
        </w:rPr>
      </w:pP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3348"/>
        <w:gridCol w:w="5183"/>
      </w:tblGrid>
      <w:tr w:rsidR="00DA1933" w:rsidRPr="005D640D" w:rsidTr="001E3A2A">
        <w:trPr>
          <w:trHeight w:val="2708"/>
        </w:trPr>
        <w:tc>
          <w:tcPr>
            <w:tcW w:w="3348" w:type="dxa"/>
            <w:tcBorders>
              <w:top w:val="single" w:sz="4" w:space="0" w:color="auto"/>
              <w:bottom w:val="single" w:sz="4" w:space="0" w:color="auto"/>
              <w:right w:val="single" w:sz="4" w:space="0" w:color="auto"/>
            </w:tcBorders>
          </w:tcPr>
          <w:p w:rsidR="00DA1933" w:rsidRPr="005D640D" w:rsidRDefault="00DA1933" w:rsidP="001E3A2A">
            <w:pPr>
              <w:rPr>
                <w:rFonts w:cs="Calibri"/>
                <w:b/>
                <w:sz w:val="24"/>
                <w:szCs w:val="24"/>
              </w:rPr>
            </w:pPr>
            <w:r w:rsidRPr="005D640D">
              <w:rPr>
                <w:rFonts w:cs="Calibri"/>
                <w:b/>
                <w:sz w:val="24"/>
                <w:szCs w:val="24"/>
              </w:rPr>
              <w:t>Abstract:</w:t>
            </w:r>
          </w:p>
        </w:tc>
        <w:tc>
          <w:tcPr>
            <w:tcW w:w="5183" w:type="dxa"/>
            <w:tcBorders>
              <w:top w:val="single" w:sz="4" w:space="0" w:color="auto"/>
              <w:left w:val="single" w:sz="4" w:space="0" w:color="auto"/>
              <w:bottom w:val="single" w:sz="4" w:space="0" w:color="auto"/>
            </w:tcBorders>
          </w:tcPr>
          <w:p w:rsidR="00DA1933" w:rsidRPr="005D640D" w:rsidRDefault="00A818B2" w:rsidP="00B42ADE">
            <w:pPr>
              <w:rPr>
                <w:rFonts w:cs="Calibri"/>
                <w:sz w:val="24"/>
                <w:szCs w:val="24"/>
              </w:rPr>
            </w:pPr>
            <w:r>
              <w:rPr>
                <w:rFonts w:cs="Calibri"/>
                <w:sz w:val="24"/>
                <w:szCs w:val="24"/>
              </w:rPr>
              <w:t xml:space="preserve">The </w:t>
            </w:r>
            <w:r w:rsidR="00B42ADE">
              <w:rPr>
                <w:rFonts w:cs="Calibri"/>
                <w:sz w:val="24"/>
                <w:szCs w:val="24"/>
              </w:rPr>
              <w:t xml:space="preserve">Artist </w:t>
            </w:r>
            <w:r>
              <w:rPr>
                <w:rFonts w:cs="Calibri"/>
                <w:sz w:val="24"/>
                <w:szCs w:val="24"/>
              </w:rPr>
              <w:t>Tool Suite</w:t>
            </w:r>
            <w:r w:rsidR="00B42ADE">
              <w:rPr>
                <w:rFonts w:cs="Calibri"/>
                <w:sz w:val="24"/>
                <w:szCs w:val="24"/>
              </w:rPr>
              <w:t xml:space="preserve"> for Enterprise Architect</w:t>
            </w:r>
            <w:r>
              <w:rPr>
                <w:rFonts w:cs="Calibri"/>
                <w:sz w:val="24"/>
                <w:szCs w:val="24"/>
              </w:rPr>
              <w:t xml:space="preserve"> contains different Plug-Ins for Enterprise Architect developed within the Artist project.</w:t>
            </w:r>
            <w:r w:rsidR="00D51270">
              <w:rPr>
                <w:rFonts w:cs="Calibri"/>
                <w:sz w:val="24"/>
                <w:szCs w:val="24"/>
              </w:rPr>
              <w:t xml:space="preserve"> This documents describes how to install and use these plug-ins.</w:t>
            </w:r>
          </w:p>
        </w:tc>
      </w:tr>
      <w:tr w:rsidR="00283957" w:rsidRPr="005D640D" w:rsidTr="001E3A2A">
        <w:trPr>
          <w:trHeight w:val="710"/>
        </w:trPr>
        <w:tc>
          <w:tcPr>
            <w:tcW w:w="3348" w:type="dxa"/>
            <w:tcBorders>
              <w:top w:val="single" w:sz="4" w:space="0" w:color="auto"/>
              <w:bottom w:val="single" w:sz="4" w:space="0" w:color="auto"/>
              <w:right w:val="single" w:sz="4" w:space="0" w:color="auto"/>
            </w:tcBorders>
          </w:tcPr>
          <w:p w:rsidR="00283957" w:rsidRPr="005D640D" w:rsidRDefault="00283957" w:rsidP="001E3A2A">
            <w:pPr>
              <w:rPr>
                <w:rFonts w:cs="Calibri"/>
                <w:b/>
                <w:sz w:val="24"/>
                <w:szCs w:val="24"/>
              </w:rPr>
            </w:pPr>
            <w:r>
              <w:rPr>
                <w:rFonts w:cs="Calibri"/>
                <w:b/>
                <w:sz w:val="24"/>
                <w:szCs w:val="24"/>
              </w:rPr>
              <w:t>Licensing information</w:t>
            </w:r>
            <w:r w:rsidR="00DE2C37">
              <w:rPr>
                <w:rFonts w:cs="Calibri"/>
                <w:b/>
                <w:sz w:val="24"/>
                <w:szCs w:val="24"/>
              </w:rPr>
              <w:t>:</w:t>
            </w:r>
          </w:p>
        </w:tc>
        <w:tc>
          <w:tcPr>
            <w:tcW w:w="5183" w:type="dxa"/>
            <w:tcBorders>
              <w:top w:val="single" w:sz="4" w:space="0" w:color="auto"/>
              <w:left w:val="single" w:sz="4" w:space="0" w:color="auto"/>
              <w:bottom w:val="single" w:sz="4" w:space="0" w:color="auto"/>
            </w:tcBorders>
          </w:tcPr>
          <w:p w:rsidR="00F93946" w:rsidRDefault="0002761C" w:rsidP="001E3A2A">
            <w:pPr>
              <w:rPr>
                <w:rFonts w:cs="Calibri"/>
                <w:sz w:val="24"/>
                <w:szCs w:val="24"/>
              </w:rPr>
            </w:pPr>
            <w:r>
              <w:rPr>
                <w:rFonts w:cs="Calibri"/>
                <w:sz w:val="24"/>
                <w:szCs w:val="24"/>
              </w:rPr>
              <w:t>This tool suite is</w:t>
            </w:r>
            <w:r w:rsidR="008E08CA">
              <w:rPr>
                <w:rFonts w:cs="Calibri"/>
                <w:sz w:val="24"/>
                <w:szCs w:val="24"/>
              </w:rPr>
              <w:t xml:space="preserve"> licensed under</w:t>
            </w:r>
            <w:r w:rsidR="00F93946">
              <w:rPr>
                <w:rFonts w:cs="Calibri"/>
                <w:sz w:val="24"/>
                <w:szCs w:val="24"/>
              </w:rPr>
              <w:t xml:space="preserve"> </w:t>
            </w:r>
            <w:r>
              <w:rPr>
                <w:rFonts w:cs="Calibri"/>
                <w:sz w:val="24"/>
                <w:szCs w:val="24"/>
              </w:rPr>
              <w:t>MIT-License.</w:t>
            </w:r>
          </w:p>
          <w:p w:rsidR="00F772FE" w:rsidRPr="00F772FE" w:rsidRDefault="00F772FE" w:rsidP="00F772FE">
            <w:pPr>
              <w:rPr>
                <w:rFonts w:cs="Calibri"/>
                <w:sz w:val="24"/>
                <w:szCs w:val="24"/>
              </w:rPr>
            </w:pPr>
            <w:r w:rsidRPr="00F772FE">
              <w:rPr>
                <w:rFonts w:cs="Calibri"/>
                <w:sz w:val="24"/>
                <w:szCs w:val="24"/>
              </w:rPr>
              <w:t xml:space="preserve">Copyright (c) </w:t>
            </w:r>
            <w:r>
              <w:rPr>
                <w:rFonts w:cs="Calibri"/>
                <w:sz w:val="24"/>
                <w:szCs w:val="24"/>
              </w:rPr>
              <w:t>2014</w:t>
            </w:r>
            <w:r w:rsidRPr="00F772FE">
              <w:rPr>
                <w:rFonts w:cs="Calibri"/>
                <w:sz w:val="24"/>
                <w:szCs w:val="24"/>
              </w:rPr>
              <w:t xml:space="preserve"> </w:t>
            </w:r>
            <w:proofErr w:type="spellStart"/>
            <w:r>
              <w:rPr>
                <w:rFonts w:cs="Calibri"/>
                <w:sz w:val="24"/>
                <w:szCs w:val="24"/>
              </w:rPr>
              <w:t>SparxSystem</w:t>
            </w:r>
            <w:proofErr w:type="spellEnd"/>
            <w:r>
              <w:rPr>
                <w:rFonts w:cs="Calibri"/>
                <w:sz w:val="24"/>
                <w:szCs w:val="24"/>
              </w:rPr>
              <w:t xml:space="preserve"> Software GmbH</w:t>
            </w:r>
          </w:p>
          <w:p w:rsidR="00F772FE" w:rsidRPr="00F772FE" w:rsidRDefault="00F772FE" w:rsidP="00F772FE">
            <w:pPr>
              <w:rPr>
                <w:rFonts w:cs="Calibri"/>
                <w:sz w:val="24"/>
                <w:szCs w:val="24"/>
              </w:rPr>
            </w:pPr>
            <w:r w:rsidRPr="00F772FE">
              <w:rPr>
                <w:rFonts w:cs="Calibri"/>
                <w:sz w:val="24"/>
                <w:szCs w:val="24"/>
              </w:rPr>
              <w:t>Permission is hereby granted, free of charge, to any person obtaining a copy</w:t>
            </w:r>
            <w:r>
              <w:rPr>
                <w:rFonts w:cs="Calibri"/>
                <w:sz w:val="24"/>
                <w:szCs w:val="24"/>
              </w:rPr>
              <w:t xml:space="preserve"> </w:t>
            </w:r>
            <w:r w:rsidRPr="00F772FE">
              <w:rPr>
                <w:rFonts w:cs="Calibri"/>
                <w:sz w:val="24"/>
                <w:szCs w:val="24"/>
              </w:rPr>
              <w:t>of this software and associated documentation files (the "Software"), to deal</w:t>
            </w:r>
            <w:r>
              <w:rPr>
                <w:rFonts w:cs="Calibri"/>
                <w:sz w:val="24"/>
                <w:szCs w:val="24"/>
              </w:rPr>
              <w:t xml:space="preserve"> </w:t>
            </w:r>
            <w:r w:rsidRPr="00F772FE">
              <w:rPr>
                <w:rFonts w:cs="Calibri"/>
                <w:sz w:val="24"/>
                <w:szCs w:val="24"/>
              </w:rPr>
              <w:t>in the Software without restriction, including without limitation the rights</w:t>
            </w:r>
            <w:r>
              <w:rPr>
                <w:rFonts w:cs="Calibri"/>
                <w:sz w:val="24"/>
                <w:szCs w:val="24"/>
              </w:rPr>
              <w:t xml:space="preserve"> </w:t>
            </w:r>
            <w:r w:rsidRPr="00F772FE">
              <w:rPr>
                <w:rFonts w:cs="Calibri"/>
                <w:sz w:val="24"/>
                <w:szCs w:val="24"/>
              </w:rPr>
              <w:t>to use, copy, modify, merge, publish, distribute, sublicense, and/or sell</w:t>
            </w:r>
            <w:r>
              <w:rPr>
                <w:rFonts w:cs="Calibri"/>
                <w:sz w:val="24"/>
                <w:szCs w:val="24"/>
              </w:rPr>
              <w:t xml:space="preserve"> </w:t>
            </w:r>
            <w:r w:rsidRPr="00F772FE">
              <w:rPr>
                <w:rFonts w:cs="Calibri"/>
                <w:sz w:val="24"/>
                <w:szCs w:val="24"/>
              </w:rPr>
              <w:t>copies of the Software, and to permit persons to whom the Software is</w:t>
            </w:r>
            <w:r>
              <w:rPr>
                <w:rFonts w:cs="Calibri"/>
                <w:sz w:val="24"/>
                <w:szCs w:val="24"/>
              </w:rPr>
              <w:t xml:space="preserve"> </w:t>
            </w:r>
            <w:r w:rsidRPr="00F772FE">
              <w:rPr>
                <w:rFonts w:cs="Calibri"/>
                <w:sz w:val="24"/>
                <w:szCs w:val="24"/>
              </w:rPr>
              <w:t>furnished to do so, subject to the following conditions:</w:t>
            </w:r>
          </w:p>
          <w:p w:rsidR="00F772FE" w:rsidRPr="00F772FE" w:rsidRDefault="00F772FE" w:rsidP="00F772FE">
            <w:pPr>
              <w:rPr>
                <w:rFonts w:cs="Calibri"/>
                <w:sz w:val="24"/>
                <w:szCs w:val="24"/>
              </w:rPr>
            </w:pPr>
            <w:r w:rsidRPr="00F772FE">
              <w:rPr>
                <w:rFonts w:cs="Calibri"/>
                <w:sz w:val="24"/>
                <w:szCs w:val="24"/>
              </w:rPr>
              <w:t>The above copyright notice and this permission notice shall be included in</w:t>
            </w:r>
            <w:r>
              <w:rPr>
                <w:rFonts w:cs="Calibri"/>
                <w:sz w:val="24"/>
                <w:szCs w:val="24"/>
              </w:rPr>
              <w:t xml:space="preserve"> </w:t>
            </w:r>
            <w:r w:rsidRPr="00F772FE">
              <w:rPr>
                <w:rFonts w:cs="Calibri"/>
                <w:sz w:val="24"/>
                <w:szCs w:val="24"/>
              </w:rPr>
              <w:t>all copies or substantial portions of the Software.</w:t>
            </w:r>
          </w:p>
          <w:p w:rsidR="00283957" w:rsidRPr="005D640D" w:rsidRDefault="00F772FE" w:rsidP="00F772FE">
            <w:pPr>
              <w:rPr>
                <w:rFonts w:cs="Calibri"/>
                <w:sz w:val="24"/>
                <w:szCs w:val="24"/>
              </w:rPr>
            </w:pPr>
            <w:r w:rsidRPr="00F772FE">
              <w:rPr>
                <w:rFonts w:cs="Calibri"/>
                <w:sz w:val="24"/>
                <w:szCs w:val="24"/>
              </w:rPr>
              <w:t>THE SOFTWARE IS PROVIDED "AS IS", WITHOUT WARRANTY OF ANY KIND, EXPRESS OR</w:t>
            </w:r>
            <w:r>
              <w:rPr>
                <w:rFonts w:cs="Calibri"/>
                <w:sz w:val="24"/>
                <w:szCs w:val="24"/>
              </w:rPr>
              <w:t xml:space="preserve"> </w:t>
            </w:r>
            <w:r w:rsidRPr="00F772FE">
              <w:rPr>
                <w:rFonts w:cs="Calibri"/>
                <w:sz w:val="24"/>
                <w:szCs w:val="24"/>
              </w:rPr>
              <w:t>IMPLIED, INCLUDING BUT NOT LIMITED TO THE WARRANTIES OF MERCHANTABILITY,</w:t>
            </w:r>
            <w:r>
              <w:rPr>
                <w:rFonts w:cs="Calibri"/>
                <w:sz w:val="24"/>
                <w:szCs w:val="24"/>
              </w:rPr>
              <w:t xml:space="preserve"> </w:t>
            </w:r>
            <w:r w:rsidRPr="00F772FE">
              <w:rPr>
                <w:rFonts w:cs="Calibri"/>
                <w:sz w:val="24"/>
                <w:szCs w:val="24"/>
              </w:rPr>
              <w:t>FITNESS FOR A PARTICULAR PURPOSE AND NONINFRINGEMENT. IN NO EVENT SHALL THE</w:t>
            </w:r>
            <w:r>
              <w:rPr>
                <w:rFonts w:cs="Calibri"/>
                <w:sz w:val="24"/>
                <w:szCs w:val="24"/>
              </w:rPr>
              <w:t xml:space="preserve"> </w:t>
            </w:r>
            <w:r w:rsidRPr="00F772FE">
              <w:rPr>
                <w:rFonts w:cs="Calibri"/>
                <w:sz w:val="24"/>
                <w:szCs w:val="24"/>
              </w:rPr>
              <w:t>AUTHORS OR COPYRIGHT HOLDERS BE LIABLE FOR ANY CLAIM, DAMAGES OR OTHER</w:t>
            </w:r>
            <w:r>
              <w:rPr>
                <w:rFonts w:cs="Calibri"/>
                <w:sz w:val="24"/>
                <w:szCs w:val="24"/>
              </w:rPr>
              <w:t xml:space="preserve"> </w:t>
            </w:r>
            <w:r w:rsidRPr="00F772FE">
              <w:rPr>
                <w:rFonts w:cs="Calibri"/>
                <w:sz w:val="24"/>
                <w:szCs w:val="24"/>
              </w:rPr>
              <w:t>LIABILITY, WHETHER IN AN ACTION OF CONTRACT, TORT OR OTHERWISE, ARISING FROM,</w:t>
            </w:r>
            <w:r>
              <w:rPr>
                <w:rFonts w:cs="Calibri"/>
                <w:sz w:val="24"/>
                <w:szCs w:val="24"/>
              </w:rPr>
              <w:t xml:space="preserve"> </w:t>
            </w:r>
            <w:r w:rsidRPr="00F772FE">
              <w:rPr>
                <w:rFonts w:cs="Calibri"/>
                <w:sz w:val="24"/>
                <w:szCs w:val="24"/>
              </w:rPr>
              <w:t>OUT OF OR IN CONNECTION WITH THE SOFTWARE OR THE USE OR OTHER DEALINGS IN</w:t>
            </w:r>
            <w:r>
              <w:rPr>
                <w:rFonts w:cs="Calibri"/>
                <w:sz w:val="24"/>
                <w:szCs w:val="24"/>
              </w:rPr>
              <w:t xml:space="preserve"> </w:t>
            </w:r>
            <w:r w:rsidRPr="00F772FE">
              <w:rPr>
                <w:rFonts w:cs="Calibri"/>
                <w:sz w:val="24"/>
                <w:szCs w:val="24"/>
              </w:rPr>
              <w:t>THE SOFTWARE.</w:t>
            </w:r>
          </w:p>
        </w:tc>
      </w:tr>
    </w:tbl>
    <w:p w:rsidR="00DA1933" w:rsidRPr="005D640D" w:rsidRDefault="00DA1933" w:rsidP="00DA1933">
      <w:pPr>
        <w:rPr>
          <w:rFonts w:ascii="Verdana" w:hAnsi="Verdana"/>
          <w:sz w:val="20"/>
          <w:szCs w:val="20"/>
        </w:rPr>
      </w:pPr>
    </w:p>
    <w:p w:rsidR="00D50053" w:rsidRPr="005D640D" w:rsidRDefault="00D50053" w:rsidP="00D50053">
      <w:pPr>
        <w:rPr>
          <w:rFonts w:ascii="Verdana" w:hAnsi="Verdana"/>
          <w:sz w:val="20"/>
          <w:szCs w:val="20"/>
        </w:rPr>
      </w:pPr>
    </w:p>
    <w:bookmarkStart w:id="0" w:name="_Toc400535414"/>
    <w:p w:rsidR="00D50053" w:rsidRPr="005D640D" w:rsidRDefault="00FD62D8" w:rsidP="00BD2DED">
      <w:pPr>
        <w:pStyle w:val="Heading1"/>
        <w:numPr>
          <w:ilvl w:val="0"/>
          <w:numId w:val="0"/>
        </w:numPr>
        <w:spacing w:before="0"/>
        <w:jc w:val="center"/>
        <w:rPr>
          <w:rFonts w:asciiTheme="minorHAnsi" w:hAnsiTheme="minorHAnsi" w:cstheme="minorHAnsi"/>
        </w:rPr>
      </w:pPr>
      <w:r w:rsidRPr="005D640D">
        <w:rPr>
          <w:noProof/>
          <w:lang w:val="en-US" w:eastAsia="en-US"/>
        </w:rPr>
        <mc:AlternateContent>
          <mc:Choice Requires="wps">
            <w:drawing>
              <wp:anchor distT="0" distB="0" distL="114300" distR="114300" simplePos="0" relativeHeight="251666432" behindDoc="0" locked="0" layoutInCell="0" allowOverlap="1" wp14:anchorId="008B84A9" wp14:editId="036D07D6">
                <wp:simplePos x="0" y="0"/>
                <wp:positionH relativeFrom="column">
                  <wp:posOffset>0</wp:posOffset>
                </wp:positionH>
                <wp:positionV relativeFrom="paragraph">
                  <wp:posOffset>329565</wp:posOffset>
                </wp:positionV>
                <wp:extent cx="5257800" cy="0"/>
                <wp:effectExtent l="28575" t="34290" r="28575" b="32385"/>
                <wp:wrapNone/>
                <wp:docPr id="8"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25780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5.95pt" to="414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" o:allowincell="f" strokeweight="4.5pt">
                <v:stroke linestyle="thinThick"/>
              </v:line>
            </w:pict>
          </mc:Fallback>
        </mc:AlternateContent>
      </w:r>
      <w:r w:rsidRPr="005D640D">
        <w:rPr>
          <w:noProof/>
          <w:lang w:val="en-US" w:eastAsia="en-US"/>
        </w:rPr>
        <mc:AlternateContent>
          <mc:Choice Requires="wps">
            <w:drawing>
              <wp:anchor distT="0" distB="0" distL="114300" distR="114300" simplePos="0" relativeHeight="251665408" behindDoc="0" locked="0" layoutInCell="0" allowOverlap="1" wp14:anchorId="08D25851" wp14:editId="0892C38D">
                <wp:simplePos x="0" y="0"/>
                <wp:positionH relativeFrom="column">
                  <wp:posOffset>0</wp:posOffset>
                </wp:positionH>
                <wp:positionV relativeFrom="paragraph">
                  <wp:posOffset>-108585</wp:posOffset>
                </wp:positionV>
                <wp:extent cx="5257800" cy="0"/>
                <wp:effectExtent l="28575" t="34290" r="28575" b="32385"/>
                <wp:wrapNone/>
                <wp:docPr id="7"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25780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8.55pt" to="414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" o:allowincell="f" strokeweight="4.5pt">
                <v:stroke linestyle="thinThick"/>
              </v:line>
            </w:pict>
          </mc:Fallback>
        </mc:AlternateContent>
      </w:r>
      <w:r w:rsidR="00D50053" w:rsidRPr="005D640D">
        <w:t>Table of Contents</w:t>
      </w:r>
      <w:bookmarkEnd w:id="0"/>
    </w:p>
    <w:p w:rsidR="00D50053" w:rsidRPr="005D640D" w:rsidRDefault="00D50053" w:rsidP="00001E1F"/>
    <w:bookmarkStart w:id="1" w:name="_GoBack"/>
    <w:bookmarkEnd w:id="1"/>
    <w:p w:rsidR="0062743E" w:rsidRDefault="00397C7D">
      <w:pPr>
        <w:pStyle w:val="TOC1"/>
        <w:tabs>
          <w:tab w:val="right" w:leader="dot" w:pos="8494"/>
        </w:tabs>
        <w:rPr>
          <w:rFonts w:asciiTheme="minorHAnsi" w:eastAsiaTheme="minorEastAsia" w:hAnsiTheme="minorHAnsi" w:cstheme="minorBidi"/>
          <w:noProof/>
          <w:lang w:val="en-US" w:eastAsia="en-US"/>
        </w:rPr>
      </w:pPr>
      <w:r w:rsidRPr="005D640D">
        <w:rPr>
          <w:rFonts w:ascii="Verdana" w:hAnsi="Verdana"/>
          <w:b/>
          <w:bCs/>
          <w:caps/>
          <w:sz w:val="20"/>
          <w:szCs w:val="20"/>
        </w:rPr>
        <w:fldChar w:fldCharType="begin"/>
      </w:r>
      <w:r w:rsidR="00D50053" w:rsidRPr="005D640D">
        <w:rPr>
          <w:rFonts w:ascii="Verdana" w:hAnsi="Verdana"/>
          <w:b/>
          <w:bCs/>
          <w:caps/>
          <w:sz w:val="20"/>
          <w:szCs w:val="20"/>
        </w:rPr>
        <w:instrText xml:space="preserve"> TOC \o "1-4" \h \z \u </w:instrText>
      </w:r>
      <w:r w:rsidRPr="005D640D">
        <w:rPr>
          <w:rFonts w:ascii="Verdana" w:hAnsi="Verdana"/>
          <w:b/>
          <w:bCs/>
          <w:caps/>
          <w:sz w:val="20"/>
          <w:szCs w:val="20"/>
        </w:rPr>
        <w:fldChar w:fldCharType="separate"/>
      </w:r>
      <w:hyperlink w:anchor="_Toc400535414" w:history="1">
        <w:r w:rsidR="0062743E" w:rsidRPr="00D47355">
          <w:rPr>
            <w:rStyle w:val="Hyperlink"/>
            <w:noProof/>
          </w:rPr>
          <w:t>Table of Contents</w:t>
        </w:r>
        <w:r w:rsidR="0062743E">
          <w:rPr>
            <w:noProof/>
            <w:webHidden/>
          </w:rPr>
          <w:tab/>
        </w:r>
        <w:r w:rsidR="0062743E">
          <w:rPr>
            <w:noProof/>
            <w:webHidden/>
          </w:rPr>
          <w:fldChar w:fldCharType="begin"/>
        </w:r>
        <w:r w:rsidR="0062743E">
          <w:rPr>
            <w:noProof/>
            <w:webHidden/>
          </w:rPr>
          <w:instrText xml:space="preserve"> PAGEREF _Toc400535414 \h </w:instrText>
        </w:r>
        <w:r w:rsidR="0062743E">
          <w:rPr>
            <w:noProof/>
            <w:webHidden/>
          </w:rPr>
        </w:r>
        <w:r w:rsidR="0062743E">
          <w:rPr>
            <w:noProof/>
            <w:webHidden/>
          </w:rPr>
          <w:fldChar w:fldCharType="separate"/>
        </w:r>
        <w:r w:rsidR="0062743E">
          <w:rPr>
            <w:noProof/>
            <w:webHidden/>
          </w:rPr>
          <w:t>3</w:t>
        </w:r>
        <w:r w:rsidR="0062743E">
          <w:rPr>
            <w:noProof/>
            <w:webHidden/>
          </w:rPr>
          <w:fldChar w:fldCharType="end"/>
        </w:r>
      </w:hyperlink>
    </w:p>
    <w:p w:rsidR="0062743E" w:rsidRDefault="0062743E">
      <w:pPr>
        <w:pStyle w:val="TOC1"/>
        <w:tabs>
          <w:tab w:val="left" w:pos="440"/>
          <w:tab w:val="right" w:leader="dot" w:pos="8494"/>
        </w:tabs>
        <w:rPr>
          <w:rFonts w:asciiTheme="minorHAnsi" w:eastAsiaTheme="minorEastAsia" w:hAnsiTheme="minorHAnsi" w:cstheme="minorBidi"/>
          <w:noProof/>
          <w:lang w:val="en-US" w:eastAsia="en-US"/>
        </w:rPr>
      </w:pPr>
      <w:hyperlink w:anchor="_Toc400535415" w:history="1">
        <w:r w:rsidRPr="00D47355">
          <w:rPr>
            <w:rStyle w:val="Hyperlink"/>
            <w:noProof/>
          </w:rPr>
          <w:t>1</w:t>
        </w:r>
        <w:r>
          <w:rPr>
            <w:rFonts w:asciiTheme="minorHAnsi" w:eastAsiaTheme="minorEastAsia" w:hAnsiTheme="minorHAnsi" w:cstheme="minorBidi"/>
            <w:noProof/>
            <w:lang w:val="en-US" w:eastAsia="en-US"/>
          </w:rPr>
          <w:tab/>
        </w:r>
        <w:r w:rsidRPr="00D47355">
          <w:rPr>
            <w:rStyle w:val="Hyperlink"/>
            <w:noProof/>
          </w:rPr>
          <w:t>Installation</w:t>
        </w:r>
        <w:r>
          <w:rPr>
            <w:noProof/>
            <w:webHidden/>
          </w:rPr>
          <w:tab/>
        </w:r>
        <w:r>
          <w:rPr>
            <w:noProof/>
            <w:webHidden/>
          </w:rPr>
          <w:fldChar w:fldCharType="begin"/>
        </w:r>
        <w:r>
          <w:rPr>
            <w:noProof/>
            <w:webHidden/>
          </w:rPr>
          <w:instrText xml:space="preserve"> PAGEREF _Toc400535415 \h </w:instrText>
        </w:r>
        <w:r>
          <w:rPr>
            <w:noProof/>
            <w:webHidden/>
          </w:rPr>
        </w:r>
        <w:r>
          <w:rPr>
            <w:noProof/>
            <w:webHidden/>
          </w:rPr>
          <w:fldChar w:fldCharType="separate"/>
        </w:r>
        <w:r>
          <w:rPr>
            <w:noProof/>
            <w:webHidden/>
          </w:rPr>
          <w:t>4</w:t>
        </w:r>
        <w:r>
          <w:rPr>
            <w:noProof/>
            <w:webHidden/>
          </w:rPr>
          <w:fldChar w:fldCharType="end"/>
        </w:r>
      </w:hyperlink>
    </w:p>
    <w:p w:rsidR="0062743E" w:rsidRDefault="0062743E">
      <w:pPr>
        <w:pStyle w:val="TOC2"/>
        <w:tabs>
          <w:tab w:val="left" w:pos="880"/>
          <w:tab w:val="right" w:leader="dot" w:pos="8494"/>
        </w:tabs>
        <w:rPr>
          <w:rFonts w:asciiTheme="minorHAnsi" w:eastAsiaTheme="minorEastAsia" w:hAnsiTheme="minorHAnsi" w:cstheme="minorBidi"/>
          <w:noProof/>
          <w:lang w:val="en-US" w:eastAsia="en-US"/>
        </w:rPr>
      </w:pPr>
      <w:hyperlink w:anchor="_Toc400535416" w:history="1">
        <w:r w:rsidRPr="00D47355">
          <w:rPr>
            <w:rStyle w:val="Hyperlink"/>
            <w:noProof/>
          </w:rPr>
          <w:t>1.1</w:t>
        </w:r>
        <w:r>
          <w:rPr>
            <w:rFonts w:asciiTheme="minorHAnsi" w:eastAsiaTheme="minorEastAsia" w:hAnsiTheme="minorHAnsi" w:cstheme="minorBidi"/>
            <w:noProof/>
            <w:lang w:val="en-US" w:eastAsia="en-US"/>
          </w:rPr>
          <w:tab/>
        </w:r>
        <w:r w:rsidRPr="00D47355">
          <w:rPr>
            <w:rStyle w:val="Hyperlink"/>
            <w:noProof/>
          </w:rPr>
          <w:t>Prerequisites</w:t>
        </w:r>
        <w:r>
          <w:rPr>
            <w:noProof/>
            <w:webHidden/>
          </w:rPr>
          <w:tab/>
        </w:r>
        <w:r>
          <w:rPr>
            <w:noProof/>
            <w:webHidden/>
          </w:rPr>
          <w:fldChar w:fldCharType="begin"/>
        </w:r>
        <w:r>
          <w:rPr>
            <w:noProof/>
            <w:webHidden/>
          </w:rPr>
          <w:instrText xml:space="preserve"> PAGEREF _Toc400535416 \h </w:instrText>
        </w:r>
        <w:r>
          <w:rPr>
            <w:noProof/>
            <w:webHidden/>
          </w:rPr>
        </w:r>
        <w:r>
          <w:rPr>
            <w:noProof/>
            <w:webHidden/>
          </w:rPr>
          <w:fldChar w:fldCharType="separate"/>
        </w:r>
        <w:r>
          <w:rPr>
            <w:noProof/>
            <w:webHidden/>
          </w:rPr>
          <w:t>4</w:t>
        </w:r>
        <w:r>
          <w:rPr>
            <w:noProof/>
            <w:webHidden/>
          </w:rPr>
          <w:fldChar w:fldCharType="end"/>
        </w:r>
      </w:hyperlink>
    </w:p>
    <w:p w:rsidR="0062743E" w:rsidRDefault="0062743E">
      <w:pPr>
        <w:pStyle w:val="TOC2"/>
        <w:tabs>
          <w:tab w:val="left" w:pos="880"/>
          <w:tab w:val="right" w:leader="dot" w:pos="8494"/>
        </w:tabs>
        <w:rPr>
          <w:rFonts w:asciiTheme="minorHAnsi" w:eastAsiaTheme="minorEastAsia" w:hAnsiTheme="minorHAnsi" w:cstheme="minorBidi"/>
          <w:noProof/>
          <w:lang w:val="en-US" w:eastAsia="en-US"/>
        </w:rPr>
      </w:pPr>
      <w:hyperlink w:anchor="_Toc400535417" w:history="1">
        <w:r w:rsidRPr="00D47355">
          <w:rPr>
            <w:rStyle w:val="Hyperlink"/>
            <w:noProof/>
          </w:rPr>
          <w:t>1.2</w:t>
        </w:r>
        <w:r>
          <w:rPr>
            <w:rFonts w:asciiTheme="minorHAnsi" w:eastAsiaTheme="minorEastAsia" w:hAnsiTheme="minorHAnsi" w:cstheme="minorBidi"/>
            <w:noProof/>
            <w:lang w:val="en-US" w:eastAsia="en-US"/>
          </w:rPr>
          <w:tab/>
        </w:r>
        <w:r w:rsidRPr="00D47355">
          <w:rPr>
            <w:rStyle w:val="Hyperlink"/>
            <w:noProof/>
          </w:rPr>
          <w:t>Installation Steps</w:t>
        </w:r>
        <w:r>
          <w:rPr>
            <w:noProof/>
            <w:webHidden/>
          </w:rPr>
          <w:tab/>
        </w:r>
        <w:r>
          <w:rPr>
            <w:noProof/>
            <w:webHidden/>
          </w:rPr>
          <w:fldChar w:fldCharType="begin"/>
        </w:r>
        <w:r>
          <w:rPr>
            <w:noProof/>
            <w:webHidden/>
          </w:rPr>
          <w:instrText xml:space="preserve"> PAGEREF _Toc400535417 \h </w:instrText>
        </w:r>
        <w:r>
          <w:rPr>
            <w:noProof/>
            <w:webHidden/>
          </w:rPr>
        </w:r>
        <w:r>
          <w:rPr>
            <w:noProof/>
            <w:webHidden/>
          </w:rPr>
          <w:fldChar w:fldCharType="separate"/>
        </w:r>
        <w:r>
          <w:rPr>
            <w:noProof/>
            <w:webHidden/>
          </w:rPr>
          <w:t>4</w:t>
        </w:r>
        <w:r>
          <w:rPr>
            <w:noProof/>
            <w:webHidden/>
          </w:rPr>
          <w:fldChar w:fldCharType="end"/>
        </w:r>
      </w:hyperlink>
    </w:p>
    <w:p w:rsidR="0062743E" w:rsidRDefault="0062743E">
      <w:pPr>
        <w:pStyle w:val="TOC2"/>
        <w:tabs>
          <w:tab w:val="left" w:pos="880"/>
          <w:tab w:val="right" w:leader="dot" w:pos="8494"/>
        </w:tabs>
        <w:rPr>
          <w:rFonts w:asciiTheme="minorHAnsi" w:eastAsiaTheme="minorEastAsia" w:hAnsiTheme="minorHAnsi" w:cstheme="minorBidi"/>
          <w:noProof/>
          <w:lang w:val="en-US" w:eastAsia="en-US"/>
        </w:rPr>
      </w:pPr>
      <w:hyperlink w:anchor="_Toc400535418" w:history="1">
        <w:r w:rsidRPr="00D47355">
          <w:rPr>
            <w:rStyle w:val="Hyperlink"/>
            <w:noProof/>
          </w:rPr>
          <w:t>1.3</w:t>
        </w:r>
        <w:r>
          <w:rPr>
            <w:rFonts w:asciiTheme="minorHAnsi" w:eastAsiaTheme="minorEastAsia" w:hAnsiTheme="minorHAnsi" w:cstheme="minorBidi"/>
            <w:noProof/>
            <w:lang w:val="en-US" w:eastAsia="en-US"/>
          </w:rPr>
          <w:tab/>
        </w:r>
        <w:r w:rsidRPr="00D47355">
          <w:rPr>
            <w:rStyle w:val="Hyperlink"/>
            <w:noProof/>
          </w:rPr>
          <w:t>Uninstall</w:t>
        </w:r>
        <w:r>
          <w:rPr>
            <w:noProof/>
            <w:webHidden/>
          </w:rPr>
          <w:tab/>
        </w:r>
        <w:r>
          <w:rPr>
            <w:noProof/>
            <w:webHidden/>
          </w:rPr>
          <w:fldChar w:fldCharType="begin"/>
        </w:r>
        <w:r>
          <w:rPr>
            <w:noProof/>
            <w:webHidden/>
          </w:rPr>
          <w:instrText xml:space="preserve"> PAGEREF _Toc400535418 \h </w:instrText>
        </w:r>
        <w:r>
          <w:rPr>
            <w:noProof/>
            <w:webHidden/>
          </w:rPr>
        </w:r>
        <w:r>
          <w:rPr>
            <w:noProof/>
            <w:webHidden/>
          </w:rPr>
          <w:fldChar w:fldCharType="separate"/>
        </w:r>
        <w:r>
          <w:rPr>
            <w:noProof/>
            <w:webHidden/>
          </w:rPr>
          <w:t>5</w:t>
        </w:r>
        <w:r>
          <w:rPr>
            <w:noProof/>
            <w:webHidden/>
          </w:rPr>
          <w:fldChar w:fldCharType="end"/>
        </w:r>
      </w:hyperlink>
    </w:p>
    <w:p w:rsidR="0062743E" w:rsidRDefault="0062743E">
      <w:pPr>
        <w:pStyle w:val="TOC1"/>
        <w:tabs>
          <w:tab w:val="left" w:pos="440"/>
          <w:tab w:val="right" w:leader="dot" w:pos="8494"/>
        </w:tabs>
        <w:rPr>
          <w:rFonts w:asciiTheme="minorHAnsi" w:eastAsiaTheme="minorEastAsia" w:hAnsiTheme="minorHAnsi" w:cstheme="minorBidi"/>
          <w:noProof/>
          <w:lang w:val="en-US" w:eastAsia="en-US"/>
        </w:rPr>
      </w:pPr>
      <w:hyperlink w:anchor="_Toc400535419" w:history="1">
        <w:r w:rsidRPr="00D47355">
          <w:rPr>
            <w:rStyle w:val="Hyperlink"/>
            <w:noProof/>
          </w:rPr>
          <w:t>2</w:t>
        </w:r>
        <w:r>
          <w:rPr>
            <w:rFonts w:asciiTheme="minorHAnsi" w:eastAsiaTheme="minorEastAsia" w:hAnsiTheme="minorHAnsi" w:cstheme="minorBidi"/>
            <w:noProof/>
            <w:lang w:val="en-US" w:eastAsia="en-US"/>
          </w:rPr>
          <w:tab/>
        </w:r>
        <w:r w:rsidRPr="00D47355">
          <w:rPr>
            <w:rStyle w:val="Hyperlink"/>
            <w:noProof/>
          </w:rPr>
          <w:t>User Guide</w:t>
        </w:r>
        <w:r>
          <w:rPr>
            <w:noProof/>
            <w:webHidden/>
          </w:rPr>
          <w:tab/>
        </w:r>
        <w:r>
          <w:rPr>
            <w:noProof/>
            <w:webHidden/>
          </w:rPr>
          <w:fldChar w:fldCharType="begin"/>
        </w:r>
        <w:r>
          <w:rPr>
            <w:noProof/>
            <w:webHidden/>
          </w:rPr>
          <w:instrText xml:space="preserve"> PAGEREF _Toc400535419 \h </w:instrText>
        </w:r>
        <w:r>
          <w:rPr>
            <w:noProof/>
            <w:webHidden/>
          </w:rPr>
        </w:r>
        <w:r>
          <w:rPr>
            <w:noProof/>
            <w:webHidden/>
          </w:rPr>
          <w:fldChar w:fldCharType="separate"/>
        </w:r>
        <w:r>
          <w:rPr>
            <w:noProof/>
            <w:webHidden/>
          </w:rPr>
          <w:t>5</w:t>
        </w:r>
        <w:r>
          <w:rPr>
            <w:noProof/>
            <w:webHidden/>
          </w:rPr>
          <w:fldChar w:fldCharType="end"/>
        </w:r>
      </w:hyperlink>
    </w:p>
    <w:p w:rsidR="0062743E" w:rsidRDefault="0062743E">
      <w:pPr>
        <w:pStyle w:val="TOC2"/>
        <w:tabs>
          <w:tab w:val="left" w:pos="880"/>
          <w:tab w:val="right" w:leader="dot" w:pos="8494"/>
        </w:tabs>
        <w:rPr>
          <w:rFonts w:asciiTheme="minorHAnsi" w:eastAsiaTheme="minorEastAsia" w:hAnsiTheme="minorHAnsi" w:cstheme="minorBidi"/>
          <w:noProof/>
          <w:lang w:val="en-US" w:eastAsia="en-US"/>
        </w:rPr>
      </w:pPr>
      <w:hyperlink w:anchor="_Toc400535420" w:history="1">
        <w:r w:rsidRPr="00D47355">
          <w:rPr>
            <w:rStyle w:val="Hyperlink"/>
            <w:noProof/>
          </w:rPr>
          <w:t>2.1</w:t>
        </w:r>
        <w:r>
          <w:rPr>
            <w:rFonts w:asciiTheme="minorHAnsi" w:eastAsiaTheme="minorEastAsia" w:hAnsiTheme="minorHAnsi" w:cstheme="minorBidi"/>
            <w:noProof/>
            <w:lang w:val="en-US" w:eastAsia="en-US"/>
          </w:rPr>
          <w:tab/>
        </w:r>
        <w:r w:rsidRPr="00D47355">
          <w:rPr>
            <w:rStyle w:val="Hyperlink"/>
            <w:noProof/>
          </w:rPr>
          <w:t>Model Preparation</w:t>
        </w:r>
        <w:r>
          <w:rPr>
            <w:noProof/>
            <w:webHidden/>
          </w:rPr>
          <w:tab/>
        </w:r>
        <w:r>
          <w:rPr>
            <w:noProof/>
            <w:webHidden/>
          </w:rPr>
          <w:fldChar w:fldCharType="begin"/>
        </w:r>
        <w:r>
          <w:rPr>
            <w:noProof/>
            <w:webHidden/>
          </w:rPr>
          <w:instrText xml:space="preserve"> PAGEREF _Toc400535420 \h </w:instrText>
        </w:r>
        <w:r>
          <w:rPr>
            <w:noProof/>
            <w:webHidden/>
          </w:rPr>
        </w:r>
        <w:r>
          <w:rPr>
            <w:noProof/>
            <w:webHidden/>
          </w:rPr>
          <w:fldChar w:fldCharType="separate"/>
        </w:r>
        <w:r>
          <w:rPr>
            <w:noProof/>
            <w:webHidden/>
          </w:rPr>
          <w:t>5</w:t>
        </w:r>
        <w:r>
          <w:rPr>
            <w:noProof/>
            <w:webHidden/>
          </w:rPr>
          <w:fldChar w:fldCharType="end"/>
        </w:r>
      </w:hyperlink>
    </w:p>
    <w:p w:rsidR="0062743E" w:rsidRDefault="0062743E">
      <w:pPr>
        <w:pStyle w:val="TOC3"/>
        <w:tabs>
          <w:tab w:val="left" w:pos="1320"/>
          <w:tab w:val="right" w:leader="dot" w:pos="8494"/>
        </w:tabs>
        <w:rPr>
          <w:rFonts w:asciiTheme="minorHAnsi" w:eastAsiaTheme="minorEastAsia" w:hAnsiTheme="minorHAnsi" w:cstheme="minorBidi"/>
          <w:noProof/>
          <w:lang w:val="en-US" w:eastAsia="en-US"/>
        </w:rPr>
      </w:pPr>
      <w:hyperlink w:anchor="_Toc400535421" w:history="1">
        <w:r w:rsidRPr="00D47355">
          <w:rPr>
            <w:rStyle w:val="Hyperlink"/>
            <w:noProof/>
          </w:rPr>
          <w:t>2.1.1</w:t>
        </w:r>
        <w:r>
          <w:rPr>
            <w:rFonts w:asciiTheme="minorHAnsi" w:eastAsiaTheme="minorEastAsia" w:hAnsiTheme="minorHAnsi" w:cstheme="minorBidi"/>
            <w:noProof/>
            <w:lang w:val="en-US" w:eastAsia="en-US"/>
          </w:rPr>
          <w:tab/>
        </w:r>
        <w:r w:rsidRPr="00D47355">
          <w:rPr>
            <w:rStyle w:val="Hyperlink"/>
            <w:noProof/>
          </w:rPr>
          <w:t>Support for referenced parents</w:t>
        </w:r>
        <w:r>
          <w:rPr>
            <w:noProof/>
            <w:webHidden/>
          </w:rPr>
          <w:tab/>
        </w:r>
        <w:r>
          <w:rPr>
            <w:noProof/>
            <w:webHidden/>
          </w:rPr>
          <w:fldChar w:fldCharType="begin"/>
        </w:r>
        <w:r>
          <w:rPr>
            <w:noProof/>
            <w:webHidden/>
          </w:rPr>
          <w:instrText xml:space="preserve"> PAGEREF _Toc400535421 \h </w:instrText>
        </w:r>
        <w:r>
          <w:rPr>
            <w:noProof/>
            <w:webHidden/>
          </w:rPr>
        </w:r>
        <w:r>
          <w:rPr>
            <w:noProof/>
            <w:webHidden/>
          </w:rPr>
          <w:fldChar w:fldCharType="separate"/>
        </w:r>
        <w:r>
          <w:rPr>
            <w:noProof/>
            <w:webHidden/>
          </w:rPr>
          <w:t>5</w:t>
        </w:r>
        <w:r>
          <w:rPr>
            <w:noProof/>
            <w:webHidden/>
          </w:rPr>
          <w:fldChar w:fldCharType="end"/>
        </w:r>
      </w:hyperlink>
    </w:p>
    <w:p w:rsidR="0062743E" w:rsidRDefault="0062743E">
      <w:pPr>
        <w:pStyle w:val="TOC3"/>
        <w:tabs>
          <w:tab w:val="left" w:pos="1320"/>
          <w:tab w:val="right" w:leader="dot" w:pos="8494"/>
        </w:tabs>
        <w:rPr>
          <w:rFonts w:asciiTheme="minorHAnsi" w:eastAsiaTheme="minorEastAsia" w:hAnsiTheme="minorHAnsi" w:cstheme="minorBidi"/>
          <w:noProof/>
          <w:lang w:val="en-US" w:eastAsia="en-US"/>
        </w:rPr>
      </w:pPr>
      <w:hyperlink w:anchor="_Toc400535422" w:history="1">
        <w:r w:rsidRPr="00D47355">
          <w:rPr>
            <w:rStyle w:val="Hyperlink"/>
            <w:noProof/>
          </w:rPr>
          <w:t>2.1.2</w:t>
        </w:r>
        <w:r>
          <w:rPr>
            <w:rFonts w:asciiTheme="minorHAnsi" w:eastAsiaTheme="minorEastAsia" w:hAnsiTheme="minorHAnsi" w:cstheme="minorBidi"/>
            <w:noProof/>
            <w:lang w:val="en-US" w:eastAsia="en-US"/>
          </w:rPr>
          <w:tab/>
        </w:r>
        <w:r w:rsidRPr="00D47355">
          <w:rPr>
            <w:rStyle w:val="Hyperlink"/>
            <w:noProof/>
          </w:rPr>
          <w:t>Type Checker and Resolver</w:t>
        </w:r>
        <w:r>
          <w:rPr>
            <w:noProof/>
            <w:webHidden/>
          </w:rPr>
          <w:tab/>
        </w:r>
        <w:r>
          <w:rPr>
            <w:noProof/>
            <w:webHidden/>
          </w:rPr>
          <w:fldChar w:fldCharType="begin"/>
        </w:r>
        <w:r>
          <w:rPr>
            <w:noProof/>
            <w:webHidden/>
          </w:rPr>
          <w:instrText xml:space="preserve"> PAGEREF _Toc400535422 \h </w:instrText>
        </w:r>
        <w:r>
          <w:rPr>
            <w:noProof/>
            <w:webHidden/>
          </w:rPr>
        </w:r>
        <w:r>
          <w:rPr>
            <w:noProof/>
            <w:webHidden/>
          </w:rPr>
          <w:fldChar w:fldCharType="separate"/>
        </w:r>
        <w:r>
          <w:rPr>
            <w:noProof/>
            <w:webHidden/>
          </w:rPr>
          <w:t>5</w:t>
        </w:r>
        <w:r>
          <w:rPr>
            <w:noProof/>
            <w:webHidden/>
          </w:rPr>
          <w:fldChar w:fldCharType="end"/>
        </w:r>
      </w:hyperlink>
    </w:p>
    <w:p w:rsidR="0062743E" w:rsidRDefault="0062743E">
      <w:pPr>
        <w:pStyle w:val="TOC2"/>
        <w:tabs>
          <w:tab w:val="left" w:pos="880"/>
          <w:tab w:val="right" w:leader="dot" w:pos="8494"/>
        </w:tabs>
        <w:rPr>
          <w:rFonts w:asciiTheme="minorHAnsi" w:eastAsiaTheme="minorEastAsia" w:hAnsiTheme="minorHAnsi" w:cstheme="minorBidi"/>
          <w:noProof/>
          <w:lang w:val="en-US" w:eastAsia="en-US"/>
        </w:rPr>
      </w:pPr>
      <w:hyperlink w:anchor="_Toc400535423" w:history="1">
        <w:r w:rsidRPr="00D47355">
          <w:rPr>
            <w:rStyle w:val="Hyperlink"/>
            <w:noProof/>
          </w:rPr>
          <w:t>2.2</w:t>
        </w:r>
        <w:r>
          <w:rPr>
            <w:rFonts w:asciiTheme="minorHAnsi" w:eastAsiaTheme="minorEastAsia" w:hAnsiTheme="minorHAnsi" w:cstheme="minorBidi"/>
            <w:noProof/>
            <w:lang w:val="en-US" w:eastAsia="en-US"/>
          </w:rPr>
          <w:tab/>
        </w:r>
        <w:r w:rsidRPr="00D47355">
          <w:rPr>
            <w:rStyle w:val="Hyperlink"/>
            <w:noProof/>
          </w:rPr>
          <w:t>EA-Eclipse Bridge</w:t>
        </w:r>
        <w:r>
          <w:rPr>
            <w:noProof/>
            <w:webHidden/>
          </w:rPr>
          <w:tab/>
        </w:r>
        <w:r>
          <w:rPr>
            <w:noProof/>
            <w:webHidden/>
          </w:rPr>
          <w:fldChar w:fldCharType="begin"/>
        </w:r>
        <w:r>
          <w:rPr>
            <w:noProof/>
            <w:webHidden/>
          </w:rPr>
          <w:instrText xml:space="preserve"> PAGEREF _Toc400535423 \h </w:instrText>
        </w:r>
        <w:r>
          <w:rPr>
            <w:noProof/>
            <w:webHidden/>
          </w:rPr>
        </w:r>
        <w:r>
          <w:rPr>
            <w:noProof/>
            <w:webHidden/>
          </w:rPr>
          <w:fldChar w:fldCharType="separate"/>
        </w:r>
        <w:r>
          <w:rPr>
            <w:noProof/>
            <w:webHidden/>
          </w:rPr>
          <w:t>6</w:t>
        </w:r>
        <w:r>
          <w:rPr>
            <w:noProof/>
            <w:webHidden/>
          </w:rPr>
          <w:fldChar w:fldCharType="end"/>
        </w:r>
      </w:hyperlink>
    </w:p>
    <w:p w:rsidR="0062743E" w:rsidRDefault="0062743E">
      <w:pPr>
        <w:pStyle w:val="TOC3"/>
        <w:tabs>
          <w:tab w:val="left" w:pos="1320"/>
          <w:tab w:val="right" w:leader="dot" w:pos="8494"/>
        </w:tabs>
        <w:rPr>
          <w:rFonts w:asciiTheme="minorHAnsi" w:eastAsiaTheme="minorEastAsia" w:hAnsiTheme="minorHAnsi" w:cstheme="minorBidi"/>
          <w:noProof/>
          <w:lang w:val="en-US" w:eastAsia="en-US"/>
        </w:rPr>
      </w:pPr>
      <w:hyperlink w:anchor="_Toc400535424" w:history="1">
        <w:r w:rsidRPr="00D47355">
          <w:rPr>
            <w:rStyle w:val="Hyperlink"/>
            <w:noProof/>
          </w:rPr>
          <w:t>2.2.1</w:t>
        </w:r>
        <w:r>
          <w:rPr>
            <w:rFonts w:asciiTheme="minorHAnsi" w:eastAsiaTheme="minorEastAsia" w:hAnsiTheme="minorHAnsi" w:cstheme="minorBidi"/>
            <w:noProof/>
            <w:lang w:val="en-US" w:eastAsia="en-US"/>
          </w:rPr>
          <w:tab/>
        </w:r>
        <w:r w:rsidRPr="00D47355">
          <w:rPr>
            <w:rStyle w:val="Hyperlink"/>
            <w:noProof/>
          </w:rPr>
          <w:t>Generic profile for exporting .Net specifics</w:t>
        </w:r>
        <w:r>
          <w:rPr>
            <w:noProof/>
            <w:webHidden/>
          </w:rPr>
          <w:tab/>
        </w:r>
        <w:r>
          <w:rPr>
            <w:noProof/>
            <w:webHidden/>
          </w:rPr>
          <w:fldChar w:fldCharType="begin"/>
        </w:r>
        <w:r>
          <w:rPr>
            <w:noProof/>
            <w:webHidden/>
          </w:rPr>
          <w:instrText xml:space="preserve"> PAGEREF _Toc400535424 \h </w:instrText>
        </w:r>
        <w:r>
          <w:rPr>
            <w:noProof/>
            <w:webHidden/>
          </w:rPr>
        </w:r>
        <w:r>
          <w:rPr>
            <w:noProof/>
            <w:webHidden/>
          </w:rPr>
          <w:fldChar w:fldCharType="separate"/>
        </w:r>
        <w:r>
          <w:rPr>
            <w:noProof/>
            <w:webHidden/>
          </w:rPr>
          <w:t>6</w:t>
        </w:r>
        <w:r>
          <w:rPr>
            <w:noProof/>
            <w:webHidden/>
          </w:rPr>
          <w:fldChar w:fldCharType="end"/>
        </w:r>
      </w:hyperlink>
    </w:p>
    <w:p w:rsidR="0062743E" w:rsidRDefault="0062743E">
      <w:pPr>
        <w:pStyle w:val="TOC2"/>
        <w:tabs>
          <w:tab w:val="left" w:pos="880"/>
          <w:tab w:val="right" w:leader="dot" w:pos="8494"/>
        </w:tabs>
        <w:rPr>
          <w:rFonts w:asciiTheme="minorHAnsi" w:eastAsiaTheme="minorEastAsia" w:hAnsiTheme="minorHAnsi" w:cstheme="minorBidi"/>
          <w:noProof/>
          <w:lang w:val="en-US" w:eastAsia="en-US"/>
        </w:rPr>
      </w:pPr>
      <w:hyperlink w:anchor="_Toc400535425" w:history="1">
        <w:r w:rsidRPr="00D47355">
          <w:rPr>
            <w:rStyle w:val="Hyperlink"/>
            <w:noProof/>
            <w:lang w:val="en-US"/>
          </w:rPr>
          <w:t>2.3</w:t>
        </w:r>
        <w:r>
          <w:rPr>
            <w:rFonts w:asciiTheme="minorHAnsi" w:eastAsiaTheme="minorEastAsia" w:hAnsiTheme="minorHAnsi" w:cstheme="minorBidi"/>
            <w:noProof/>
            <w:lang w:val="en-US" w:eastAsia="en-US"/>
          </w:rPr>
          <w:tab/>
        </w:r>
        <w:r w:rsidRPr="00D47355">
          <w:rPr>
            <w:rStyle w:val="Hyperlink"/>
            <w:noProof/>
            <w:lang w:val="en-US"/>
          </w:rPr>
          <w:t>Dependency Generator</w:t>
        </w:r>
        <w:r>
          <w:rPr>
            <w:noProof/>
            <w:webHidden/>
          </w:rPr>
          <w:tab/>
        </w:r>
        <w:r>
          <w:rPr>
            <w:noProof/>
            <w:webHidden/>
          </w:rPr>
          <w:fldChar w:fldCharType="begin"/>
        </w:r>
        <w:r>
          <w:rPr>
            <w:noProof/>
            <w:webHidden/>
          </w:rPr>
          <w:instrText xml:space="preserve"> PAGEREF _Toc400535425 \h </w:instrText>
        </w:r>
        <w:r>
          <w:rPr>
            <w:noProof/>
            <w:webHidden/>
          </w:rPr>
        </w:r>
        <w:r>
          <w:rPr>
            <w:noProof/>
            <w:webHidden/>
          </w:rPr>
          <w:fldChar w:fldCharType="separate"/>
        </w:r>
        <w:r>
          <w:rPr>
            <w:noProof/>
            <w:webHidden/>
          </w:rPr>
          <w:t>7</w:t>
        </w:r>
        <w:r>
          <w:rPr>
            <w:noProof/>
            <w:webHidden/>
          </w:rPr>
          <w:fldChar w:fldCharType="end"/>
        </w:r>
      </w:hyperlink>
    </w:p>
    <w:p w:rsidR="0062743E" w:rsidRDefault="0062743E">
      <w:pPr>
        <w:pStyle w:val="TOC2"/>
        <w:tabs>
          <w:tab w:val="left" w:pos="880"/>
          <w:tab w:val="right" w:leader="dot" w:pos="8494"/>
        </w:tabs>
        <w:rPr>
          <w:rFonts w:asciiTheme="minorHAnsi" w:eastAsiaTheme="minorEastAsia" w:hAnsiTheme="minorHAnsi" w:cstheme="minorBidi"/>
          <w:noProof/>
          <w:lang w:val="en-US" w:eastAsia="en-US"/>
        </w:rPr>
      </w:pPr>
      <w:hyperlink w:anchor="_Toc400535426" w:history="1">
        <w:r w:rsidRPr="00D47355">
          <w:rPr>
            <w:rStyle w:val="Hyperlink"/>
            <w:noProof/>
            <w:lang w:val="en-US"/>
          </w:rPr>
          <w:t>2.4</w:t>
        </w:r>
        <w:r>
          <w:rPr>
            <w:rFonts w:asciiTheme="minorHAnsi" w:eastAsiaTheme="minorEastAsia" w:hAnsiTheme="minorHAnsi" w:cstheme="minorBidi"/>
            <w:noProof/>
            <w:lang w:val="en-US" w:eastAsia="en-US"/>
          </w:rPr>
          <w:tab/>
        </w:r>
        <w:r w:rsidRPr="00D47355">
          <w:rPr>
            <w:rStyle w:val="Hyperlink"/>
            <w:noProof/>
            <w:lang w:val="en-US"/>
          </w:rPr>
          <w:t>Code Generation incl. Model Validation</w:t>
        </w:r>
        <w:r>
          <w:rPr>
            <w:noProof/>
            <w:webHidden/>
          </w:rPr>
          <w:tab/>
        </w:r>
        <w:r>
          <w:rPr>
            <w:noProof/>
            <w:webHidden/>
          </w:rPr>
          <w:fldChar w:fldCharType="begin"/>
        </w:r>
        <w:r>
          <w:rPr>
            <w:noProof/>
            <w:webHidden/>
          </w:rPr>
          <w:instrText xml:space="preserve"> PAGEREF _Toc400535426 \h </w:instrText>
        </w:r>
        <w:r>
          <w:rPr>
            <w:noProof/>
            <w:webHidden/>
          </w:rPr>
        </w:r>
        <w:r>
          <w:rPr>
            <w:noProof/>
            <w:webHidden/>
          </w:rPr>
          <w:fldChar w:fldCharType="separate"/>
        </w:r>
        <w:r>
          <w:rPr>
            <w:noProof/>
            <w:webHidden/>
          </w:rPr>
          <w:t>7</w:t>
        </w:r>
        <w:r>
          <w:rPr>
            <w:noProof/>
            <w:webHidden/>
          </w:rPr>
          <w:fldChar w:fldCharType="end"/>
        </w:r>
      </w:hyperlink>
    </w:p>
    <w:p w:rsidR="00D50053" w:rsidRPr="005D640D" w:rsidRDefault="00397C7D" w:rsidP="00D50053">
      <w:pPr>
        <w:rPr>
          <w:rFonts w:ascii="Verdana" w:hAnsi="Verdana"/>
          <w:sz w:val="20"/>
          <w:szCs w:val="20"/>
        </w:rPr>
      </w:pPr>
      <w:r w:rsidRPr="005D640D">
        <w:rPr>
          <w:rFonts w:ascii="Verdana" w:hAnsi="Verdana"/>
          <w:b/>
          <w:bCs/>
          <w:caps/>
          <w:sz w:val="20"/>
          <w:szCs w:val="20"/>
        </w:rPr>
        <w:fldChar w:fldCharType="end"/>
      </w:r>
    </w:p>
    <w:p w:rsidR="006424EE" w:rsidRDefault="006424EE">
      <w:pPr>
        <w:spacing w:line="276" w:lineRule="auto"/>
        <w:jc w:val="left"/>
        <w:rPr>
          <w:rFonts w:asciiTheme="majorHAnsi" w:eastAsiaTheme="majorEastAsia" w:hAnsiTheme="majorHAnsi" w:cstheme="majorBidi"/>
          <w:b/>
          <w:bCs/>
          <w:color w:val="943634"/>
          <w:sz w:val="28"/>
          <w:szCs w:val="28"/>
        </w:rPr>
      </w:pPr>
      <w:bookmarkStart w:id="2" w:name="_Toc235609311"/>
      <w:bookmarkStart w:id="3" w:name="_Toc235611227"/>
      <w:bookmarkStart w:id="4" w:name="_Ref248088163"/>
      <w:bookmarkStart w:id="5" w:name="_Toc337747938"/>
      <w:r>
        <w:br w:type="page"/>
      </w:r>
    </w:p>
    <w:p w:rsidR="00D50053" w:rsidRPr="005D640D" w:rsidRDefault="00262A1A" w:rsidP="00E35F93">
      <w:pPr>
        <w:pStyle w:val="Heading1"/>
      </w:pPr>
      <w:bookmarkStart w:id="6" w:name="_Toc400535415"/>
      <w:bookmarkEnd w:id="2"/>
      <w:bookmarkEnd w:id="3"/>
      <w:bookmarkEnd w:id="4"/>
      <w:bookmarkEnd w:id="5"/>
      <w:r>
        <w:lastRenderedPageBreak/>
        <w:t>Installation</w:t>
      </w:r>
      <w:bookmarkEnd w:id="6"/>
    </w:p>
    <w:p w:rsidR="009D40B1" w:rsidRDefault="00262A1A">
      <w:pPr>
        <w:spacing w:line="276" w:lineRule="auto"/>
        <w:jc w:val="left"/>
      </w:pPr>
      <w:bookmarkStart w:id="7" w:name="_Toc223686013"/>
      <w:bookmarkStart w:id="8" w:name="_Toc232271332"/>
      <w:bookmarkStart w:id="9" w:name="_Toc337747940"/>
      <w:r>
        <w:t>The Artist Tool Suite for Enterprise</w:t>
      </w:r>
      <w:r w:rsidR="00E133EE">
        <w:t xml:space="preserve"> Architect</w:t>
      </w:r>
      <w:r w:rsidR="00C65CD3">
        <w:t xml:space="preserve"> (EA)</w:t>
      </w:r>
      <w:r w:rsidR="00E133EE">
        <w:t xml:space="preserve"> can be installed using the MSI-file. This file can be downloaded from the public Artist Git Hub repository.</w:t>
      </w:r>
    </w:p>
    <w:p w:rsidR="00E133EE" w:rsidRDefault="00C65CD3">
      <w:pPr>
        <w:spacing w:line="276" w:lineRule="auto"/>
        <w:jc w:val="left"/>
      </w:pPr>
      <w:r>
        <w:t>The installation wizard helps you to install the Artist Tool Suite for EA correctly.</w:t>
      </w:r>
    </w:p>
    <w:p w:rsidR="0031772D" w:rsidRDefault="0031772D" w:rsidP="0031772D">
      <w:pPr>
        <w:pStyle w:val="Heading2"/>
      </w:pPr>
      <w:bookmarkStart w:id="10" w:name="_Toc400535416"/>
      <w:r>
        <w:t>Prerequisites</w:t>
      </w:r>
      <w:bookmarkEnd w:id="10"/>
    </w:p>
    <w:p w:rsidR="0031772D" w:rsidRDefault="0031772D">
      <w:pPr>
        <w:spacing w:line="276" w:lineRule="auto"/>
        <w:jc w:val="left"/>
      </w:pPr>
      <w:r>
        <w:t>The following tools are prerequisites for installing the tool suite:</w:t>
      </w:r>
    </w:p>
    <w:p w:rsidR="0031772D" w:rsidRDefault="0031772D" w:rsidP="0031772D">
      <w:pPr>
        <w:pStyle w:val="ListParagraph"/>
        <w:numPr>
          <w:ilvl w:val="0"/>
          <w:numId w:val="7"/>
        </w:numPr>
        <w:spacing w:line="276" w:lineRule="auto"/>
        <w:jc w:val="left"/>
      </w:pPr>
      <w:r>
        <w:t>Windows 7 or higher</w:t>
      </w:r>
    </w:p>
    <w:p w:rsidR="0031772D" w:rsidRDefault="0031772D" w:rsidP="0031772D">
      <w:pPr>
        <w:pStyle w:val="ListParagraph"/>
        <w:numPr>
          <w:ilvl w:val="0"/>
          <w:numId w:val="7"/>
        </w:numPr>
        <w:spacing w:line="276" w:lineRule="auto"/>
        <w:jc w:val="left"/>
      </w:pPr>
      <w:r>
        <w:t>Enterprise Architect</w:t>
      </w:r>
      <w:r w:rsidR="00A17510">
        <w:t xml:space="preserve"> 9 or higher</w:t>
      </w:r>
    </w:p>
    <w:p w:rsidR="0031772D" w:rsidRDefault="001D4455" w:rsidP="0031772D">
      <w:pPr>
        <w:pStyle w:val="ListParagraph"/>
        <w:numPr>
          <w:ilvl w:val="0"/>
          <w:numId w:val="7"/>
        </w:numPr>
        <w:spacing w:line="276" w:lineRule="auto"/>
        <w:jc w:val="left"/>
      </w:pPr>
      <w:r>
        <w:t>Eclipse Juno or Kepler (newer versions are not tested)</w:t>
      </w:r>
    </w:p>
    <w:p w:rsidR="00A17510" w:rsidRDefault="003A3983" w:rsidP="003A3983">
      <w:pPr>
        <w:pStyle w:val="Heading2"/>
      </w:pPr>
      <w:bookmarkStart w:id="11" w:name="_Toc400535417"/>
      <w:r>
        <w:t>Installation Steps</w:t>
      </w:r>
      <w:bookmarkEnd w:id="11"/>
    </w:p>
    <w:p w:rsidR="003A3983" w:rsidRDefault="00102589" w:rsidP="00A17510">
      <w:pPr>
        <w:spacing w:line="276" w:lineRule="auto"/>
        <w:jc w:val="left"/>
      </w:pPr>
      <w:r>
        <w:t>Double-click the ArtistSetup.msi file for s</w:t>
      </w:r>
      <w:r w:rsidR="00250B22">
        <w:t>tarting the installation wizard and click on “Next”:</w:t>
      </w:r>
    </w:p>
    <w:p w:rsidR="00250B22" w:rsidRDefault="00250B22" w:rsidP="00A17510">
      <w:pPr>
        <w:spacing w:line="276" w:lineRule="auto"/>
        <w:jc w:val="left"/>
      </w:pPr>
      <w:r>
        <w:rPr>
          <w:noProof/>
          <w:lang w:val="en-US" w:eastAsia="en-US"/>
        </w:rPr>
        <w:drawing>
          <wp:inline distT="0" distB="0" distL="0" distR="0" wp14:anchorId="7E2AA9CF" wp14:editId="45C177BD">
            <wp:extent cx="3606381" cy="28041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606381" cy="2804160"/>
                    </a:xfrm>
                    <a:prstGeom prst="rect">
                      <a:avLst/>
                    </a:prstGeom>
                  </pic:spPr>
                </pic:pic>
              </a:graphicData>
            </a:graphic>
          </wp:inline>
        </w:drawing>
      </w:r>
    </w:p>
    <w:p w:rsidR="00912804" w:rsidRDefault="00912804" w:rsidP="00A17510">
      <w:pPr>
        <w:spacing w:line="276" w:lineRule="auto"/>
        <w:jc w:val="left"/>
      </w:pPr>
      <w:r>
        <w:t>In the next step, please select the “plugins” folder of your eclipse bundle.</w:t>
      </w:r>
      <w:r w:rsidR="00DB1158">
        <w:t xml:space="preserve"> In this folder a jar file is copied. Please note: The Eclipse plugin (jar) is also copied the installation folder of the tool suite under</w:t>
      </w:r>
      <w:r w:rsidR="00785FB2">
        <w:t xml:space="preserve"> </w:t>
      </w:r>
      <w:r w:rsidR="00785FB2" w:rsidRPr="00785FB2">
        <w:t>C:\Program Files (x86)\SparxSystems\Artist\</w:t>
      </w:r>
      <w:proofErr w:type="spellStart"/>
      <w:r w:rsidR="00785FB2" w:rsidRPr="00785FB2">
        <w:t>ClientSources</w:t>
      </w:r>
      <w:proofErr w:type="spellEnd"/>
      <w:r w:rsidR="00785FB2">
        <w:t>.</w:t>
      </w:r>
    </w:p>
    <w:p w:rsidR="00DB1158" w:rsidRDefault="00DB1158" w:rsidP="00A17510">
      <w:pPr>
        <w:spacing w:line="276" w:lineRule="auto"/>
        <w:jc w:val="left"/>
      </w:pPr>
      <w:r>
        <w:rPr>
          <w:noProof/>
          <w:lang w:val="en-US" w:eastAsia="en-US"/>
        </w:rPr>
        <w:lastRenderedPageBreak/>
        <w:drawing>
          <wp:inline distT="0" distB="0" distL="0" distR="0" wp14:anchorId="2A1B6C25" wp14:editId="7910A327">
            <wp:extent cx="3779520" cy="293878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779520" cy="2938785"/>
                    </a:xfrm>
                    <a:prstGeom prst="rect">
                      <a:avLst/>
                    </a:prstGeom>
                  </pic:spPr>
                </pic:pic>
              </a:graphicData>
            </a:graphic>
          </wp:inline>
        </w:drawing>
      </w:r>
    </w:p>
    <w:p w:rsidR="00102589" w:rsidRDefault="00DB1158" w:rsidP="00A17510">
      <w:pPr>
        <w:spacing w:line="276" w:lineRule="auto"/>
        <w:jc w:val="left"/>
      </w:pPr>
      <w:r>
        <w:t xml:space="preserve">Click on “Next” and then “Finish” to complete the installation. </w:t>
      </w:r>
    </w:p>
    <w:p w:rsidR="00DB1158" w:rsidRDefault="00DB1158" w:rsidP="00A17510">
      <w:pPr>
        <w:spacing w:line="276" w:lineRule="auto"/>
        <w:jc w:val="left"/>
      </w:pPr>
      <w:r>
        <w:t xml:space="preserve">You can now find </w:t>
      </w:r>
      <w:r w:rsidR="0042457B">
        <w:t xml:space="preserve">under </w:t>
      </w:r>
      <w:r w:rsidR="0042457B" w:rsidRPr="0042457B">
        <w:t>C:\Program Files (x86)\SparxSystems\Artist</w:t>
      </w:r>
      <w:r w:rsidR="0042457B">
        <w:t xml:space="preserve"> the installed tool suite.</w:t>
      </w:r>
    </w:p>
    <w:p w:rsidR="003A3983" w:rsidRDefault="00BA0AD2" w:rsidP="00BA0AD2">
      <w:pPr>
        <w:pStyle w:val="Heading2"/>
      </w:pPr>
      <w:bookmarkStart w:id="12" w:name="_Toc400535418"/>
      <w:r>
        <w:t>Uninstall</w:t>
      </w:r>
      <w:bookmarkEnd w:id="12"/>
    </w:p>
    <w:p w:rsidR="00BA0AD2" w:rsidRDefault="0067316E" w:rsidP="00A17510">
      <w:pPr>
        <w:spacing w:line="276" w:lineRule="auto"/>
        <w:jc w:val="left"/>
      </w:pPr>
      <w:r>
        <w:t xml:space="preserve">If you want to uninstall the tool suite, please open the “Program and Features” overview of your windows machine. </w:t>
      </w:r>
    </w:p>
    <w:p w:rsidR="00D9075C" w:rsidRDefault="00D9075C" w:rsidP="00A17510">
      <w:pPr>
        <w:spacing w:line="276" w:lineRule="auto"/>
        <w:jc w:val="left"/>
      </w:pPr>
      <w:r>
        <w:rPr>
          <w:noProof/>
          <w:lang w:val="en-US" w:eastAsia="en-US"/>
        </w:rPr>
        <w:drawing>
          <wp:inline distT="0" distB="0" distL="0" distR="0" wp14:anchorId="0E4FF599" wp14:editId="2C8DADC0">
            <wp:extent cx="5400040" cy="677313"/>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00040" cy="677313"/>
                    </a:xfrm>
                    <a:prstGeom prst="rect">
                      <a:avLst/>
                    </a:prstGeom>
                  </pic:spPr>
                </pic:pic>
              </a:graphicData>
            </a:graphic>
          </wp:inline>
        </w:drawing>
      </w:r>
    </w:p>
    <w:p w:rsidR="00D9075C" w:rsidRDefault="00D9075C" w:rsidP="00A17510">
      <w:pPr>
        <w:spacing w:line="276" w:lineRule="auto"/>
        <w:jc w:val="left"/>
      </w:pPr>
      <w:r>
        <w:t xml:space="preserve">Select “Artist” and then click on </w:t>
      </w:r>
      <w:r w:rsidR="004C63BF">
        <w:t>“U</w:t>
      </w:r>
      <w:r>
        <w:t>ninstall</w:t>
      </w:r>
      <w:r w:rsidR="004C63BF">
        <w:t>”</w:t>
      </w:r>
      <w:r w:rsidR="003A3790">
        <w:t xml:space="preserve"> for</w:t>
      </w:r>
      <w:r w:rsidR="002F1772">
        <w:t xml:space="preserve"> un</w:t>
      </w:r>
      <w:r w:rsidR="00154C01">
        <w:t xml:space="preserve">installing the tool suite and </w:t>
      </w:r>
      <w:r w:rsidR="003A3790">
        <w:t>deleting all data from your computer</w:t>
      </w:r>
      <w:r>
        <w:t>.</w:t>
      </w:r>
    </w:p>
    <w:p w:rsidR="009D40B1" w:rsidRDefault="000C28FA" w:rsidP="009D40B1">
      <w:pPr>
        <w:pStyle w:val="Heading1"/>
      </w:pPr>
      <w:bookmarkStart w:id="13" w:name="_Toc400535419"/>
      <w:r>
        <w:t>User G</w:t>
      </w:r>
      <w:r w:rsidR="00FC3036">
        <w:t>uide</w:t>
      </w:r>
      <w:bookmarkEnd w:id="13"/>
    </w:p>
    <w:p w:rsidR="00D50053" w:rsidRPr="005D640D" w:rsidRDefault="00C27837" w:rsidP="008D4E45">
      <w:pPr>
        <w:pStyle w:val="Heading2"/>
      </w:pPr>
      <w:bookmarkStart w:id="14" w:name="_Toc400535420"/>
      <w:bookmarkEnd w:id="7"/>
      <w:bookmarkEnd w:id="8"/>
      <w:bookmarkEnd w:id="9"/>
      <w:r>
        <w:t>Model Preparation</w:t>
      </w:r>
      <w:bookmarkEnd w:id="14"/>
      <w:r>
        <w:t xml:space="preserve"> </w:t>
      </w:r>
    </w:p>
    <w:p w:rsidR="00D654EC" w:rsidRDefault="005468C0" w:rsidP="005468C0">
      <w:pPr>
        <w:pStyle w:val="Heading3"/>
      </w:pPr>
      <w:bookmarkStart w:id="15" w:name="_Toc337747946"/>
      <w:bookmarkStart w:id="16" w:name="_Toc400535421"/>
      <w:r>
        <w:t>Support for referenced parents</w:t>
      </w:r>
      <w:bookmarkEnd w:id="16"/>
    </w:p>
    <w:p w:rsidR="005468C0" w:rsidRDefault="003F0925" w:rsidP="005468C0">
      <w:pPr>
        <w:rPr>
          <w:rFonts w:eastAsiaTheme="majorEastAsia"/>
          <w:lang w:val="en-US"/>
        </w:rPr>
      </w:pPr>
      <w:r>
        <w:rPr>
          <w:rFonts w:eastAsiaTheme="majorEastAsia"/>
          <w:lang w:val="en-US"/>
        </w:rPr>
        <w:t>If your classes in your EA model have references to external classes which are not part of the model, you can use this plug-in to automatically generate placeholder classes for them.</w:t>
      </w:r>
      <w:r w:rsidR="00E7590B">
        <w:rPr>
          <w:rFonts w:eastAsiaTheme="majorEastAsia"/>
          <w:lang w:val="en-US"/>
        </w:rPr>
        <w:t xml:space="preserve"> Right-click </w:t>
      </w:r>
      <w:r w:rsidR="00AA0F6D">
        <w:rPr>
          <w:rFonts w:eastAsiaTheme="majorEastAsia"/>
          <w:lang w:val="en-US"/>
        </w:rPr>
        <w:t>on the namespace root</w:t>
      </w:r>
      <w:r w:rsidR="00E7590B">
        <w:rPr>
          <w:rFonts w:eastAsiaTheme="majorEastAsia"/>
          <w:lang w:val="en-US"/>
        </w:rPr>
        <w:t xml:space="preserve"> package</w:t>
      </w:r>
      <w:r w:rsidR="00AA0F6D">
        <w:rPr>
          <w:rFonts w:eastAsiaTheme="majorEastAsia"/>
          <w:lang w:val="en-US"/>
        </w:rPr>
        <w:t xml:space="preserve"> (indicated with a small red icon)</w:t>
      </w:r>
      <w:r w:rsidR="00E7590B">
        <w:rPr>
          <w:rFonts w:eastAsiaTheme="majorEastAsia"/>
          <w:lang w:val="en-US"/>
        </w:rPr>
        <w:t xml:space="preserve"> in the Project Browser and select “Extension -&gt; Artist -&gt; </w:t>
      </w:r>
      <w:r w:rsidR="001F48B9">
        <w:rPr>
          <w:rFonts w:eastAsiaTheme="majorEastAsia"/>
          <w:lang w:val="en-US"/>
        </w:rPr>
        <w:t>Generate</w:t>
      </w:r>
      <w:r w:rsidR="00E7590B">
        <w:rPr>
          <w:rFonts w:eastAsiaTheme="majorEastAsia"/>
          <w:lang w:val="en-US"/>
        </w:rPr>
        <w:t xml:space="preserve"> Parent</w:t>
      </w:r>
      <w:r w:rsidR="001F48B9">
        <w:rPr>
          <w:rFonts w:eastAsiaTheme="majorEastAsia"/>
          <w:lang w:val="en-US"/>
        </w:rPr>
        <w:t xml:space="preserve"> Classes</w:t>
      </w:r>
      <w:r w:rsidR="00E7590B">
        <w:rPr>
          <w:rFonts w:eastAsiaTheme="majorEastAsia"/>
          <w:lang w:val="en-US"/>
        </w:rPr>
        <w:t>”.</w:t>
      </w:r>
      <w:r w:rsidR="00516296">
        <w:rPr>
          <w:rFonts w:eastAsiaTheme="majorEastAsia"/>
          <w:lang w:val="en-US"/>
        </w:rPr>
        <w:t xml:space="preserve"> These classes now can be exported together with your model.</w:t>
      </w:r>
    </w:p>
    <w:p w:rsidR="002B720F" w:rsidRDefault="002B720F" w:rsidP="002B720F">
      <w:pPr>
        <w:pStyle w:val="Heading3"/>
      </w:pPr>
      <w:bookmarkStart w:id="17" w:name="_Toc400535422"/>
      <w:r>
        <w:t>Type Checker and Resolver</w:t>
      </w:r>
      <w:bookmarkEnd w:id="17"/>
    </w:p>
    <w:p w:rsidR="002B720F" w:rsidRDefault="002B720F" w:rsidP="005468C0">
      <w:pPr>
        <w:rPr>
          <w:rFonts w:eastAsiaTheme="majorEastAsia"/>
          <w:lang w:val="en-US"/>
        </w:rPr>
      </w:pPr>
      <w:r>
        <w:rPr>
          <w:rFonts w:eastAsiaTheme="majorEastAsia"/>
          <w:lang w:val="en-US"/>
        </w:rPr>
        <w:t xml:space="preserve">When reverse engineering source code with EA, it might happen, especially when importing additional frameworks, that types of operations, parameters, etc. are not referenced. Instead of references string values are used. With this Artist feature you can resolve these issues </w:t>
      </w:r>
      <w:r>
        <w:rPr>
          <w:rFonts w:eastAsiaTheme="majorEastAsia"/>
          <w:lang w:val="en-US"/>
        </w:rPr>
        <w:lastRenderedPageBreak/>
        <w:t>automatically. In addition, the namespace structure is also considered.</w:t>
      </w:r>
      <w:r w:rsidR="006558B4">
        <w:rPr>
          <w:rFonts w:eastAsiaTheme="majorEastAsia"/>
          <w:lang w:val="en-US"/>
        </w:rPr>
        <w:t xml:space="preserve"> These features are executed before the parent classes are generated (cf. section 2.1.1) by right-clicking a package in the Package Browser and by selecting </w:t>
      </w:r>
      <w:r w:rsidR="006558B4">
        <w:rPr>
          <w:rFonts w:eastAsiaTheme="majorEastAsia"/>
          <w:lang w:val="en-US"/>
        </w:rPr>
        <w:t>“Extension -&gt; Artist -&gt; Generate Parent Classes”</w:t>
      </w:r>
      <w:r w:rsidR="006558B4">
        <w:rPr>
          <w:rFonts w:eastAsiaTheme="majorEastAsia"/>
          <w:lang w:val="en-US"/>
        </w:rPr>
        <w:t>.</w:t>
      </w:r>
    </w:p>
    <w:p w:rsidR="0005748A" w:rsidRDefault="00EB5652" w:rsidP="00EB5652">
      <w:pPr>
        <w:pStyle w:val="Heading2"/>
      </w:pPr>
      <w:bookmarkStart w:id="18" w:name="_Toc400535423"/>
      <w:r>
        <w:t>EA-</w:t>
      </w:r>
      <w:r w:rsidR="0005748A">
        <w:t>Eclipse Bridge</w:t>
      </w:r>
      <w:bookmarkEnd w:id="18"/>
    </w:p>
    <w:p w:rsidR="0005748A" w:rsidRPr="0005748A" w:rsidRDefault="0005748A" w:rsidP="0005748A">
      <w:pPr>
        <w:rPr>
          <w:rFonts w:eastAsiaTheme="majorEastAsia"/>
          <w:lang w:val="en-US"/>
        </w:rPr>
      </w:pPr>
      <w:proofErr w:type="gramStart"/>
      <w:r>
        <w:rPr>
          <w:rFonts w:eastAsiaTheme="majorEastAsia"/>
          <w:lang w:val="en-US"/>
        </w:rPr>
        <w:t>To export the data to Eclipse, right-click a package and select “Extensions -&gt; Artist -&gt; UML2EMFExporter”.</w:t>
      </w:r>
      <w:proofErr w:type="gramEnd"/>
      <w:r>
        <w:rPr>
          <w:rFonts w:eastAsiaTheme="majorEastAsia"/>
          <w:lang w:val="en-US"/>
        </w:rPr>
        <w:t xml:space="preserve"> The Exporter-Service is opened visualized by the following window:</w:t>
      </w:r>
    </w:p>
    <w:p w:rsidR="004D6B38" w:rsidRDefault="0005748A" w:rsidP="004D6B38">
      <w:pPr>
        <w:rPr>
          <w:rFonts w:eastAsiaTheme="majorEastAsia"/>
          <w:lang w:val="en-US"/>
        </w:rPr>
      </w:pPr>
      <w:r>
        <w:rPr>
          <w:noProof/>
          <w:lang w:val="en-US" w:eastAsia="en-US"/>
        </w:rPr>
        <w:drawing>
          <wp:inline distT="0" distB="0" distL="0" distR="0" wp14:anchorId="0744B499" wp14:editId="71D10DE6">
            <wp:extent cx="4091940" cy="645714"/>
            <wp:effectExtent l="0" t="0" r="381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091940" cy="645714"/>
                    </a:xfrm>
                    <a:prstGeom prst="rect">
                      <a:avLst/>
                    </a:prstGeom>
                  </pic:spPr>
                </pic:pic>
              </a:graphicData>
            </a:graphic>
          </wp:inline>
        </w:drawing>
      </w:r>
    </w:p>
    <w:p w:rsidR="0005748A" w:rsidRDefault="00E63FB4" w:rsidP="004D6B38">
      <w:pPr>
        <w:rPr>
          <w:rFonts w:eastAsiaTheme="majorEastAsia"/>
          <w:lang w:val="en-US"/>
        </w:rPr>
      </w:pPr>
      <w:r>
        <w:rPr>
          <w:rFonts w:eastAsiaTheme="majorEastAsia"/>
          <w:lang w:val="en-US"/>
        </w:rPr>
        <w:t>Inside Eclipse you can start to import the model, by clicking on “Artist -&gt; Import Model from Bridge”. You are forced to select a folder in the Eclipse Package Explorer.</w:t>
      </w:r>
    </w:p>
    <w:p w:rsidR="0005748A" w:rsidRDefault="00E63FB4" w:rsidP="004D6B38">
      <w:pPr>
        <w:rPr>
          <w:rFonts w:eastAsiaTheme="majorEastAsia"/>
          <w:lang w:val="en-US"/>
        </w:rPr>
      </w:pPr>
      <w:r>
        <w:rPr>
          <w:noProof/>
          <w:lang w:val="en-US" w:eastAsia="en-US"/>
        </w:rPr>
        <w:drawing>
          <wp:inline distT="0" distB="0" distL="0" distR="0" wp14:anchorId="7C0F12DB" wp14:editId="695367BF">
            <wp:extent cx="3537575" cy="3901440"/>
            <wp:effectExtent l="0" t="0" r="635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536353" cy="3900093"/>
                    </a:xfrm>
                    <a:prstGeom prst="rect">
                      <a:avLst/>
                    </a:prstGeom>
                  </pic:spPr>
                </pic:pic>
              </a:graphicData>
            </a:graphic>
          </wp:inline>
        </w:drawing>
      </w:r>
    </w:p>
    <w:p w:rsidR="00E63FB4" w:rsidRDefault="00A33A44" w:rsidP="004D6B38">
      <w:pPr>
        <w:rPr>
          <w:rFonts w:eastAsiaTheme="majorEastAsia"/>
          <w:lang w:val="en-US"/>
        </w:rPr>
      </w:pPr>
      <w:r>
        <w:rPr>
          <w:rFonts w:eastAsiaTheme="majorEastAsia"/>
          <w:lang w:val="en-US"/>
        </w:rPr>
        <w:t>After confirming, the .</w:t>
      </w:r>
      <w:proofErr w:type="spellStart"/>
      <w:r>
        <w:rPr>
          <w:rFonts w:eastAsiaTheme="majorEastAsia"/>
          <w:lang w:val="en-US"/>
        </w:rPr>
        <w:t>uml</w:t>
      </w:r>
      <w:proofErr w:type="spellEnd"/>
      <w:r>
        <w:rPr>
          <w:rFonts w:eastAsiaTheme="majorEastAsia"/>
          <w:lang w:val="en-US"/>
        </w:rPr>
        <w:t xml:space="preserve"> file is created in the specified folder. In addition, a </w:t>
      </w:r>
      <w:r w:rsidR="00302F5C">
        <w:rPr>
          <w:rFonts w:eastAsiaTheme="majorEastAsia"/>
          <w:lang w:val="en-US"/>
        </w:rPr>
        <w:t xml:space="preserve">UML </w:t>
      </w:r>
      <w:r>
        <w:rPr>
          <w:rFonts w:eastAsiaTheme="majorEastAsia"/>
          <w:lang w:val="en-US"/>
        </w:rPr>
        <w:t>profile is generated as described above.</w:t>
      </w:r>
      <w:r w:rsidR="008A0BDA">
        <w:rPr>
          <w:rFonts w:eastAsiaTheme="majorEastAsia"/>
          <w:lang w:val="en-US"/>
        </w:rPr>
        <w:t xml:space="preserve"> After successfully creating the file, the bridge connection is closed automatically.</w:t>
      </w:r>
    </w:p>
    <w:p w:rsidR="00243FDA" w:rsidRDefault="00243FDA" w:rsidP="004D6B38">
      <w:pPr>
        <w:rPr>
          <w:rFonts w:eastAsiaTheme="majorEastAsia"/>
          <w:lang w:val="en-US"/>
        </w:rPr>
      </w:pPr>
      <w:r>
        <w:rPr>
          <w:rFonts w:eastAsiaTheme="majorEastAsia"/>
          <w:lang w:val="en-US"/>
        </w:rPr>
        <w:t>Please note: Currently only UML Class Diagrams are supported.</w:t>
      </w:r>
    </w:p>
    <w:p w:rsidR="0042277A" w:rsidRDefault="0042277A" w:rsidP="0042277A">
      <w:pPr>
        <w:pStyle w:val="Heading3"/>
      </w:pPr>
      <w:bookmarkStart w:id="19" w:name="_Toc400535424"/>
      <w:r>
        <w:t>Generic profile for exporting .Net specifics</w:t>
      </w:r>
      <w:bookmarkEnd w:id="19"/>
    </w:p>
    <w:p w:rsidR="0042277A" w:rsidRDefault="0042277A" w:rsidP="0042277A">
      <w:pPr>
        <w:rPr>
          <w:rFonts w:eastAsiaTheme="majorEastAsia"/>
          <w:lang w:val="en-US"/>
        </w:rPr>
      </w:pPr>
      <w:r>
        <w:rPr>
          <w:rFonts w:eastAsiaTheme="majorEastAsia"/>
          <w:lang w:val="en-US"/>
        </w:rPr>
        <w:t>To cover all C# specifics inside a UML Class model, Enterprise Architect is storing this information as so-called Tagged Values to the dedicated Elements. These elements can be classes, interfaces, enumeration, operations or attributes. To export this information, a generic C# UML profile is automatically created inside Eclipse and its stereotypes are applied to the dedicated elements.</w:t>
      </w:r>
    </w:p>
    <w:p w:rsidR="004D6B38" w:rsidRDefault="004D6B38" w:rsidP="004D6B38">
      <w:pPr>
        <w:pStyle w:val="Heading2"/>
        <w:rPr>
          <w:lang w:val="en-US"/>
        </w:rPr>
      </w:pPr>
      <w:bookmarkStart w:id="20" w:name="_Toc400535425"/>
      <w:r>
        <w:rPr>
          <w:lang w:val="en-US"/>
        </w:rPr>
        <w:lastRenderedPageBreak/>
        <w:t>Dependency Generator</w:t>
      </w:r>
      <w:bookmarkEnd w:id="20"/>
    </w:p>
    <w:p w:rsidR="004D6B38" w:rsidRDefault="008B2C0E" w:rsidP="004D6B38">
      <w:pPr>
        <w:rPr>
          <w:rFonts w:eastAsiaTheme="majorEastAsia"/>
          <w:lang w:val="en-US"/>
        </w:rPr>
      </w:pPr>
      <w:r>
        <w:rPr>
          <w:rFonts w:eastAsiaTheme="majorEastAsia"/>
          <w:lang w:val="en-US"/>
        </w:rPr>
        <w:t xml:space="preserve">With the Artist Tool Suite you are able to visualize the dependencies your model packages to better understand your already imported legacy </w:t>
      </w:r>
      <w:r w:rsidR="00644492">
        <w:rPr>
          <w:rFonts w:eastAsiaTheme="majorEastAsia"/>
          <w:lang w:val="en-US"/>
        </w:rPr>
        <w:t>application</w:t>
      </w:r>
      <w:r>
        <w:rPr>
          <w:rFonts w:eastAsiaTheme="majorEastAsia"/>
          <w:lang w:val="en-US"/>
        </w:rPr>
        <w:t>.</w:t>
      </w:r>
      <w:r w:rsidR="00A07004">
        <w:rPr>
          <w:rFonts w:eastAsiaTheme="majorEastAsia"/>
          <w:lang w:val="en-US"/>
        </w:rPr>
        <w:t xml:space="preserve"> </w:t>
      </w:r>
      <w:proofErr w:type="gramStart"/>
      <w:r w:rsidR="00A07004">
        <w:rPr>
          <w:rFonts w:eastAsiaTheme="majorEastAsia"/>
          <w:lang w:val="en-US"/>
        </w:rPr>
        <w:t>Right-click a package in the project browser and select “Extensions -&gt; Artist -&gt; Resolve Package Dependencies”</w:t>
      </w:r>
      <w:r w:rsidR="00A2055A">
        <w:rPr>
          <w:rFonts w:eastAsiaTheme="majorEastAsia"/>
          <w:lang w:val="en-US"/>
        </w:rPr>
        <w:t>.</w:t>
      </w:r>
      <w:proofErr w:type="gramEnd"/>
      <w:r w:rsidR="00A2055A">
        <w:rPr>
          <w:rFonts w:eastAsiaTheme="majorEastAsia"/>
          <w:lang w:val="en-US"/>
        </w:rPr>
        <w:t xml:space="preserve"> A diagram is automatically generated visualizing the dependencies between your packages. </w:t>
      </w:r>
      <w:r w:rsidR="00F1084C">
        <w:rPr>
          <w:rFonts w:eastAsiaTheme="majorEastAsia"/>
          <w:lang w:val="en-US"/>
        </w:rPr>
        <w:t xml:space="preserve">The following diagram is generated for the </w:t>
      </w:r>
      <w:proofErr w:type="spellStart"/>
      <w:r w:rsidR="00F1084C">
        <w:rPr>
          <w:rFonts w:eastAsiaTheme="majorEastAsia"/>
          <w:lang w:val="en-US"/>
        </w:rPr>
        <w:t>PetShop</w:t>
      </w:r>
      <w:proofErr w:type="spellEnd"/>
      <w:r w:rsidR="00F1084C">
        <w:rPr>
          <w:rFonts w:eastAsiaTheme="majorEastAsia"/>
          <w:lang w:val="en-US"/>
        </w:rPr>
        <w:t xml:space="preserve"> Example used in the Artist project.</w:t>
      </w:r>
    </w:p>
    <w:p w:rsidR="00F1084C" w:rsidRDefault="00F1084C" w:rsidP="004D6B38">
      <w:pPr>
        <w:rPr>
          <w:rFonts w:eastAsiaTheme="majorEastAsia"/>
          <w:lang w:val="en-US"/>
        </w:rPr>
      </w:pPr>
      <w:r>
        <w:rPr>
          <w:rFonts w:eastAsiaTheme="majorEastAsia"/>
          <w:noProof/>
          <w:lang w:val="en-US" w:eastAsia="en-US"/>
        </w:rPr>
        <w:drawing>
          <wp:inline distT="0" distB="0" distL="0" distR="0" wp14:anchorId="3FC004E5" wp14:editId="44889E5B">
            <wp:extent cx="5400040" cy="3448311"/>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00040" cy="3448311"/>
                    </a:xfrm>
                    <a:prstGeom prst="rect">
                      <a:avLst/>
                    </a:prstGeom>
                    <a:noFill/>
                    <a:ln>
                      <a:noFill/>
                    </a:ln>
                  </pic:spPr>
                </pic:pic>
              </a:graphicData>
            </a:graphic>
          </wp:inline>
        </w:drawing>
      </w:r>
    </w:p>
    <w:p w:rsidR="006127A1" w:rsidRDefault="006127A1" w:rsidP="004D6B38">
      <w:pPr>
        <w:rPr>
          <w:rFonts w:eastAsiaTheme="majorEastAsia"/>
          <w:lang w:val="en-US"/>
        </w:rPr>
      </w:pPr>
      <w:r>
        <w:rPr>
          <w:rFonts w:eastAsiaTheme="majorEastAsia"/>
          <w:lang w:val="en-US"/>
        </w:rPr>
        <w:t>You can delete the generated dependency relationships by right-clicking a package and by selecting “Extensions -&gt; Artist -&gt; Delete Package Dependencies.</w:t>
      </w:r>
    </w:p>
    <w:p w:rsidR="004D6B38" w:rsidRDefault="004D6B38" w:rsidP="004D6B38">
      <w:pPr>
        <w:rPr>
          <w:rFonts w:eastAsiaTheme="majorEastAsia"/>
          <w:lang w:val="en-US"/>
        </w:rPr>
      </w:pPr>
    </w:p>
    <w:p w:rsidR="004D6B38" w:rsidRDefault="008A6B82" w:rsidP="006C6EFF">
      <w:pPr>
        <w:pStyle w:val="Heading2"/>
        <w:rPr>
          <w:lang w:val="en-US"/>
        </w:rPr>
      </w:pPr>
      <w:bookmarkStart w:id="21" w:name="_Toc400535426"/>
      <w:r>
        <w:rPr>
          <w:lang w:val="en-US"/>
        </w:rPr>
        <w:t>Code Generation incl. Model Validation</w:t>
      </w:r>
      <w:bookmarkEnd w:id="21"/>
    </w:p>
    <w:p w:rsidR="006C6EFF" w:rsidRDefault="00CE5166" w:rsidP="00CE5166">
      <w:pPr>
        <w:rPr>
          <w:rFonts w:eastAsiaTheme="majorEastAsia"/>
          <w:lang w:val="en-US"/>
        </w:rPr>
      </w:pPr>
      <w:r w:rsidRPr="00CE5166">
        <w:rPr>
          <w:rFonts w:eastAsiaTheme="majorEastAsia"/>
          <w:lang w:val="en-US"/>
        </w:rPr>
        <w:t xml:space="preserve">Before generating code out of an EA model, it can be validated to end up with </w:t>
      </w:r>
      <w:proofErr w:type="spellStart"/>
      <w:r w:rsidRPr="00CE5166">
        <w:rPr>
          <w:rFonts w:eastAsiaTheme="majorEastAsia"/>
          <w:lang w:val="en-US"/>
        </w:rPr>
        <w:t>compileable</w:t>
      </w:r>
      <w:proofErr w:type="spellEnd"/>
      <w:r w:rsidRPr="00CE5166">
        <w:rPr>
          <w:rFonts w:eastAsiaTheme="majorEastAsia"/>
          <w:lang w:val="en-US"/>
        </w:rPr>
        <w:t xml:space="preserve"> source code.</w:t>
      </w:r>
    </w:p>
    <w:p w:rsidR="00CE5166" w:rsidRDefault="00CE5166" w:rsidP="00CE5166">
      <w:pPr>
        <w:rPr>
          <w:rFonts w:eastAsiaTheme="majorEastAsia"/>
          <w:lang w:val="en-US"/>
        </w:rPr>
      </w:pPr>
      <w:r w:rsidRPr="00CE5166">
        <w:rPr>
          <w:rFonts w:eastAsiaTheme="majorEastAsia"/>
          <w:lang w:val="en-US"/>
        </w:rPr>
        <w:t xml:space="preserve">If the </w:t>
      </w:r>
      <w:r>
        <w:rPr>
          <w:rFonts w:eastAsiaTheme="majorEastAsia"/>
          <w:lang w:val="en-US"/>
        </w:rPr>
        <w:t>tool suite</w:t>
      </w:r>
      <w:r w:rsidRPr="00CE5166">
        <w:rPr>
          <w:rFonts w:eastAsiaTheme="majorEastAsia"/>
          <w:lang w:val="en-US"/>
        </w:rPr>
        <w:t xml:space="preserve"> is loaded successfully you can find a dedicated menu entry under “Extensions” inside Enterprise Architect. For activating or deactivating validation rules you can click on “Extensions -&gt; Artist -&gt; Options”:</w:t>
      </w:r>
    </w:p>
    <w:p w:rsidR="004A5D9B" w:rsidRDefault="004A5D9B" w:rsidP="00CE5166">
      <w:pPr>
        <w:rPr>
          <w:rFonts w:eastAsiaTheme="majorEastAsia"/>
          <w:lang w:val="en-US"/>
        </w:rPr>
      </w:pPr>
      <w:r>
        <w:rPr>
          <w:noProof/>
          <w:lang w:val="en-US" w:eastAsia="en-US"/>
        </w:rPr>
        <w:lastRenderedPageBreak/>
        <w:drawing>
          <wp:inline distT="0" distB="0" distL="0" distR="0" wp14:anchorId="482FE8BE" wp14:editId="71009923">
            <wp:extent cx="5400040" cy="2960370"/>
            <wp:effectExtent l="0" t="0" r="0" b="0"/>
            <wp:docPr id="32" name="Picture 32"/>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16"/>
                    <a:stretch>
                      <a:fillRect/>
                    </a:stretch>
                  </pic:blipFill>
                  <pic:spPr>
                    <a:xfrm>
                      <a:off x="0" y="0"/>
                      <a:ext cx="5400040" cy="2960370"/>
                    </a:xfrm>
                    <a:prstGeom prst="rect">
                      <a:avLst/>
                    </a:prstGeom>
                  </pic:spPr>
                </pic:pic>
              </a:graphicData>
            </a:graphic>
          </wp:inline>
        </w:drawing>
      </w:r>
    </w:p>
    <w:p w:rsidR="004A5D9B" w:rsidRDefault="004A5D9B" w:rsidP="004A5D9B">
      <w:r>
        <w:t>In this dialog, you can also activate and deactivate auto-correction for the validation rules. In addition, you can also specify the backup options. Before the tool is modifying the model by auto-correction it exports the model as so called baseline or as XMI file. The validation itself can be started by right-clicking a package in the model and by selecting “Extensions -&gt; Artist -&gt; Model Validation -&gt; Start”.</w:t>
      </w:r>
    </w:p>
    <w:p w:rsidR="004A5D9B" w:rsidRDefault="004A5D9B" w:rsidP="004A5D9B">
      <w:r>
        <w:t>The detected errors are listed in the “Model Validation Results” window:</w:t>
      </w:r>
    </w:p>
    <w:p w:rsidR="004A5D9B" w:rsidRDefault="004A5D9B" w:rsidP="004A5D9B">
      <w:pPr>
        <w:rPr>
          <w:rFonts w:eastAsiaTheme="majorEastAsia"/>
          <w:lang w:val="en-US"/>
        </w:rPr>
      </w:pPr>
      <w:r>
        <w:rPr>
          <w:noProof/>
          <w:lang w:val="en-US" w:eastAsia="en-US"/>
        </w:rPr>
        <w:drawing>
          <wp:inline distT="0" distB="0" distL="0" distR="0" wp14:anchorId="3EFFC4EF" wp14:editId="7532C9FB">
            <wp:extent cx="5400040" cy="1758315"/>
            <wp:effectExtent l="0" t="0" r="0" b="0"/>
            <wp:docPr id="34" name="Picture 34"/>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17"/>
                    <a:stretch>
                      <a:fillRect/>
                    </a:stretch>
                  </pic:blipFill>
                  <pic:spPr>
                    <a:xfrm>
                      <a:off x="0" y="0"/>
                      <a:ext cx="5400040" cy="1758315"/>
                    </a:xfrm>
                    <a:prstGeom prst="rect">
                      <a:avLst/>
                    </a:prstGeom>
                  </pic:spPr>
                </pic:pic>
              </a:graphicData>
            </a:graphic>
          </wp:inline>
        </w:drawing>
      </w:r>
    </w:p>
    <w:p w:rsidR="004A5D9B" w:rsidRDefault="004A5D9B" w:rsidP="004A5D9B">
      <w:pPr>
        <w:rPr>
          <w:rFonts w:eastAsiaTheme="majorEastAsia"/>
          <w:lang w:val="en-US"/>
        </w:rPr>
      </w:pPr>
      <w:r w:rsidRPr="004A5D9B">
        <w:rPr>
          <w:rFonts w:eastAsiaTheme="majorEastAsia"/>
          <w:lang w:val="en-US"/>
        </w:rPr>
        <w:t>In addition, some basic metrics are provided. Rules can be weighted that is influencing the final result.</w:t>
      </w:r>
    </w:p>
    <w:p w:rsidR="004A5D9B" w:rsidRDefault="004A5D9B" w:rsidP="004A5D9B">
      <w:pPr>
        <w:rPr>
          <w:rFonts w:eastAsiaTheme="majorEastAsia"/>
          <w:lang w:val="en-US"/>
        </w:rPr>
      </w:pPr>
      <w:r>
        <w:rPr>
          <w:noProof/>
          <w:lang w:val="en-US" w:eastAsia="en-US"/>
        </w:rPr>
        <w:lastRenderedPageBreak/>
        <w:drawing>
          <wp:inline distT="0" distB="0" distL="0" distR="0" wp14:anchorId="387B9520" wp14:editId="7814B8AD">
            <wp:extent cx="5400040" cy="4069715"/>
            <wp:effectExtent l="0" t="0" r="0" b="6985"/>
            <wp:docPr id="39" name="Picture 39"/>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18"/>
                    <a:stretch>
                      <a:fillRect/>
                    </a:stretch>
                  </pic:blipFill>
                  <pic:spPr>
                    <a:xfrm>
                      <a:off x="0" y="0"/>
                      <a:ext cx="5400040" cy="4069715"/>
                    </a:xfrm>
                    <a:prstGeom prst="rect">
                      <a:avLst/>
                    </a:prstGeom>
                  </pic:spPr>
                </pic:pic>
              </a:graphicData>
            </a:graphic>
          </wp:inline>
        </w:drawing>
      </w:r>
    </w:p>
    <w:p w:rsidR="004A5D9B" w:rsidRDefault="004A5D9B" w:rsidP="004A5D9B">
      <w:r>
        <w:t xml:space="preserve">If you now right-click a package in the project browser and select “Code Engineering -&gt; Generate Source Code” this dialog is opened: </w:t>
      </w:r>
    </w:p>
    <w:p w:rsidR="004A5D9B" w:rsidRDefault="004A5D9B" w:rsidP="004A5D9B">
      <w:pPr>
        <w:rPr>
          <w:rFonts w:eastAsiaTheme="majorEastAsia"/>
        </w:rPr>
      </w:pPr>
      <w:r>
        <w:rPr>
          <w:noProof/>
          <w:lang w:val="en-US" w:eastAsia="en-US"/>
        </w:rPr>
        <w:drawing>
          <wp:inline distT="0" distB="0" distL="0" distR="0" wp14:anchorId="4DFDACB3" wp14:editId="17D71F94">
            <wp:extent cx="4008120" cy="3032760"/>
            <wp:effectExtent l="0" t="0" r="0" b="0"/>
            <wp:docPr id="43" name="Picture 43"/>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004593" cy="3030092"/>
                    </a:xfrm>
                    <a:prstGeom prst="rect">
                      <a:avLst/>
                    </a:prstGeom>
                    <a:noFill/>
                    <a:ln>
                      <a:noFill/>
                    </a:ln>
                  </pic:spPr>
                </pic:pic>
              </a:graphicData>
            </a:graphic>
          </wp:inline>
        </w:drawing>
      </w:r>
    </w:p>
    <w:p w:rsidR="004A5D9B" w:rsidRDefault="004A5D9B" w:rsidP="004A5D9B">
      <w:r>
        <w:t>Here, you have basically three different options:</w:t>
      </w:r>
    </w:p>
    <w:p w:rsidR="004A5D9B" w:rsidRDefault="004A5D9B" w:rsidP="004A5D9B">
      <w:pPr>
        <w:pStyle w:val="ListParagraph"/>
        <w:numPr>
          <w:ilvl w:val="1"/>
          <w:numId w:val="8"/>
        </w:numPr>
      </w:pPr>
      <w:r>
        <w:t xml:space="preserve">If you want to follow a Roundtrip Engineering approach, that is to synchronize the model and code, both are updated accordingly to your changes. You can </w:t>
      </w:r>
      <w:r>
        <w:lastRenderedPageBreak/>
        <w:t>also select “Overwrite code”. With this option you override the before generated code.</w:t>
      </w:r>
    </w:p>
    <w:p w:rsidR="004A5D9B" w:rsidRDefault="004A5D9B" w:rsidP="004A5D9B">
      <w:pPr>
        <w:pStyle w:val="ListParagraph"/>
        <w:numPr>
          <w:ilvl w:val="1"/>
          <w:numId w:val="8"/>
        </w:numPr>
      </w:pPr>
      <w:r>
        <w:t xml:space="preserve">If your model is structured with the help of packages, the “Include all Child Packages” checkbox should be selected for recursively looping all elements in the model for which code is generated. </w:t>
      </w:r>
    </w:p>
    <w:p w:rsidR="004A5D9B" w:rsidRDefault="004A5D9B" w:rsidP="004A5D9B">
      <w:pPr>
        <w:pStyle w:val="ListParagraph"/>
        <w:numPr>
          <w:ilvl w:val="1"/>
          <w:numId w:val="8"/>
        </w:numPr>
      </w:pPr>
      <w:r>
        <w:t>Finally, if you want to specify a specific folder in which the code is generated, you have to select the “Auto Generate Files” checkbox. If activated you are forced to select a folder in your file system.</w:t>
      </w:r>
    </w:p>
    <w:p w:rsidR="004A5D9B" w:rsidRDefault="004A5D9B" w:rsidP="004A5D9B">
      <w:r>
        <w:t xml:space="preserve">By clicking on “Generate” the source code is generated for each package, class, interface or enumeration including their properties, attributes and operations. </w:t>
      </w:r>
    </w:p>
    <w:p w:rsidR="004A5D9B" w:rsidRDefault="004A5D9B" w:rsidP="004A5D9B">
      <w:r>
        <w:t>For each package in the model, an equally named folder is generated. You can change the namespace root by right-clicking a package in the project browser and by selecting “Code Engineering -&gt; Set Namespace Root”.</w:t>
      </w:r>
    </w:p>
    <w:p w:rsidR="004A5D9B" w:rsidRDefault="004A5D9B" w:rsidP="004A5D9B">
      <w:r>
        <w:t xml:space="preserve">After generating code, you can view the source code inside EA by selecting an element e.g. class, in the project browser and click on “F12”. The code editor including syntax highlighting is opening. </w:t>
      </w:r>
    </w:p>
    <w:p w:rsidR="004A5D9B" w:rsidRPr="004A5D9B" w:rsidRDefault="004A5D9B" w:rsidP="004A5D9B">
      <w:pPr>
        <w:rPr>
          <w:rFonts w:eastAsiaTheme="majorEastAsia"/>
        </w:rPr>
      </w:pPr>
      <w:r>
        <w:t>As described above, the source code templates can be adopted following your specific needs by clicking on “Tools -&gt; Source Code Generation Templates…</w:t>
      </w:r>
      <w:proofErr w:type="gramStart"/>
      <w:r>
        <w:t>”.</w:t>
      </w:r>
      <w:bookmarkEnd w:id="15"/>
      <w:proofErr w:type="gramEnd"/>
    </w:p>
    <w:sectPr w:rsidR="004A5D9B" w:rsidRPr="004A5D9B" w:rsidSect="00A92BC0">
      <w:headerReference w:type="default" r:id="rId20"/>
      <w:footerReference w:type="default" r:id="rId21"/>
      <w:endnotePr>
        <w:numFmt w:val="decimal"/>
      </w:endnotePr>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71CC" w:rsidRDefault="00A971CC" w:rsidP="00703935">
      <w:pPr>
        <w:spacing w:after="0"/>
      </w:pPr>
      <w:r>
        <w:separator/>
      </w:r>
    </w:p>
  </w:endnote>
  <w:endnote w:type="continuationSeparator" w:id="0">
    <w:p w:rsidR="00A971CC" w:rsidRDefault="00A971CC" w:rsidP="0070393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altName w:val="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3935" w:rsidRPr="00121005" w:rsidRDefault="00703935" w:rsidP="00703935">
    <w:pPr>
      <w:pStyle w:val="Footer"/>
      <w:tabs>
        <w:tab w:val="clear" w:pos="4153"/>
      </w:tabs>
      <w:spacing w:line="300" w:lineRule="atLeast"/>
      <w:rPr>
        <w:rFonts w:ascii="Calibri" w:hAnsi="Calibri" w:cs="Calibri"/>
        <w:sz w:val="20"/>
        <w:szCs w:val="20"/>
      </w:rPr>
    </w:pPr>
    <w:r w:rsidRPr="00121005">
      <w:rPr>
        <w:rFonts w:ascii="Calibri" w:hAnsi="Calibri" w:cs="Calibri"/>
        <w:sz w:val="20"/>
        <w:szCs w:val="20"/>
        <w:lang w:val="en-US"/>
      </w:rPr>
      <w:t>Project</w:t>
    </w:r>
    <w:r w:rsidRPr="00121005">
      <w:rPr>
        <w:rFonts w:ascii="Calibri" w:hAnsi="Calibri" w:cs="Calibri"/>
        <w:sz w:val="20"/>
        <w:szCs w:val="20"/>
      </w:rPr>
      <w:t xml:space="preserve"> Title: </w:t>
    </w:r>
    <w:r w:rsidRPr="00121005">
      <w:rPr>
        <w:rFonts w:ascii="Calibri" w:hAnsi="Calibri" w:cs="Calibri"/>
        <w:sz w:val="20"/>
        <w:szCs w:val="20"/>
        <w:lang w:val="en-US"/>
      </w:rPr>
      <w:t>ARTIST</w:t>
    </w:r>
    <w:r w:rsidRPr="00121005">
      <w:rPr>
        <w:rFonts w:ascii="Calibri" w:hAnsi="Calibri" w:cs="Calibri"/>
        <w:sz w:val="20"/>
        <w:szCs w:val="20"/>
        <w:lang w:val="en-US"/>
      </w:rPr>
      <w:tab/>
    </w:r>
    <w:r w:rsidRPr="00121005">
      <w:rPr>
        <w:rFonts w:ascii="Calibri" w:hAnsi="Calibri" w:cs="Calibri"/>
        <w:sz w:val="20"/>
        <w:szCs w:val="20"/>
      </w:rPr>
      <w:t>Contract No. FP7-</w:t>
    </w:r>
    <w:r w:rsidR="00DA1933" w:rsidRPr="00121005">
      <w:rPr>
        <w:rFonts w:ascii="Calibri" w:hAnsi="Calibri" w:cs="Calibri"/>
        <w:sz w:val="20"/>
        <w:szCs w:val="20"/>
      </w:rPr>
      <w:t>317859</w:t>
    </w:r>
  </w:p>
  <w:p w:rsidR="00703935" w:rsidRPr="00121005" w:rsidRDefault="008E08CA" w:rsidP="009E4E65">
    <w:pPr>
      <w:pStyle w:val="Footer"/>
      <w:tabs>
        <w:tab w:val="clear" w:pos="4153"/>
      </w:tabs>
      <w:spacing w:line="300" w:lineRule="atLeast"/>
      <w:jc w:val="right"/>
      <w:rPr>
        <w:rFonts w:ascii="Calibri" w:hAnsi="Calibri" w:cs="Calibri"/>
        <w:sz w:val="20"/>
        <w:szCs w:val="20"/>
      </w:rPr>
    </w:pPr>
    <w:r>
      <w:rPr>
        <w:rFonts w:ascii="Calibri" w:hAnsi="Calibri" w:cs="Calibri"/>
        <w:b/>
        <w:bCs/>
        <w:noProof/>
        <w:sz w:val="20"/>
        <w:szCs w:val="20"/>
        <w:lang w:val="en-US"/>
      </w:rPr>
      <w:drawing>
        <wp:inline distT="0" distB="0" distL="0" distR="0" wp14:anchorId="1FA0A8D3" wp14:editId="71796C2F">
          <wp:extent cx="762000" cy="1428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c_by_sa_small.png"/>
                  <pic:cNvPicPr/>
                </pic:nvPicPr>
                <pic:blipFill>
                  <a:blip r:embed="rId1">
                    <a:extLst>
                      <a:ext uri="{28A0092B-C50C-407E-A947-70E740481C1C}">
                        <a14:useLocalDpi xmlns:a14="http://schemas.microsoft.com/office/drawing/2010/main" val="0"/>
                      </a:ext>
                    </a:extLst>
                  </a:blip>
                  <a:stretch>
                    <a:fillRect/>
                  </a:stretch>
                </pic:blipFill>
                <pic:spPr>
                  <a:xfrm>
                    <a:off x="0" y="0"/>
                    <a:ext cx="762000" cy="142875"/>
                  </a:xfrm>
                  <a:prstGeom prst="rect">
                    <a:avLst/>
                  </a:prstGeom>
                </pic:spPr>
              </pic:pic>
            </a:graphicData>
          </a:graphic>
        </wp:inline>
      </w:drawing>
    </w:r>
    <w:r>
      <w:rPr>
        <w:rFonts w:ascii="Calibri" w:hAnsi="Calibri" w:cs="Calibri"/>
        <w:b/>
        <w:bCs/>
        <w:sz w:val="20"/>
        <w:szCs w:val="20"/>
        <w:lang w:val="en-US"/>
      </w:rPr>
      <w:t xml:space="preserve">                                                                                                                    </w:t>
    </w:r>
    <w:r w:rsidR="00703935" w:rsidRPr="00121005">
      <w:rPr>
        <w:rFonts w:ascii="Calibri" w:hAnsi="Calibri" w:cs="Calibri"/>
        <w:b/>
        <w:bCs/>
        <w:sz w:val="20"/>
        <w:szCs w:val="20"/>
        <w:lang w:val="en-US"/>
      </w:rPr>
      <w:t>www.</w:t>
    </w:r>
    <w:r w:rsidR="00DA1933" w:rsidRPr="00121005">
      <w:rPr>
        <w:rFonts w:ascii="Calibri" w:hAnsi="Calibri" w:cs="Calibri"/>
        <w:b/>
        <w:bCs/>
        <w:sz w:val="20"/>
        <w:szCs w:val="20"/>
        <w:lang w:val="en-US"/>
      </w:rPr>
      <w:t>artist-project</w:t>
    </w:r>
    <w:r w:rsidR="00703935" w:rsidRPr="00121005">
      <w:rPr>
        <w:rFonts w:ascii="Calibri" w:hAnsi="Calibri" w:cs="Calibri"/>
        <w:b/>
        <w:bCs/>
        <w:sz w:val="20"/>
        <w:szCs w:val="20"/>
        <w:lang w:val="en-US"/>
      </w:rPr>
      <w:t>.eu</w:t>
    </w:r>
  </w:p>
  <w:p w:rsidR="00703935" w:rsidRPr="00121005" w:rsidRDefault="00703935" w:rsidP="00703935">
    <w:pPr>
      <w:pStyle w:val="Footer"/>
      <w:spacing w:line="300" w:lineRule="atLeast"/>
      <w:jc w:val="center"/>
      <w:rPr>
        <w:rFonts w:ascii="Calibri" w:hAnsi="Calibri" w:cs="Calibri"/>
        <w:sz w:val="20"/>
        <w:szCs w:val="20"/>
        <w:lang w:val="en-US"/>
      </w:rPr>
    </w:pPr>
    <w:r w:rsidRPr="00121005">
      <w:rPr>
        <w:rFonts w:ascii="Calibri" w:hAnsi="Calibri" w:cs="Calibri"/>
        <w:bCs/>
        <w:sz w:val="20"/>
        <w:szCs w:val="20"/>
        <w:lang w:val="en-US"/>
      </w:rPr>
      <w:t xml:space="preserve">Page </w:t>
    </w:r>
    <w:r w:rsidR="00397C7D" w:rsidRPr="00121005">
      <w:rPr>
        <w:rFonts w:ascii="Calibri" w:hAnsi="Calibri" w:cs="Calibri"/>
        <w:bCs/>
        <w:sz w:val="20"/>
        <w:szCs w:val="20"/>
        <w:lang w:val="en-US"/>
      </w:rPr>
      <w:fldChar w:fldCharType="begin"/>
    </w:r>
    <w:r w:rsidRPr="00121005">
      <w:rPr>
        <w:rFonts w:ascii="Calibri" w:hAnsi="Calibri" w:cs="Calibri"/>
        <w:bCs/>
        <w:sz w:val="20"/>
        <w:szCs w:val="20"/>
        <w:lang w:val="en-US"/>
      </w:rPr>
      <w:instrText xml:space="preserve"> PAGE </w:instrText>
    </w:r>
    <w:r w:rsidR="00397C7D" w:rsidRPr="00121005">
      <w:rPr>
        <w:rFonts w:ascii="Calibri" w:hAnsi="Calibri" w:cs="Calibri"/>
        <w:bCs/>
        <w:sz w:val="20"/>
        <w:szCs w:val="20"/>
        <w:lang w:val="en-US"/>
      </w:rPr>
      <w:fldChar w:fldCharType="separate"/>
    </w:r>
    <w:r w:rsidR="0062743E">
      <w:rPr>
        <w:rFonts w:ascii="Calibri" w:hAnsi="Calibri" w:cs="Calibri"/>
        <w:bCs/>
        <w:noProof/>
        <w:sz w:val="20"/>
        <w:szCs w:val="20"/>
        <w:lang w:val="en-US"/>
      </w:rPr>
      <w:t>3</w:t>
    </w:r>
    <w:r w:rsidR="00397C7D" w:rsidRPr="00121005">
      <w:rPr>
        <w:rFonts w:ascii="Calibri" w:hAnsi="Calibri" w:cs="Calibri"/>
        <w:bCs/>
        <w:sz w:val="20"/>
        <w:szCs w:val="20"/>
        <w:lang w:val="en-US"/>
      </w:rPr>
      <w:fldChar w:fldCharType="end"/>
    </w:r>
    <w:r w:rsidRPr="00121005">
      <w:rPr>
        <w:rFonts w:ascii="Calibri" w:hAnsi="Calibri" w:cs="Calibri"/>
        <w:bCs/>
        <w:sz w:val="20"/>
        <w:szCs w:val="20"/>
        <w:lang w:val="en-US"/>
      </w:rPr>
      <w:t xml:space="preserve"> of </w:t>
    </w:r>
    <w:r w:rsidR="00397C7D" w:rsidRPr="00121005">
      <w:rPr>
        <w:rFonts w:ascii="Calibri" w:hAnsi="Calibri" w:cs="Calibri"/>
        <w:bCs/>
        <w:sz w:val="20"/>
        <w:szCs w:val="20"/>
        <w:lang w:val="en-US"/>
      </w:rPr>
      <w:fldChar w:fldCharType="begin"/>
    </w:r>
    <w:r w:rsidRPr="00121005">
      <w:rPr>
        <w:rFonts w:ascii="Calibri" w:hAnsi="Calibri" w:cs="Calibri"/>
        <w:bCs/>
        <w:sz w:val="20"/>
        <w:szCs w:val="20"/>
        <w:lang w:val="en-US"/>
      </w:rPr>
      <w:instrText xml:space="preserve"> NUMPAGES </w:instrText>
    </w:r>
    <w:r w:rsidR="00397C7D" w:rsidRPr="00121005">
      <w:rPr>
        <w:rFonts w:ascii="Calibri" w:hAnsi="Calibri" w:cs="Calibri"/>
        <w:bCs/>
        <w:sz w:val="20"/>
        <w:szCs w:val="20"/>
        <w:lang w:val="en-US"/>
      </w:rPr>
      <w:fldChar w:fldCharType="separate"/>
    </w:r>
    <w:r w:rsidR="0062743E">
      <w:rPr>
        <w:rFonts w:ascii="Calibri" w:hAnsi="Calibri" w:cs="Calibri"/>
        <w:bCs/>
        <w:noProof/>
        <w:sz w:val="20"/>
        <w:szCs w:val="20"/>
        <w:lang w:val="en-US"/>
      </w:rPr>
      <w:t>10</w:t>
    </w:r>
    <w:r w:rsidR="00397C7D" w:rsidRPr="00121005">
      <w:rPr>
        <w:rFonts w:ascii="Calibri" w:hAnsi="Calibri" w:cs="Calibri"/>
        <w:bCs/>
        <w:sz w:val="20"/>
        <w:szCs w:val="20"/>
        <w:lang w:val="en-U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71CC" w:rsidRDefault="00A971CC" w:rsidP="00703935">
      <w:pPr>
        <w:spacing w:after="0"/>
      </w:pPr>
      <w:r>
        <w:separator/>
      </w:r>
    </w:p>
  </w:footnote>
  <w:footnote w:type="continuationSeparator" w:id="0">
    <w:p w:rsidR="00A971CC" w:rsidRDefault="00A971CC" w:rsidP="00703935">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3935" w:rsidRPr="00E62D2C" w:rsidRDefault="0050518F" w:rsidP="00703935">
    <w:pPr>
      <w:pStyle w:val="Footer"/>
      <w:tabs>
        <w:tab w:val="clear" w:pos="4153"/>
      </w:tabs>
      <w:spacing w:line="300" w:lineRule="atLeast"/>
      <w:rPr>
        <w:rFonts w:ascii="Calibri" w:hAnsi="Calibri" w:cs="Calibri"/>
        <w:sz w:val="20"/>
        <w:szCs w:val="20"/>
        <w:lang w:val="en-US"/>
      </w:rPr>
    </w:pPr>
    <w:r w:rsidRPr="00E62D2C">
      <w:rPr>
        <w:rFonts w:ascii="Calibri" w:hAnsi="Calibri" w:cs="Calibri"/>
        <w:sz w:val="20"/>
        <w:szCs w:val="20"/>
        <w:lang w:val="en-US"/>
      </w:rPr>
      <w:t>Artist Tool Suite for Enterprise Architect</w:t>
    </w:r>
    <w:r w:rsidR="00703935" w:rsidRPr="00E62D2C">
      <w:rPr>
        <w:rFonts w:ascii="Calibri" w:hAnsi="Calibri" w:cs="Calibri"/>
        <w:sz w:val="20"/>
        <w:szCs w:val="20"/>
        <w:lang w:val="en-US"/>
      </w:rPr>
      <w:tab/>
    </w:r>
    <w:r w:rsidR="001D7553">
      <w:rPr>
        <w:rFonts w:ascii="Calibri" w:hAnsi="Calibri" w:cs="Calibri"/>
        <w:sz w:val="20"/>
        <w:szCs w:val="20"/>
        <w:lang w:val="en-US"/>
      </w:rPr>
      <w:t>08</w:t>
    </w:r>
    <w:r w:rsidR="00BD0FBF" w:rsidRPr="00E62D2C">
      <w:rPr>
        <w:rFonts w:ascii="Calibri" w:hAnsi="Calibri" w:cs="Calibri"/>
        <w:sz w:val="20"/>
        <w:szCs w:val="20"/>
        <w:lang w:val="en-US"/>
      </w:rPr>
      <w:t>/</w:t>
    </w:r>
    <w:r w:rsidR="001D7553">
      <w:rPr>
        <w:rFonts w:ascii="Calibri" w:hAnsi="Calibri" w:cs="Calibri"/>
        <w:sz w:val="20"/>
        <w:szCs w:val="20"/>
        <w:lang w:val="en-US"/>
      </w:rPr>
      <w:t>1</w:t>
    </w:r>
    <w:r w:rsidR="00BD0FBF" w:rsidRPr="00E62D2C">
      <w:rPr>
        <w:rFonts w:ascii="Calibri" w:hAnsi="Calibri" w:cs="Calibri"/>
        <w:sz w:val="20"/>
        <w:szCs w:val="20"/>
        <w:lang w:val="en-US"/>
      </w:rPr>
      <w:t>0/2014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BD0B59"/>
    <w:multiLevelType w:val="hybridMultilevel"/>
    <w:tmpl w:val="313AE99A"/>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837344E"/>
    <w:multiLevelType w:val="hybridMultilevel"/>
    <w:tmpl w:val="517692DA"/>
    <w:lvl w:ilvl="0" w:tplc="016CD232">
      <w:start w:val="1"/>
      <w:numFmt w:val="bullet"/>
      <w:lvlText w:val="-"/>
      <w:lvlJc w:val="left"/>
      <w:pPr>
        <w:ind w:left="720" w:hanging="360"/>
      </w:pPr>
      <w:rPr>
        <w:rFonts w:ascii="Calibri" w:eastAsia="Times New Roman"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959211D"/>
    <w:multiLevelType w:val="hybridMultilevel"/>
    <w:tmpl w:val="7CA07DD2"/>
    <w:lvl w:ilvl="0" w:tplc="D7A42602">
      <w:start w:val="2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EC37B9D"/>
    <w:multiLevelType w:val="hybridMultilevel"/>
    <w:tmpl w:val="E00E2172"/>
    <w:lvl w:ilvl="0" w:tplc="2452C786">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40578FA"/>
    <w:multiLevelType w:val="multilevel"/>
    <w:tmpl w:val="A7E6BA88"/>
    <w:lvl w:ilvl="0">
      <w:start w:val="1"/>
      <w:numFmt w:val="decimal"/>
      <w:lvlText w:val="%1"/>
      <w:lvlJc w:val="left"/>
      <w:pPr>
        <w:tabs>
          <w:tab w:val="num" w:pos="432"/>
        </w:tabs>
        <w:ind w:left="432" w:hanging="432"/>
      </w:pPr>
      <w:rPr>
        <w:rFonts w:hint="default"/>
      </w:rPr>
    </w:lvl>
    <w:lvl w:ilvl="1">
      <w:start w:val="1"/>
      <w:numFmt w:val="decimal"/>
      <w:pStyle w:val="Style2"/>
      <w:lvlText w:val="%1.%2"/>
      <w:lvlJc w:val="left"/>
      <w:pPr>
        <w:tabs>
          <w:tab w:val="num" w:pos="576"/>
        </w:tabs>
        <w:ind w:left="576" w:hanging="576"/>
      </w:pPr>
      <w:rPr>
        <w:rFonts w:hint="default"/>
      </w:rPr>
    </w:lvl>
    <w:lvl w:ilvl="2">
      <w:start w:val="1"/>
      <w:numFmt w:val="decimal"/>
      <w:pStyle w:val="Style3"/>
      <w:lvlText w:val="%1.%2.%3"/>
      <w:lvlJc w:val="left"/>
      <w:pPr>
        <w:tabs>
          <w:tab w:val="num" w:pos="720"/>
        </w:tabs>
        <w:ind w:left="720" w:hanging="720"/>
      </w:pPr>
      <w:rPr>
        <w:rFonts w:hint="default"/>
      </w:rPr>
    </w:lvl>
    <w:lvl w:ilvl="3">
      <w:start w:val="1"/>
      <w:numFmt w:val="decimal"/>
      <w:pStyle w:val="Style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nsid w:val="753533B8"/>
    <w:multiLevelType w:val="hybridMultilevel"/>
    <w:tmpl w:val="8FEE38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76DD5A4E"/>
    <w:multiLevelType w:val="multilevel"/>
    <w:tmpl w:val="6A12963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nsid w:val="799E764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4"/>
  </w:num>
  <w:num w:numId="2">
    <w:abstractNumId w:val="5"/>
  </w:num>
  <w:num w:numId="3">
    <w:abstractNumId w:val="0"/>
  </w:num>
  <w:num w:numId="4">
    <w:abstractNumId w:val="7"/>
  </w:num>
  <w:num w:numId="5">
    <w:abstractNumId w:val="1"/>
  </w:num>
  <w:num w:numId="6">
    <w:abstractNumId w:val="3"/>
  </w:num>
  <w:num w:numId="7">
    <w:abstractNumId w:val="2"/>
  </w:num>
  <w:num w:numId="8">
    <w:abstractNumId w:val="6"/>
    <w:lvlOverride w:ilvl="0"/>
    <w:lvlOverride w:ilvl="1">
      <w:startOverride w:val="1"/>
    </w:lvlOverride>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hyphenationZone w:val="425"/>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3935"/>
    <w:rsid w:val="00001E1F"/>
    <w:rsid w:val="0002761C"/>
    <w:rsid w:val="00033E31"/>
    <w:rsid w:val="00045848"/>
    <w:rsid w:val="00054FD9"/>
    <w:rsid w:val="0005748A"/>
    <w:rsid w:val="000701DE"/>
    <w:rsid w:val="000B6878"/>
    <w:rsid w:val="000C28FA"/>
    <w:rsid w:val="000E32D4"/>
    <w:rsid w:val="000F4522"/>
    <w:rsid w:val="00102589"/>
    <w:rsid w:val="00121005"/>
    <w:rsid w:val="00145BC2"/>
    <w:rsid w:val="00146FEC"/>
    <w:rsid w:val="0015372B"/>
    <w:rsid w:val="00154C01"/>
    <w:rsid w:val="001D4455"/>
    <w:rsid w:val="001D7553"/>
    <w:rsid w:val="001F48B9"/>
    <w:rsid w:val="002320DE"/>
    <w:rsid w:val="00243FDA"/>
    <w:rsid w:val="00250B22"/>
    <w:rsid w:val="00262A1A"/>
    <w:rsid w:val="00283957"/>
    <w:rsid w:val="0028421D"/>
    <w:rsid w:val="002B720F"/>
    <w:rsid w:val="002D0313"/>
    <w:rsid w:val="002F1772"/>
    <w:rsid w:val="00302F5C"/>
    <w:rsid w:val="00315E3C"/>
    <w:rsid w:val="0031772D"/>
    <w:rsid w:val="00323447"/>
    <w:rsid w:val="003314EC"/>
    <w:rsid w:val="003472D0"/>
    <w:rsid w:val="00361BB3"/>
    <w:rsid w:val="00372170"/>
    <w:rsid w:val="00397C7D"/>
    <w:rsid w:val="003A002E"/>
    <w:rsid w:val="003A3790"/>
    <w:rsid w:val="003A3983"/>
    <w:rsid w:val="003F0925"/>
    <w:rsid w:val="0042277A"/>
    <w:rsid w:val="0042457B"/>
    <w:rsid w:val="0047198F"/>
    <w:rsid w:val="004A5D9B"/>
    <w:rsid w:val="004A7CE3"/>
    <w:rsid w:val="004B309B"/>
    <w:rsid w:val="004B344B"/>
    <w:rsid w:val="004B4D88"/>
    <w:rsid w:val="004C21AD"/>
    <w:rsid w:val="004C63BF"/>
    <w:rsid w:val="004D6B38"/>
    <w:rsid w:val="0050518F"/>
    <w:rsid w:val="00516296"/>
    <w:rsid w:val="005468C0"/>
    <w:rsid w:val="00551F8B"/>
    <w:rsid w:val="005D640D"/>
    <w:rsid w:val="005F27D3"/>
    <w:rsid w:val="005F587B"/>
    <w:rsid w:val="006127A1"/>
    <w:rsid w:val="00614613"/>
    <w:rsid w:val="0062743E"/>
    <w:rsid w:val="006424EE"/>
    <w:rsid w:val="00644492"/>
    <w:rsid w:val="00646919"/>
    <w:rsid w:val="006558B4"/>
    <w:rsid w:val="0067316E"/>
    <w:rsid w:val="00682C26"/>
    <w:rsid w:val="006A4CA6"/>
    <w:rsid w:val="006B62C6"/>
    <w:rsid w:val="006C1CD6"/>
    <w:rsid w:val="006C6EFF"/>
    <w:rsid w:val="00703935"/>
    <w:rsid w:val="0078278B"/>
    <w:rsid w:val="00785FB2"/>
    <w:rsid w:val="007918D5"/>
    <w:rsid w:val="007E1578"/>
    <w:rsid w:val="008074E3"/>
    <w:rsid w:val="00871874"/>
    <w:rsid w:val="008A0BDA"/>
    <w:rsid w:val="008A6B82"/>
    <w:rsid w:val="008B2C0E"/>
    <w:rsid w:val="008C1B1B"/>
    <w:rsid w:val="008D4E45"/>
    <w:rsid w:val="008E08CA"/>
    <w:rsid w:val="008F583A"/>
    <w:rsid w:val="009038B2"/>
    <w:rsid w:val="00910AE6"/>
    <w:rsid w:val="00912804"/>
    <w:rsid w:val="00936B59"/>
    <w:rsid w:val="00951270"/>
    <w:rsid w:val="00953265"/>
    <w:rsid w:val="00992CD4"/>
    <w:rsid w:val="009C4AF5"/>
    <w:rsid w:val="009D40B1"/>
    <w:rsid w:val="009E4E65"/>
    <w:rsid w:val="00A07004"/>
    <w:rsid w:val="00A17510"/>
    <w:rsid w:val="00A2055A"/>
    <w:rsid w:val="00A33A44"/>
    <w:rsid w:val="00A50C0F"/>
    <w:rsid w:val="00A55712"/>
    <w:rsid w:val="00A66626"/>
    <w:rsid w:val="00A818B2"/>
    <w:rsid w:val="00A92BC0"/>
    <w:rsid w:val="00A971CC"/>
    <w:rsid w:val="00A97785"/>
    <w:rsid w:val="00AA0F6D"/>
    <w:rsid w:val="00AE6409"/>
    <w:rsid w:val="00AF312B"/>
    <w:rsid w:val="00B05C2A"/>
    <w:rsid w:val="00B23312"/>
    <w:rsid w:val="00B42ADE"/>
    <w:rsid w:val="00B76EB7"/>
    <w:rsid w:val="00BA0AD2"/>
    <w:rsid w:val="00BD0FBF"/>
    <w:rsid w:val="00BD2DED"/>
    <w:rsid w:val="00BD7744"/>
    <w:rsid w:val="00BE5AC6"/>
    <w:rsid w:val="00BF0420"/>
    <w:rsid w:val="00C224AB"/>
    <w:rsid w:val="00C22EA4"/>
    <w:rsid w:val="00C27837"/>
    <w:rsid w:val="00C5132A"/>
    <w:rsid w:val="00C51A22"/>
    <w:rsid w:val="00C65CD3"/>
    <w:rsid w:val="00C8259E"/>
    <w:rsid w:val="00CD5B9C"/>
    <w:rsid w:val="00CE3228"/>
    <w:rsid w:val="00CE5166"/>
    <w:rsid w:val="00CE63DC"/>
    <w:rsid w:val="00D50053"/>
    <w:rsid w:val="00D51270"/>
    <w:rsid w:val="00D654EC"/>
    <w:rsid w:val="00D9075C"/>
    <w:rsid w:val="00DA1933"/>
    <w:rsid w:val="00DB1158"/>
    <w:rsid w:val="00DB1490"/>
    <w:rsid w:val="00DD117D"/>
    <w:rsid w:val="00DE2C37"/>
    <w:rsid w:val="00E0312E"/>
    <w:rsid w:val="00E133EE"/>
    <w:rsid w:val="00E35F93"/>
    <w:rsid w:val="00E4350B"/>
    <w:rsid w:val="00E44401"/>
    <w:rsid w:val="00E62D2C"/>
    <w:rsid w:val="00E63FB4"/>
    <w:rsid w:val="00E7590B"/>
    <w:rsid w:val="00EB197E"/>
    <w:rsid w:val="00EB5652"/>
    <w:rsid w:val="00EE1105"/>
    <w:rsid w:val="00F1084C"/>
    <w:rsid w:val="00F53A1C"/>
    <w:rsid w:val="00F73CF3"/>
    <w:rsid w:val="00F772FE"/>
    <w:rsid w:val="00F80718"/>
    <w:rsid w:val="00F847E1"/>
    <w:rsid w:val="00F93946"/>
    <w:rsid w:val="00FB34AE"/>
    <w:rsid w:val="00FC2BF0"/>
    <w:rsid w:val="00FC3036"/>
    <w:rsid w:val="00FD62D8"/>
    <w:rsid w:val="00FF6BF8"/>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54EC"/>
    <w:pPr>
      <w:spacing w:line="240" w:lineRule="auto"/>
      <w:jc w:val="both"/>
    </w:pPr>
    <w:rPr>
      <w:rFonts w:ascii="Calibri" w:eastAsia="Times New Roman" w:hAnsi="Calibri" w:cs="Times New Roman"/>
      <w:lang w:val="en-GB" w:eastAsia="el-GR"/>
    </w:rPr>
  </w:style>
  <w:style w:type="paragraph" w:styleId="Heading1">
    <w:name w:val="heading 1"/>
    <w:aliases w:val="ARTIST Title 1"/>
    <w:basedOn w:val="Normal"/>
    <w:next w:val="Normal"/>
    <w:link w:val="Heading1Char"/>
    <w:uiPriority w:val="9"/>
    <w:qFormat/>
    <w:rsid w:val="009C4AF5"/>
    <w:pPr>
      <w:keepNext/>
      <w:keepLines/>
      <w:numPr>
        <w:numId w:val="4"/>
      </w:numPr>
      <w:spacing w:before="480" w:after="120"/>
      <w:ind w:left="431" w:hanging="431"/>
      <w:outlineLvl w:val="0"/>
    </w:pPr>
    <w:rPr>
      <w:rFonts w:asciiTheme="majorHAnsi" w:eastAsiaTheme="majorEastAsia" w:hAnsiTheme="majorHAnsi" w:cstheme="majorBidi"/>
      <w:b/>
      <w:bCs/>
      <w:color w:val="943634"/>
      <w:sz w:val="28"/>
      <w:szCs w:val="28"/>
    </w:rPr>
  </w:style>
  <w:style w:type="paragraph" w:styleId="Heading2">
    <w:name w:val="heading 2"/>
    <w:aliases w:val="ARTIST Title 2"/>
    <w:basedOn w:val="Normal"/>
    <w:next w:val="Normal"/>
    <w:link w:val="Heading2Char"/>
    <w:uiPriority w:val="9"/>
    <w:unhideWhenUsed/>
    <w:qFormat/>
    <w:rsid w:val="009C4AF5"/>
    <w:pPr>
      <w:keepNext/>
      <w:keepLines/>
      <w:numPr>
        <w:ilvl w:val="1"/>
        <w:numId w:val="4"/>
      </w:numPr>
      <w:spacing w:before="200" w:after="120"/>
      <w:ind w:left="578" w:hanging="578"/>
      <w:outlineLvl w:val="1"/>
    </w:pPr>
    <w:rPr>
      <w:rFonts w:asciiTheme="majorHAnsi" w:eastAsiaTheme="majorEastAsia" w:hAnsiTheme="majorHAnsi" w:cstheme="majorBidi"/>
      <w:b/>
      <w:bCs/>
      <w:color w:val="943634"/>
      <w:sz w:val="26"/>
      <w:szCs w:val="26"/>
    </w:rPr>
  </w:style>
  <w:style w:type="paragraph" w:styleId="Heading3">
    <w:name w:val="heading 3"/>
    <w:aliases w:val="ARTIST Title 3"/>
    <w:basedOn w:val="Normal"/>
    <w:next w:val="Normal"/>
    <w:link w:val="Heading3Char"/>
    <w:uiPriority w:val="9"/>
    <w:unhideWhenUsed/>
    <w:qFormat/>
    <w:rsid w:val="008D4E45"/>
    <w:pPr>
      <w:keepNext/>
      <w:keepLines/>
      <w:numPr>
        <w:ilvl w:val="2"/>
        <w:numId w:val="4"/>
      </w:numPr>
      <w:spacing w:before="200" w:after="120"/>
      <w:outlineLvl w:val="2"/>
    </w:pPr>
    <w:rPr>
      <w:rFonts w:asciiTheme="majorHAnsi" w:eastAsiaTheme="majorEastAsia" w:hAnsiTheme="majorHAnsi" w:cstheme="majorBidi"/>
      <w:b/>
      <w:bCs/>
      <w:color w:val="943634"/>
      <w:sz w:val="24"/>
      <w:lang w:val="en-US"/>
    </w:rPr>
  </w:style>
  <w:style w:type="paragraph" w:styleId="Heading4">
    <w:name w:val="heading 4"/>
    <w:aliases w:val="ARTIST Title 4"/>
    <w:basedOn w:val="Normal"/>
    <w:next w:val="Normal"/>
    <w:link w:val="Heading4Char"/>
    <w:uiPriority w:val="9"/>
    <w:unhideWhenUsed/>
    <w:qFormat/>
    <w:rsid w:val="009C4AF5"/>
    <w:pPr>
      <w:keepNext/>
      <w:keepLines/>
      <w:numPr>
        <w:ilvl w:val="3"/>
        <w:numId w:val="4"/>
      </w:numPr>
      <w:spacing w:before="200" w:after="120"/>
      <w:ind w:left="862" w:hanging="862"/>
      <w:outlineLvl w:val="3"/>
    </w:pPr>
    <w:rPr>
      <w:rFonts w:asciiTheme="majorHAnsi" w:eastAsiaTheme="majorEastAsia" w:hAnsiTheme="majorHAnsi" w:cstheme="majorBidi"/>
      <w:b/>
      <w:bCs/>
      <w:i/>
      <w:iCs/>
      <w:color w:val="943634"/>
    </w:rPr>
  </w:style>
  <w:style w:type="paragraph" w:styleId="Heading5">
    <w:name w:val="heading 5"/>
    <w:basedOn w:val="Normal"/>
    <w:next w:val="Normal"/>
    <w:link w:val="Heading5Char"/>
    <w:uiPriority w:val="9"/>
    <w:semiHidden/>
    <w:unhideWhenUsed/>
    <w:qFormat/>
    <w:rsid w:val="008F583A"/>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rsid w:val="00D50053"/>
    <w:pPr>
      <w:numPr>
        <w:ilvl w:val="5"/>
        <w:numId w:val="4"/>
      </w:numPr>
      <w:spacing w:before="240" w:after="60"/>
      <w:outlineLvl w:val="5"/>
    </w:pPr>
    <w:rPr>
      <w:b/>
      <w:bCs/>
    </w:rPr>
  </w:style>
  <w:style w:type="paragraph" w:styleId="Heading7">
    <w:name w:val="heading 7"/>
    <w:basedOn w:val="Normal"/>
    <w:next w:val="Normal"/>
    <w:link w:val="Heading7Char"/>
    <w:uiPriority w:val="9"/>
    <w:semiHidden/>
    <w:unhideWhenUsed/>
    <w:qFormat/>
    <w:rsid w:val="008F583A"/>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F583A"/>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F583A"/>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703935"/>
    <w:pPr>
      <w:tabs>
        <w:tab w:val="center" w:pos="4153"/>
        <w:tab w:val="right" w:pos="8306"/>
      </w:tabs>
      <w:spacing w:after="0"/>
    </w:pPr>
    <w:rPr>
      <w:rFonts w:asciiTheme="minorHAnsi" w:eastAsiaTheme="minorHAnsi" w:hAnsiTheme="minorHAnsi" w:cstheme="minorBidi"/>
      <w:lang w:eastAsia="en-US"/>
    </w:rPr>
  </w:style>
  <w:style w:type="character" w:customStyle="1" w:styleId="HeaderChar">
    <w:name w:val="Header Char"/>
    <w:basedOn w:val="DefaultParagraphFont"/>
    <w:link w:val="Header"/>
    <w:uiPriority w:val="99"/>
    <w:rsid w:val="00703935"/>
  </w:style>
  <w:style w:type="paragraph" w:styleId="Footer">
    <w:name w:val="footer"/>
    <w:basedOn w:val="Normal"/>
    <w:link w:val="FooterChar"/>
    <w:unhideWhenUsed/>
    <w:rsid w:val="00703935"/>
    <w:pPr>
      <w:tabs>
        <w:tab w:val="center" w:pos="4153"/>
        <w:tab w:val="right" w:pos="8306"/>
      </w:tabs>
      <w:spacing w:after="0"/>
    </w:pPr>
    <w:rPr>
      <w:rFonts w:asciiTheme="minorHAnsi" w:eastAsiaTheme="minorHAnsi" w:hAnsiTheme="minorHAnsi" w:cstheme="minorBidi"/>
      <w:lang w:eastAsia="en-US"/>
    </w:rPr>
  </w:style>
  <w:style w:type="character" w:customStyle="1" w:styleId="FooterChar">
    <w:name w:val="Footer Char"/>
    <w:basedOn w:val="DefaultParagraphFont"/>
    <w:link w:val="Footer"/>
    <w:uiPriority w:val="99"/>
    <w:rsid w:val="00703935"/>
  </w:style>
  <w:style w:type="paragraph" w:styleId="BalloonText">
    <w:name w:val="Balloon Text"/>
    <w:basedOn w:val="Normal"/>
    <w:link w:val="BalloonTextChar"/>
    <w:uiPriority w:val="99"/>
    <w:semiHidden/>
    <w:unhideWhenUsed/>
    <w:rsid w:val="0070393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3935"/>
    <w:rPr>
      <w:rFonts w:ascii="Tahoma" w:eastAsia="Times New Roman" w:hAnsi="Tahoma" w:cs="Tahoma"/>
      <w:sz w:val="16"/>
      <w:szCs w:val="16"/>
      <w:lang w:eastAsia="el-GR"/>
    </w:rPr>
  </w:style>
  <w:style w:type="character" w:customStyle="1" w:styleId="Heading6Char">
    <w:name w:val="Heading 6 Char"/>
    <w:basedOn w:val="DefaultParagraphFont"/>
    <w:link w:val="Heading6"/>
    <w:uiPriority w:val="9"/>
    <w:rsid w:val="00D50053"/>
    <w:rPr>
      <w:rFonts w:ascii="Calibri" w:eastAsia="Times New Roman" w:hAnsi="Calibri" w:cs="Times New Roman"/>
      <w:b/>
      <w:bCs/>
      <w:lang w:eastAsia="el-GR"/>
    </w:rPr>
  </w:style>
  <w:style w:type="character" w:customStyle="1" w:styleId="Heading1Char">
    <w:name w:val="Heading 1 Char"/>
    <w:aliases w:val="ARTIST Title 1 Char"/>
    <w:basedOn w:val="DefaultParagraphFont"/>
    <w:link w:val="Heading1"/>
    <w:uiPriority w:val="9"/>
    <w:rsid w:val="009C4AF5"/>
    <w:rPr>
      <w:rFonts w:asciiTheme="majorHAnsi" w:eastAsiaTheme="majorEastAsia" w:hAnsiTheme="majorHAnsi" w:cstheme="majorBidi"/>
      <w:b/>
      <w:bCs/>
      <w:color w:val="943634"/>
      <w:sz w:val="28"/>
      <w:szCs w:val="28"/>
      <w:lang w:val="en-GB" w:eastAsia="el-GR"/>
    </w:rPr>
  </w:style>
  <w:style w:type="paragraph" w:styleId="TOCHeading">
    <w:name w:val="TOC Heading"/>
    <w:basedOn w:val="Heading1"/>
    <w:next w:val="Normal"/>
    <w:uiPriority w:val="39"/>
    <w:semiHidden/>
    <w:unhideWhenUsed/>
    <w:qFormat/>
    <w:rsid w:val="00D50053"/>
    <w:pPr>
      <w:outlineLvl w:val="9"/>
    </w:pPr>
    <w:rPr>
      <w:lang w:eastAsia="en-US"/>
    </w:rPr>
  </w:style>
  <w:style w:type="paragraph" w:styleId="TOC1">
    <w:name w:val="toc 1"/>
    <w:basedOn w:val="Normal"/>
    <w:next w:val="Normal"/>
    <w:autoRedefine/>
    <w:uiPriority w:val="39"/>
    <w:unhideWhenUsed/>
    <w:rsid w:val="00D50053"/>
    <w:pPr>
      <w:spacing w:after="100"/>
    </w:pPr>
  </w:style>
  <w:style w:type="paragraph" w:styleId="TOC2">
    <w:name w:val="toc 2"/>
    <w:basedOn w:val="Normal"/>
    <w:next w:val="Normal"/>
    <w:autoRedefine/>
    <w:uiPriority w:val="39"/>
    <w:unhideWhenUsed/>
    <w:rsid w:val="00D50053"/>
    <w:pPr>
      <w:spacing w:after="100"/>
      <w:ind w:left="220"/>
    </w:pPr>
  </w:style>
  <w:style w:type="paragraph" w:styleId="TOC3">
    <w:name w:val="toc 3"/>
    <w:basedOn w:val="Normal"/>
    <w:next w:val="Normal"/>
    <w:autoRedefine/>
    <w:uiPriority w:val="39"/>
    <w:unhideWhenUsed/>
    <w:rsid w:val="00D50053"/>
    <w:pPr>
      <w:spacing w:after="100"/>
      <w:ind w:left="440"/>
    </w:pPr>
  </w:style>
  <w:style w:type="paragraph" w:styleId="TOC4">
    <w:name w:val="toc 4"/>
    <w:basedOn w:val="Normal"/>
    <w:next w:val="Normal"/>
    <w:autoRedefine/>
    <w:uiPriority w:val="39"/>
    <w:unhideWhenUsed/>
    <w:rsid w:val="00D50053"/>
    <w:pPr>
      <w:spacing w:after="100"/>
      <w:ind w:left="660"/>
    </w:pPr>
  </w:style>
  <w:style w:type="table" w:styleId="TableGrid">
    <w:name w:val="Table Grid"/>
    <w:basedOn w:val="TableNormal"/>
    <w:rsid w:val="00D50053"/>
    <w:rPr>
      <w:rFonts w:ascii="Calibri" w:eastAsia="Times New Roman" w:hAnsi="Calibri" w:cs="Times New Roman"/>
      <w:sz w:val="20"/>
      <w:szCs w:val="20"/>
      <w:lang w:eastAsia="el-G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D50053"/>
    <w:rPr>
      <w:color w:val="0000FF"/>
      <w:u w:val="single"/>
    </w:rPr>
  </w:style>
  <w:style w:type="paragraph" w:customStyle="1" w:styleId="Style1">
    <w:name w:val="Style1"/>
    <w:basedOn w:val="Heading1"/>
    <w:autoRedefine/>
    <w:rsid w:val="00121005"/>
    <w:pPr>
      <w:numPr>
        <w:numId w:val="0"/>
      </w:numPr>
      <w:spacing w:after="240" w:line="300" w:lineRule="atLeast"/>
    </w:pPr>
    <w:rPr>
      <w:rFonts w:ascii="Calibri" w:eastAsia="Times New Roman" w:hAnsi="Calibri" w:cs="Calibri"/>
      <w:color w:val="943634" w:themeColor="accent2" w:themeShade="BF"/>
    </w:rPr>
  </w:style>
  <w:style w:type="paragraph" w:customStyle="1" w:styleId="Style2">
    <w:name w:val="Style2"/>
    <w:basedOn w:val="Heading2"/>
    <w:autoRedefine/>
    <w:rsid w:val="00D50053"/>
    <w:pPr>
      <w:keepLines w:val="0"/>
      <w:numPr>
        <w:numId w:val="1"/>
      </w:numPr>
      <w:spacing w:before="240" w:line="300" w:lineRule="atLeast"/>
    </w:pPr>
    <w:rPr>
      <w:rFonts w:ascii="Verdana" w:eastAsia="Times New Roman" w:hAnsi="Verdana" w:cs="Times New Roman"/>
      <w:bCs w:val="0"/>
      <w:noProof/>
      <w:color w:val="auto"/>
      <w:sz w:val="22"/>
      <w:szCs w:val="20"/>
      <w:lang w:eastAsia="nl-NL"/>
    </w:rPr>
  </w:style>
  <w:style w:type="paragraph" w:styleId="TableofFigures">
    <w:name w:val="table of figures"/>
    <w:basedOn w:val="Normal"/>
    <w:next w:val="Normal"/>
    <w:autoRedefine/>
    <w:uiPriority w:val="99"/>
    <w:rsid w:val="00001E1F"/>
    <w:pPr>
      <w:spacing w:after="0"/>
      <w:ind w:left="440" w:hanging="440"/>
    </w:pPr>
    <w:rPr>
      <w:smallCaps/>
      <w:szCs w:val="20"/>
      <w:lang w:val="en-US"/>
    </w:rPr>
  </w:style>
  <w:style w:type="paragraph" w:customStyle="1" w:styleId="Style3">
    <w:name w:val="Style3"/>
    <w:basedOn w:val="Heading3"/>
    <w:autoRedefine/>
    <w:rsid w:val="00D50053"/>
    <w:pPr>
      <w:keepLines w:val="0"/>
      <w:numPr>
        <w:numId w:val="1"/>
      </w:numPr>
      <w:spacing w:before="240" w:line="300" w:lineRule="atLeast"/>
    </w:pPr>
    <w:rPr>
      <w:rFonts w:ascii="Verdana" w:eastAsia="Times New Roman" w:hAnsi="Verdana" w:cs="Arial"/>
      <w:color w:val="auto"/>
      <w:szCs w:val="26"/>
      <w:lang w:val="en-GB" w:eastAsia="en-GB"/>
    </w:rPr>
  </w:style>
  <w:style w:type="paragraph" w:customStyle="1" w:styleId="Style4">
    <w:name w:val="Style4"/>
    <w:basedOn w:val="Heading4"/>
    <w:autoRedefine/>
    <w:rsid w:val="00D50053"/>
    <w:pPr>
      <w:keepLines w:val="0"/>
      <w:numPr>
        <w:numId w:val="1"/>
      </w:numPr>
      <w:spacing w:before="240" w:line="300" w:lineRule="atLeast"/>
    </w:pPr>
    <w:rPr>
      <w:rFonts w:ascii="Verdana" w:eastAsia="Times New Roman" w:hAnsi="Verdana" w:cs="Times New Roman"/>
      <w:b w:val="0"/>
      <w:iCs w:val="0"/>
      <w:color w:val="auto"/>
      <w:sz w:val="20"/>
      <w:szCs w:val="20"/>
      <w:lang w:eastAsia="en-GB"/>
    </w:rPr>
  </w:style>
  <w:style w:type="character" w:customStyle="1" w:styleId="Heading2Char">
    <w:name w:val="Heading 2 Char"/>
    <w:aliases w:val="ARTIST Title 2 Char"/>
    <w:basedOn w:val="DefaultParagraphFont"/>
    <w:link w:val="Heading2"/>
    <w:uiPriority w:val="9"/>
    <w:rsid w:val="009C4AF5"/>
    <w:rPr>
      <w:rFonts w:asciiTheme="majorHAnsi" w:eastAsiaTheme="majorEastAsia" w:hAnsiTheme="majorHAnsi" w:cstheme="majorBidi"/>
      <w:b/>
      <w:bCs/>
      <w:color w:val="943634"/>
      <w:sz w:val="26"/>
      <w:szCs w:val="26"/>
      <w:lang w:val="en-GB" w:eastAsia="el-GR"/>
    </w:rPr>
  </w:style>
  <w:style w:type="character" w:customStyle="1" w:styleId="Heading3Char">
    <w:name w:val="Heading 3 Char"/>
    <w:aliases w:val="ARTIST Title 3 Char"/>
    <w:basedOn w:val="DefaultParagraphFont"/>
    <w:link w:val="Heading3"/>
    <w:uiPriority w:val="9"/>
    <w:rsid w:val="008D4E45"/>
    <w:rPr>
      <w:rFonts w:asciiTheme="majorHAnsi" w:eastAsiaTheme="majorEastAsia" w:hAnsiTheme="majorHAnsi" w:cstheme="majorBidi"/>
      <w:b/>
      <w:bCs/>
      <w:color w:val="943634"/>
      <w:sz w:val="24"/>
      <w:lang w:val="en-US" w:eastAsia="el-GR"/>
    </w:rPr>
  </w:style>
  <w:style w:type="character" w:customStyle="1" w:styleId="Heading4Char">
    <w:name w:val="Heading 4 Char"/>
    <w:aliases w:val="ARTIST Title 4 Char"/>
    <w:basedOn w:val="DefaultParagraphFont"/>
    <w:link w:val="Heading4"/>
    <w:uiPriority w:val="9"/>
    <w:rsid w:val="009C4AF5"/>
    <w:rPr>
      <w:rFonts w:asciiTheme="majorHAnsi" w:eastAsiaTheme="majorEastAsia" w:hAnsiTheme="majorHAnsi" w:cstheme="majorBidi"/>
      <w:b/>
      <w:bCs/>
      <w:i/>
      <w:iCs/>
      <w:color w:val="943634"/>
      <w:lang w:val="en-GB" w:eastAsia="el-GR"/>
    </w:rPr>
  </w:style>
  <w:style w:type="character" w:customStyle="1" w:styleId="Heading5Char">
    <w:name w:val="Heading 5 Char"/>
    <w:basedOn w:val="DefaultParagraphFont"/>
    <w:link w:val="Heading5"/>
    <w:uiPriority w:val="9"/>
    <w:semiHidden/>
    <w:rsid w:val="008F583A"/>
    <w:rPr>
      <w:rFonts w:asciiTheme="majorHAnsi" w:eastAsiaTheme="majorEastAsia" w:hAnsiTheme="majorHAnsi" w:cstheme="majorBidi"/>
      <w:color w:val="243F60" w:themeColor="accent1" w:themeShade="7F"/>
      <w:lang w:eastAsia="el-GR"/>
    </w:rPr>
  </w:style>
  <w:style w:type="character" w:customStyle="1" w:styleId="Heading7Char">
    <w:name w:val="Heading 7 Char"/>
    <w:basedOn w:val="DefaultParagraphFont"/>
    <w:link w:val="Heading7"/>
    <w:uiPriority w:val="9"/>
    <w:semiHidden/>
    <w:rsid w:val="008F583A"/>
    <w:rPr>
      <w:rFonts w:asciiTheme="majorHAnsi" w:eastAsiaTheme="majorEastAsia" w:hAnsiTheme="majorHAnsi" w:cstheme="majorBidi"/>
      <w:i/>
      <w:iCs/>
      <w:color w:val="404040" w:themeColor="text1" w:themeTint="BF"/>
      <w:lang w:eastAsia="el-GR"/>
    </w:rPr>
  </w:style>
  <w:style w:type="character" w:customStyle="1" w:styleId="Heading8Char">
    <w:name w:val="Heading 8 Char"/>
    <w:basedOn w:val="DefaultParagraphFont"/>
    <w:link w:val="Heading8"/>
    <w:uiPriority w:val="9"/>
    <w:semiHidden/>
    <w:rsid w:val="008F583A"/>
    <w:rPr>
      <w:rFonts w:asciiTheme="majorHAnsi" w:eastAsiaTheme="majorEastAsia" w:hAnsiTheme="majorHAnsi" w:cstheme="majorBidi"/>
      <w:color w:val="404040" w:themeColor="text1" w:themeTint="BF"/>
      <w:sz w:val="20"/>
      <w:szCs w:val="20"/>
      <w:lang w:eastAsia="el-GR"/>
    </w:rPr>
  </w:style>
  <w:style w:type="character" w:customStyle="1" w:styleId="Heading9Char">
    <w:name w:val="Heading 9 Char"/>
    <w:basedOn w:val="DefaultParagraphFont"/>
    <w:link w:val="Heading9"/>
    <w:uiPriority w:val="9"/>
    <w:semiHidden/>
    <w:rsid w:val="008F583A"/>
    <w:rPr>
      <w:rFonts w:asciiTheme="majorHAnsi" w:eastAsiaTheme="majorEastAsia" w:hAnsiTheme="majorHAnsi" w:cstheme="majorBidi"/>
      <w:i/>
      <w:iCs/>
      <w:color w:val="404040" w:themeColor="text1" w:themeTint="BF"/>
      <w:sz w:val="20"/>
      <w:szCs w:val="20"/>
      <w:lang w:eastAsia="el-GR"/>
    </w:rPr>
  </w:style>
  <w:style w:type="paragraph" w:styleId="EndnoteText">
    <w:name w:val="endnote text"/>
    <w:basedOn w:val="Normal"/>
    <w:link w:val="EndnoteTextChar"/>
    <w:uiPriority w:val="99"/>
    <w:semiHidden/>
    <w:unhideWhenUsed/>
    <w:rsid w:val="000E32D4"/>
    <w:pPr>
      <w:spacing w:after="0"/>
    </w:pPr>
    <w:rPr>
      <w:sz w:val="20"/>
      <w:szCs w:val="20"/>
    </w:rPr>
  </w:style>
  <w:style w:type="character" w:customStyle="1" w:styleId="EndnoteTextChar">
    <w:name w:val="Endnote Text Char"/>
    <w:basedOn w:val="DefaultParagraphFont"/>
    <w:link w:val="EndnoteText"/>
    <w:uiPriority w:val="99"/>
    <w:semiHidden/>
    <w:rsid w:val="000E32D4"/>
    <w:rPr>
      <w:rFonts w:ascii="Calibri" w:eastAsia="Times New Roman" w:hAnsi="Calibri" w:cs="Times New Roman"/>
      <w:sz w:val="20"/>
      <w:szCs w:val="20"/>
      <w:lang w:eastAsia="el-GR"/>
    </w:rPr>
  </w:style>
  <w:style w:type="character" w:styleId="EndnoteReference">
    <w:name w:val="endnote reference"/>
    <w:basedOn w:val="DefaultParagraphFont"/>
    <w:uiPriority w:val="99"/>
    <w:semiHidden/>
    <w:unhideWhenUsed/>
    <w:rsid w:val="000E32D4"/>
    <w:rPr>
      <w:vertAlign w:val="superscript"/>
    </w:rPr>
  </w:style>
  <w:style w:type="paragraph" w:styleId="ListParagraph">
    <w:name w:val="List Paragraph"/>
    <w:basedOn w:val="Normal"/>
    <w:uiPriority w:val="34"/>
    <w:qFormat/>
    <w:rsid w:val="006B62C6"/>
    <w:pPr>
      <w:ind w:left="720"/>
      <w:contextualSpacing/>
    </w:pPr>
  </w:style>
  <w:style w:type="paragraph" w:styleId="Bibliography">
    <w:name w:val="Bibliography"/>
    <w:basedOn w:val="Normal"/>
    <w:next w:val="Normal"/>
    <w:uiPriority w:val="37"/>
    <w:unhideWhenUsed/>
    <w:rsid w:val="00372170"/>
  </w:style>
  <w:style w:type="paragraph" w:customStyle="1" w:styleId="Default">
    <w:name w:val="Default"/>
    <w:rsid w:val="000701DE"/>
    <w:pPr>
      <w:autoSpaceDE w:val="0"/>
      <w:autoSpaceDN w:val="0"/>
      <w:adjustRightInd w:val="0"/>
      <w:spacing w:after="0" w:line="240" w:lineRule="auto"/>
    </w:pPr>
    <w:rPr>
      <w:rFonts w:ascii="Calibri" w:hAnsi="Calibri" w:cs="Calibri"/>
      <w:color w:val="000000"/>
      <w:sz w:val="24"/>
      <w:szCs w:val="24"/>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54EC"/>
    <w:pPr>
      <w:spacing w:line="240" w:lineRule="auto"/>
      <w:jc w:val="both"/>
    </w:pPr>
    <w:rPr>
      <w:rFonts w:ascii="Calibri" w:eastAsia="Times New Roman" w:hAnsi="Calibri" w:cs="Times New Roman"/>
      <w:lang w:val="en-GB" w:eastAsia="el-GR"/>
    </w:rPr>
  </w:style>
  <w:style w:type="paragraph" w:styleId="Heading1">
    <w:name w:val="heading 1"/>
    <w:aliases w:val="ARTIST Title 1"/>
    <w:basedOn w:val="Normal"/>
    <w:next w:val="Normal"/>
    <w:link w:val="Heading1Char"/>
    <w:uiPriority w:val="9"/>
    <w:qFormat/>
    <w:rsid w:val="009C4AF5"/>
    <w:pPr>
      <w:keepNext/>
      <w:keepLines/>
      <w:numPr>
        <w:numId w:val="4"/>
      </w:numPr>
      <w:spacing w:before="480" w:after="120"/>
      <w:ind w:left="431" w:hanging="431"/>
      <w:outlineLvl w:val="0"/>
    </w:pPr>
    <w:rPr>
      <w:rFonts w:asciiTheme="majorHAnsi" w:eastAsiaTheme="majorEastAsia" w:hAnsiTheme="majorHAnsi" w:cstheme="majorBidi"/>
      <w:b/>
      <w:bCs/>
      <w:color w:val="943634"/>
      <w:sz w:val="28"/>
      <w:szCs w:val="28"/>
    </w:rPr>
  </w:style>
  <w:style w:type="paragraph" w:styleId="Heading2">
    <w:name w:val="heading 2"/>
    <w:aliases w:val="ARTIST Title 2"/>
    <w:basedOn w:val="Normal"/>
    <w:next w:val="Normal"/>
    <w:link w:val="Heading2Char"/>
    <w:uiPriority w:val="9"/>
    <w:unhideWhenUsed/>
    <w:qFormat/>
    <w:rsid w:val="009C4AF5"/>
    <w:pPr>
      <w:keepNext/>
      <w:keepLines/>
      <w:numPr>
        <w:ilvl w:val="1"/>
        <w:numId w:val="4"/>
      </w:numPr>
      <w:spacing w:before="200" w:after="120"/>
      <w:ind w:left="578" w:hanging="578"/>
      <w:outlineLvl w:val="1"/>
    </w:pPr>
    <w:rPr>
      <w:rFonts w:asciiTheme="majorHAnsi" w:eastAsiaTheme="majorEastAsia" w:hAnsiTheme="majorHAnsi" w:cstheme="majorBidi"/>
      <w:b/>
      <w:bCs/>
      <w:color w:val="943634"/>
      <w:sz w:val="26"/>
      <w:szCs w:val="26"/>
    </w:rPr>
  </w:style>
  <w:style w:type="paragraph" w:styleId="Heading3">
    <w:name w:val="heading 3"/>
    <w:aliases w:val="ARTIST Title 3"/>
    <w:basedOn w:val="Normal"/>
    <w:next w:val="Normal"/>
    <w:link w:val="Heading3Char"/>
    <w:uiPriority w:val="9"/>
    <w:unhideWhenUsed/>
    <w:qFormat/>
    <w:rsid w:val="008D4E45"/>
    <w:pPr>
      <w:keepNext/>
      <w:keepLines/>
      <w:numPr>
        <w:ilvl w:val="2"/>
        <w:numId w:val="4"/>
      </w:numPr>
      <w:spacing w:before="200" w:after="120"/>
      <w:outlineLvl w:val="2"/>
    </w:pPr>
    <w:rPr>
      <w:rFonts w:asciiTheme="majorHAnsi" w:eastAsiaTheme="majorEastAsia" w:hAnsiTheme="majorHAnsi" w:cstheme="majorBidi"/>
      <w:b/>
      <w:bCs/>
      <w:color w:val="943634"/>
      <w:sz w:val="24"/>
      <w:lang w:val="en-US"/>
    </w:rPr>
  </w:style>
  <w:style w:type="paragraph" w:styleId="Heading4">
    <w:name w:val="heading 4"/>
    <w:aliases w:val="ARTIST Title 4"/>
    <w:basedOn w:val="Normal"/>
    <w:next w:val="Normal"/>
    <w:link w:val="Heading4Char"/>
    <w:uiPriority w:val="9"/>
    <w:unhideWhenUsed/>
    <w:qFormat/>
    <w:rsid w:val="009C4AF5"/>
    <w:pPr>
      <w:keepNext/>
      <w:keepLines/>
      <w:numPr>
        <w:ilvl w:val="3"/>
        <w:numId w:val="4"/>
      </w:numPr>
      <w:spacing w:before="200" w:after="120"/>
      <w:ind w:left="862" w:hanging="862"/>
      <w:outlineLvl w:val="3"/>
    </w:pPr>
    <w:rPr>
      <w:rFonts w:asciiTheme="majorHAnsi" w:eastAsiaTheme="majorEastAsia" w:hAnsiTheme="majorHAnsi" w:cstheme="majorBidi"/>
      <w:b/>
      <w:bCs/>
      <w:i/>
      <w:iCs/>
      <w:color w:val="943634"/>
    </w:rPr>
  </w:style>
  <w:style w:type="paragraph" w:styleId="Heading5">
    <w:name w:val="heading 5"/>
    <w:basedOn w:val="Normal"/>
    <w:next w:val="Normal"/>
    <w:link w:val="Heading5Char"/>
    <w:uiPriority w:val="9"/>
    <w:semiHidden/>
    <w:unhideWhenUsed/>
    <w:qFormat/>
    <w:rsid w:val="008F583A"/>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rsid w:val="00D50053"/>
    <w:pPr>
      <w:numPr>
        <w:ilvl w:val="5"/>
        <w:numId w:val="4"/>
      </w:numPr>
      <w:spacing w:before="240" w:after="60"/>
      <w:outlineLvl w:val="5"/>
    </w:pPr>
    <w:rPr>
      <w:b/>
      <w:bCs/>
    </w:rPr>
  </w:style>
  <w:style w:type="paragraph" w:styleId="Heading7">
    <w:name w:val="heading 7"/>
    <w:basedOn w:val="Normal"/>
    <w:next w:val="Normal"/>
    <w:link w:val="Heading7Char"/>
    <w:uiPriority w:val="9"/>
    <w:semiHidden/>
    <w:unhideWhenUsed/>
    <w:qFormat/>
    <w:rsid w:val="008F583A"/>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F583A"/>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F583A"/>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703935"/>
    <w:pPr>
      <w:tabs>
        <w:tab w:val="center" w:pos="4153"/>
        <w:tab w:val="right" w:pos="8306"/>
      </w:tabs>
      <w:spacing w:after="0"/>
    </w:pPr>
    <w:rPr>
      <w:rFonts w:asciiTheme="minorHAnsi" w:eastAsiaTheme="minorHAnsi" w:hAnsiTheme="minorHAnsi" w:cstheme="minorBidi"/>
      <w:lang w:eastAsia="en-US"/>
    </w:rPr>
  </w:style>
  <w:style w:type="character" w:customStyle="1" w:styleId="HeaderChar">
    <w:name w:val="Header Char"/>
    <w:basedOn w:val="DefaultParagraphFont"/>
    <w:link w:val="Header"/>
    <w:uiPriority w:val="99"/>
    <w:rsid w:val="00703935"/>
  </w:style>
  <w:style w:type="paragraph" w:styleId="Footer">
    <w:name w:val="footer"/>
    <w:basedOn w:val="Normal"/>
    <w:link w:val="FooterChar"/>
    <w:unhideWhenUsed/>
    <w:rsid w:val="00703935"/>
    <w:pPr>
      <w:tabs>
        <w:tab w:val="center" w:pos="4153"/>
        <w:tab w:val="right" w:pos="8306"/>
      </w:tabs>
      <w:spacing w:after="0"/>
    </w:pPr>
    <w:rPr>
      <w:rFonts w:asciiTheme="minorHAnsi" w:eastAsiaTheme="minorHAnsi" w:hAnsiTheme="minorHAnsi" w:cstheme="minorBidi"/>
      <w:lang w:eastAsia="en-US"/>
    </w:rPr>
  </w:style>
  <w:style w:type="character" w:customStyle="1" w:styleId="FooterChar">
    <w:name w:val="Footer Char"/>
    <w:basedOn w:val="DefaultParagraphFont"/>
    <w:link w:val="Footer"/>
    <w:uiPriority w:val="99"/>
    <w:rsid w:val="00703935"/>
  </w:style>
  <w:style w:type="paragraph" w:styleId="BalloonText">
    <w:name w:val="Balloon Text"/>
    <w:basedOn w:val="Normal"/>
    <w:link w:val="BalloonTextChar"/>
    <w:uiPriority w:val="99"/>
    <w:semiHidden/>
    <w:unhideWhenUsed/>
    <w:rsid w:val="0070393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3935"/>
    <w:rPr>
      <w:rFonts w:ascii="Tahoma" w:eastAsia="Times New Roman" w:hAnsi="Tahoma" w:cs="Tahoma"/>
      <w:sz w:val="16"/>
      <w:szCs w:val="16"/>
      <w:lang w:eastAsia="el-GR"/>
    </w:rPr>
  </w:style>
  <w:style w:type="character" w:customStyle="1" w:styleId="Heading6Char">
    <w:name w:val="Heading 6 Char"/>
    <w:basedOn w:val="DefaultParagraphFont"/>
    <w:link w:val="Heading6"/>
    <w:uiPriority w:val="9"/>
    <w:rsid w:val="00D50053"/>
    <w:rPr>
      <w:rFonts w:ascii="Calibri" w:eastAsia="Times New Roman" w:hAnsi="Calibri" w:cs="Times New Roman"/>
      <w:b/>
      <w:bCs/>
      <w:lang w:eastAsia="el-GR"/>
    </w:rPr>
  </w:style>
  <w:style w:type="character" w:customStyle="1" w:styleId="Heading1Char">
    <w:name w:val="Heading 1 Char"/>
    <w:aliases w:val="ARTIST Title 1 Char"/>
    <w:basedOn w:val="DefaultParagraphFont"/>
    <w:link w:val="Heading1"/>
    <w:uiPriority w:val="9"/>
    <w:rsid w:val="009C4AF5"/>
    <w:rPr>
      <w:rFonts w:asciiTheme="majorHAnsi" w:eastAsiaTheme="majorEastAsia" w:hAnsiTheme="majorHAnsi" w:cstheme="majorBidi"/>
      <w:b/>
      <w:bCs/>
      <w:color w:val="943634"/>
      <w:sz w:val="28"/>
      <w:szCs w:val="28"/>
      <w:lang w:val="en-GB" w:eastAsia="el-GR"/>
    </w:rPr>
  </w:style>
  <w:style w:type="paragraph" w:styleId="TOCHeading">
    <w:name w:val="TOC Heading"/>
    <w:basedOn w:val="Heading1"/>
    <w:next w:val="Normal"/>
    <w:uiPriority w:val="39"/>
    <w:semiHidden/>
    <w:unhideWhenUsed/>
    <w:qFormat/>
    <w:rsid w:val="00D50053"/>
    <w:pPr>
      <w:outlineLvl w:val="9"/>
    </w:pPr>
    <w:rPr>
      <w:lang w:eastAsia="en-US"/>
    </w:rPr>
  </w:style>
  <w:style w:type="paragraph" w:styleId="TOC1">
    <w:name w:val="toc 1"/>
    <w:basedOn w:val="Normal"/>
    <w:next w:val="Normal"/>
    <w:autoRedefine/>
    <w:uiPriority w:val="39"/>
    <w:unhideWhenUsed/>
    <w:rsid w:val="00D50053"/>
    <w:pPr>
      <w:spacing w:after="100"/>
    </w:pPr>
  </w:style>
  <w:style w:type="paragraph" w:styleId="TOC2">
    <w:name w:val="toc 2"/>
    <w:basedOn w:val="Normal"/>
    <w:next w:val="Normal"/>
    <w:autoRedefine/>
    <w:uiPriority w:val="39"/>
    <w:unhideWhenUsed/>
    <w:rsid w:val="00D50053"/>
    <w:pPr>
      <w:spacing w:after="100"/>
      <w:ind w:left="220"/>
    </w:pPr>
  </w:style>
  <w:style w:type="paragraph" w:styleId="TOC3">
    <w:name w:val="toc 3"/>
    <w:basedOn w:val="Normal"/>
    <w:next w:val="Normal"/>
    <w:autoRedefine/>
    <w:uiPriority w:val="39"/>
    <w:unhideWhenUsed/>
    <w:rsid w:val="00D50053"/>
    <w:pPr>
      <w:spacing w:after="100"/>
      <w:ind w:left="440"/>
    </w:pPr>
  </w:style>
  <w:style w:type="paragraph" w:styleId="TOC4">
    <w:name w:val="toc 4"/>
    <w:basedOn w:val="Normal"/>
    <w:next w:val="Normal"/>
    <w:autoRedefine/>
    <w:uiPriority w:val="39"/>
    <w:unhideWhenUsed/>
    <w:rsid w:val="00D50053"/>
    <w:pPr>
      <w:spacing w:after="100"/>
      <w:ind w:left="660"/>
    </w:pPr>
  </w:style>
  <w:style w:type="table" w:styleId="TableGrid">
    <w:name w:val="Table Grid"/>
    <w:basedOn w:val="TableNormal"/>
    <w:rsid w:val="00D50053"/>
    <w:rPr>
      <w:rFonts w:ascii="Calibri" w:eastAsia="Times New Roman" w:hAnsi="Calibri" w:cs="Times New Roman"/>
      <w:sz w:val="20"/>
      <w:szCs w:val="20"/>
      <w:lang w:eastAsia="el-G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D50053"/>
    <w:rPr>
      <w:color w:val="0000FF"/>
      <w:u w:val="single"/>
    </w:rPr>
  </w:style>
  <w:style w:type="paragraph" w:customStyle="1" w:styleId="Style1">
    <w:name w:val="Style1"/>
    <w:basedOn w:val="Heading1"/>
    <w:autoRedefine/>
    <w:rsid w:val="00121005"/>
    <w:pPr>
      <w:numPr>
        <w:numId w:val="0"/>
      </w:numPr>
      <w:spacing w:after="240" w:line="300" w:lineRule="atLeast"/>
    </w:pPr>
    <w:rPr>
      <w:rFonts w:ascii="Calibri" w:eastAsia="Times New Roman" w:hAnsi="Calibri" w:cs="Calibri"/>
      <w:color w:val="943634" w:themeColor="accent2" w:themeShade="BF"/>
    </w:rPr>
  </w:style>
  <w:style w:type="paragraph" w:customStyle="1" w:styleId="Style2">
    <w:name w:val="Style2"/>
    <w:basedOn w:val="Heading2"/>
    <w:autoRedefine/>
    <w:rsid w:val="00D50053"/>
    <w:pPr>
      <w:keepLines w:val="0"/>
      <w:numPr>
        <w:numId w:val="1"/>
      </w:numPr>
      <w:spacing w:before="240" w:line="300" w:lineRule="atLeast"/>
    </w:pPr>
    <w:rPr>
      <w:rFonts w:ascii="Verdana" w:eastAsia="Times New Roman" w:hAnsi="Verdana" w:cs="Times New Roman"/>
      <w:bCs w:val="0"/>
      <w:noProof/>
      <w:color w:val="auto"/>
      <w:sz w:val="22"/>
      <w:szCs w:val="20"/>
      <w:lang w:eastAsia="nl-NL"/>
    </w:rPr>
  </w:style>
  <w:style w:type="paragraph" w:styleId="TableofFigures">
    <w:name w:val="table of figures"/>
    <w:basedOn w:val="Normal"/>
    <w:next w:val="Normal"/>
    <w:autoRedefine/>
    <w:uiPriority w:val="99"/>
    <w:rsid w:val="00001E1F"/>
    <w:pPr>
      <w:spacing w:after="0"/>
      <w:ind w:left="440" w:hanging="440"/>
    </w:pPr>
    <w:rPr>
      <w:smallCaps/>
      <w:szCs w:val="20"/>
      <w:lang w:val="en-US"/>
    </w:rPr>
  </w:style>
  <w:style w:type="paragraph" w:customStyle="1" w:styleId="Style3">
    <w:name w:val="Style3"/>
    <w:basedOn w:val="Heading3"/>
    <w:autoRedefine/>
    <w:rsid w:val="00D50053"/>
    <w:pPr>
      <w:keepLines w:val="0"/>
      <w:numPr>
        <w:numId w:val="1"/>
      </w:numPr>
      <w:spacing w:before="240" w:line="300" w:lineRule="atLeast"/>
    </w:pPr>
    <w:rPr>
      <w:rFonts w:ascii="Verdana" w:eastAsia="Times New Roman" w:hAnsi="Verdana" w:cs="Arial"/>
      <w:color w:val="auto"/>
      <w:szCs w:val="26"/>
      <w:lang w:val="en-GB" w:eastAsia="en-GB"/>
    </w:rPr>
  </w:style>
  <w:style w:type="paragraph" w:customStyle="1" w:styleId="Style4">
    <w:name w:val="Style4"/>
    <w:basedOn w:val="Heading4"/>
    <w:autoRedefine/>
    <w:rsid w:val="00D50053"/>
    <w:pPr>
      <w:keepLines w:val="0"/>
      <w:numPr>
        <w:numId w:val="1"/>
      </w:numPr>
      <w:spacing w:before="240" w:line="300" w:lineRule="atLeast"/>
    </w:pPr>
    <w:rPr>
      <w:rFonts w:ascii="Verdana" w:eastAsia="Times New Roman" w:hAnsi="Verdana" w:cs="Times New Roman"/>
      <w:b w:val="0"/>
      <w:iCs w:val="0"/>
      <w:color w:val="auto"/>
      <w:sz w:val="20"/>
      <w:szCs w:val="20"/>
      <w:lang w:eastAsia="en-GB"/>
    </w:rPr>
  </w:style>
  <w:style w:type="character" w:customStyle="1" w:styleId="Heading2Char">
    <w:name w:val="Heading 2 Char"/>
    <w:aliases w:val="ARTIST Title 2 Char"/>
    <w:basedOn w:val="DefaultParagraphFont"/>
    <w:link w:val="Heading2"/>
    <w:uiPriority w:val="9"/>
    <w:rsid w:val="009C4AF5"/>
    <w:rPr>
      <w:rFonts w:asciiTheme="majorHAnsi" w:eastAsiaTheme="majorEastAsia" w:hAnsiTheme="majorHAnsi" w:cstheme="majorBidi"/>
      <w:b/>
      <w:bCs/>
      <w:color w:val="943634"/>
      <w:sz w:val="26"/>
      <w:szCs w:val="26"/>
      <w:lang w:val="en-GB" w:eastAsia="el-GR"/>
    </w:rPr>
  </w:style>
  <w:style w:type="character" w:customStyle="1" w:styleId="Heading3Char">
    <w:name w:val="Heading 3 Char"/>
    <w:aliases w:val="ARTIST Title 3 Char"/>
    <w:basedOn w:val="DefaultParagraphFont"/>
    <w:link w:val="Heading3"/>
    <w:uiPriority w:val="9"/>
    <w:rsid w:val="008D4E45"/>
    <w:rPr>
      <w:rFonts w:asciiTheme="majorHAnsi" w:eastAsiaTheme="majorEastAsia" w:hAnsiTheme="majorHAnsi" w:cstheme="majorBidi"/>
      <w:b/>
      <w:bCs/>
      <w:color w:val="943634"/>
      <w:sz w:val="24"/>
      <w:lang w:val="en-US" w:eastAsia="el-GR"/>
    </w:rPr>
  </w:style>
  <w:style w:type="character" w:customStyle="1" w:styleId="Heading4Char">
    <w:name w:val="Heading 4 Char"/>
    <w:aliases w:val="ARTIST Title 4 Char"/>
    <w:basedOn w:val="DefaultParagraphFont"/>
    <w:link w:val="Heading4"/>
    <w:uiPriority w:val="9"/>
    <w:rsid w:val="009C4AF5"/>
    <w:rPr>
      <w:rFonts w:asciiTheme="majorHAnsi" w:eastAsiaTheme="majorEastAsia" w:hAnsiTheme="majorHAnsi" w:cstheme="majorBidi"/>
      <w:b/>
      <w:bCs/>
      <w:i/>
      <w:iCs/>
      <w:color w:val="943634"/>
      <w:lang w:val="en-GB" w:eastAsia="el-GR"/>
    </w:rPr>
  </w:style>
  <w:style w:type="character" w:customStyle="1" w:styleId="Heading5Char">
    <w:name w:val="Heading 5 Char"/>
    <w:basedOn w:val="DefaultParagraphFont"/>
    <w:link w:val="Heading5"/>
    <w:uiPriority w:val="9"/>
    <w:semiHidden/>
    <w:rsid w:val="008F583A"/>
    <w:rPr>
      <w:rFonts w:asciiTheme="majorHAnsi" w:eastAsiaTheme="majorEastAsia" w:hAnsiTheme="majorHAnsi" w:cstheme="majorBidi"/>
      <w:color w:val="243F60" w:themeColor="accent1" w:themeShade="7F"/>
      <w:lang w:eastAsia="el-GR"/>
    </w:rPr>
  </w:style>
  <w:style w:type="character" w:customStyle="1" w:styleId="Heading7Char">
    <w:name w:val="Heading 7 Char"/>
    <w:basedOn w:val="DefaultParagraphFont"/>
    <w:link w:val="Heading7"/>
    <w:uiPriority w:val="9"/>
    <w:semiHidden/>
    <w:rsid w:val="008F583A"/>
    <w:rPr>
      <w:rFonts w:asciiTheme="majorHAnsi" w:eastAsiaTheme="majorEastAsia" w:hAnsiTheme="majorHAnsi" w:cstheme="majorBidi"/>
      <w:i/>
      <w:iCs/>
      <w:color w:val="404040" w:themeColor="text1" w:themeTint="BF"/>
      <w:lang w:eastAsia="el-GR"/>
    </w:rPr>
  </w:style>
  <w:style w:type="character" w:customStyle="1" w:styleId="Heading8Char">
    <w:name w:val="Heading 8 Char"/>
    <w:basedOn w:val="DefaultParagraphFont"/>
    <w:link w:val="Heading8"/>
    <w:uiPriority w:val="9"/>
    <w:semiHidden/>
    <w:rsid w:val="008F583A"/>
    <w:rPr>
      <w:rFonts w:asciiTheme="majorHAnsi" w:eastAsiaTheme="majorEastAsia" w:hAnsiTheme="majorHAnsi" w:cstheme="majorBidi"/>
      <w:color w:val="404040" w:themeColor="text1" w:themeTint="BF"/>
      <w:sz w:val="20"/>
      <w:szCs w:val="20"/>
      <w:lang w:eastAsia="el-GR"/>
    </w:rPr>
  </w:style>
  <w:style w:type="character" w:customStyle="1" w:styleId="Heading9Char">
    <w:name w:val="Heading 9 Char"/>
    <w:basedOn w:val="DefaultParagraphFont"/>
    <w:link w:val="Heading9"/>
    <w:uiPriority w:val="9"/>
    <w:semiHidden/>
    <w:rsid w:val="008F583A"/>
    <w:rPr>
      <w:rFonts w:asciiTheme="majorHAnsi" w:eastAsiaTheme="majorEastAsia" w:hAnsiTheme="majorHAnsi" w:cstheme="majorBidi"/>
      <w:i/>
      <w:iCs/>
      <w:color w:val="404040" w:themeColor="text1" w:themeTint="BF"/>
      <w:sz w:val="20"/>
      <w:szCs w:val="20"/>
      <w:lang w:eastAsia="el-GR"/>
    </w:rPr>
  </w:style>
  <w:style w:type="paragraph" w:styleId="EndnoteText">
    <w:name w:val="endnote text"/>
    <w:basedOn w:val="Normal"/>
    <w:link w:val="EndnoteTextChar"/>
    <w:uiPriority w:val="99"/>
    <w:semiHidden/>
    <w:unhideWhenUsed/>
    <w:rsid w:val="000E32D4"/>
    <w:pPr>
      <w:spacing w:after="0"/>
    </w:pPr>
    <w:rPr>
      <w:sz w:val="20"/>
      <w:szCs w:val="20"/>
    </w:rPr>
  </w:style>
  <w:style w:type="character" w:customStyle="1" w:styleId="EndnoteTextChar">
    <w:name w:val="Endnote Text Char"/>
    <w:basedOn w:val="DefaultParagraphFont"/>
    <w:link w:val="EndnoteText"/>
    <w:uiPriority w:val="99"/>
    <w:semiHidden/>
    <w:rsid w:val="000E32D4"/>
    <w:rPr>
      <w:rFonts w:ascii="Calibri" w:eastAsia="Times New Roman" w:hAnsi="Calibri" w:cs="Times New Roman"/>
      <w:sz w:val="20"/>
      <w:szCs w:val="20"/>
      <w:lang w:eastAsia="el-GR"/>
    </w:rPr>
  </w:style>
  <w:style w:type="character" w:styleId="EndnoteReference">
    <w:name w:val="endnote reference"/>
    <w:basedOn w:val="DefaultParagraphFont"/>
    <w:uiPriority w:val="99"/>
    <w:semiHidden/>
    <w:unhideWhenUsed/>
    <w:rsid w:val="000E32D4"/>
    <w:rPr>
      <w:vertAlign w:val="superscript"/>
    </w:rPr>
  </w:style>
  <w:style w:type="paragraph" w:styleId="ListParagraph">
    <w:name w:val="List Paragraph"/>
    <w:basedOn w:val="Normal"/>
    <w:uiPriority w:val="34"/>
    <w:qFormat/>
    <w:rsid w:val="006B62C6"/>
    <w:pPr>
      <w:ind w:left="720"/>
      <w:contextualSpacing/>
    </w:pPr>
  </w:style>
  <w:style w:type="paragraph" w:styleId="Bibliography">
    <w:name w:val="Bibliography"/>
    <w:basedOn w:val="Normal"/>
    <w:next w:val="Normal"/>
    <w:uiPriority w:val="37"/>
    <w:unhideWhenUsed/>
    <w:rsid w:val="00372170"/>
  </w:style>
  <w:style w:type="paragraph" w:customStyle="1" w:styleId="Default">
    <w:name w:val="Default"/>
    <w:rsid w:val="000701DE"/>
    <w:pPr>
      <w:autoSpaceDE w:val="0"/>
      <w:autoSpaceDN w:val="0"/>
      <w:adjustRightInd w:val="0"/>
      <w:spacing w:after="0" w:line="240" w:lineRule="auto"/>
    </w:pPr>
    <w:rPr>
      <w:rFonts w:ascii="Calibri" w:hAnsi="Calibri" w:cs="Calibri"/>
      <w:color w:val="000000"/>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461029">
      <w:bodyDiv w:val="1"/>
      <w:marLeft w:val="0"/>
      <w:marRight w:val="0"/>
      <w:marTop w:val="0"/>
      <w:marBottom w:val="0"/>
      <w:divBdr>
        <w:top w:val="none" w:sz="0" w:space="0" w:color="auto"/>
        <w:left w:val="none" w:sz="0" w:space="0" w:color="auto"/>
        <w:bottom w:val="none" w:sz="0" w:space="0" w:color="auto"/>
        <w:right w:val="none" w:sz="0" w:space="0" w:color="auto"/>
      </w:divBdr>
    </w:div>
    <w:div w:id="896817050">
      <w:bodyDiv w:val="1"/>
      <w:marLeft w:val="0"/>
      <w:marRight w:val="0"/>
      <w:marTop w:val="0"/>
      <w:marBottom w:val="0"/>
      <w:divBdr>
        <w:top w:val="none" w:sz="0" w:space="0" w:color="auto"/>
        <w:left w:val="none" w:sz="0" w:space="0" w:color="auto"/>
        <w:bottom w:val="none" w:sz="0" w:space="0" w:color="auto"/>
        <w:right w:val="none" w:sz="0" w:space="0" w:color="auto"/>
      </w:divBdr>
    </w:div>
    <w:div w:id="1245914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Cla13</b:Tag>
    <b:SourceType>JournalArticle</b:SourceType>
    <b:Guid>{43357C23-5ECF-46BA-8CFD-FF814923AB16}</b:Guid>
    <b:Title>Title 1</b:Title>
    <b:Year>2013</b:Year>
    <b:Author>
      <b:Author>
        <b:NameList>
          <b:Person>
            <b:Last>Project</b:Last>
            <b:First>ARTIST</b:First>
          </b:Person>
        </b:NameList>
      </b:Author>
    </b:Author>
    <b:JournalName>Computer Magazine</b:JournalName>
    <b:Pages>2</b:Pages>
    <b:Volume>3</b:Volume>
    <b:Issue>1</b:Issue>
    <b:RefOrder>1</b:RefOrder>
  </b:Source>
  <b:Source>
    <b:Tag>ART12</b:Tag>
    <b:SourceType>ConferenceProceedings</b:SourceType>
    <b:Guid>{023FA303-988B-4783-AAEA-EA428702E0BE}</b:Guid>
    <b:Title>Title 2</b:Title>
    <b:Year>2012</b:Year>
    <b:Author>
      <b:Author>
        <b:NameList>
          <b:Person>
            <b:Last>Project</b:Last>
            <b:First>ARTIST</b:First>
          </b:Person>
        </b:NameList>
      </b:Author>
    </b:Author>
    <b:ConferenceName>CloudCom</b:ConferenceName>
    <b:City>Madrid</b:City>
    <b:RefOrder>2</b:RefOrder>
  </b:Source>
</b:Sources>
</file>

<file path=customXml/itemProps1.xml><?xml version="1.0" encoding="utf-8"?>
<ds:datastoreItem xmlns:ds="http://schemas.openxmlformats.org/officeDocument/2006/customXml" ds:itemID="{A0BA49E3-F6FE-4E94-A077-AD2D1472CD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10</Pages>
  <Words>1413</Words>
  <Characters>8058</Characters>
  <Application>Microsoft Office Word</Application>
  <DocSecurity>0</DocSecurity>
  <Lines>67</Lines>
  <Paragraphs>18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Atos</Company>
  <LinksUpToDate>false</LinksUpToDate>
  <CharactersWithSpaces>9453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ILIAS</dc:creator>
  <cp:lastModifiedBy>Konrad Wieland (LieberLieber)</cp:lastModifiedBy>
  <cp:revision>91</cp:revision>
  <dcterms:created xsi:type="dcterms:W3CDTF">2014-09-25T12:20:00Z</dcterms:created>
  <dcterms:modified xsi:type="dcterms:W3CDTF">2014-10-08T10:41:00Z</dcterms:modified>
</cp:coreProperties>
</file>