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2D" w:rsidRPr="00B713CC" w:rsidRDefault="0049172B">
      <w:pPr>
        <w:rPr>
          <w:rFonts w:hint="cs"/>
          <w:b/>
          <w:bCs/>
        </w:rPr>
      </w:pPr>
      <w:r w:rsidRPr="00B713CC">
        <w:rPr>
          <w:rFonts w:hint="cs"/>
          <w:b/>
          <w:bCs/>
          <w:cs/>
        </w:rPr>
        <w:t>การบันทึกรายการสินค้าแบบรายตัว</w:t>
      </w:r>
    </w:p>
    <w:p w:rsidR="0049172B" w:rsidRPr="0049172B" w:rsidRDefault="0049172B">
      <w:pPr>
        <w:rPr>
          <w:rFonts w:hint="cs"/>
          <w:cs/>
        </w:rPr>
      </w:pPr>
      <w:r>
        <w:rPr>
          <w:rFonts w:hint="cs"/>
          <w:cs/>
        </w:rPr>
        <w:tab/>
        <w:t>** จะกระทบกันหน้าจอซื้อ-ขาย ทั้งหมด เช่น นำสินค้าเข้าระบบ,</w:t>
      </w:r>
      <w:r>
        <w:t xml:space="preserve"> </w:t>
      </w:r>
      <w:r>
        <w:rPr>
          <w:rFonts w:hint="cs"/>
          <w:cs/>
        </w:rPr>
        <w:t xml:space="preserve"> </w:t>
      </w:r>
      <w:r>
        <w:t>PO, Sell,</w:t>
      </w:r>
      <w:r w:rsidR="00D073CD">
        <w:rPr>
          <w:rFonts w:hint="cs"/>
          <w:cs/>
        </w:rPr>
        <w:t xml:space="preserve"> </w:t>
      </w:r>
      <w:r>
        <w:t>Invoice,</w:t>
      </w:r>
      <w:r>
        <w:rPr>
          <w:rFonts w:hint="cs"/>
          <w:cs/>
        </w:rPr>
        <w:t>ใบส่งของ</w:t>
      </w:r>
      <w:r>
        <w:t>,</w:t>
      </w:r>
      <w:r w:rsidR="00D073CD">
        <w:rPr>
          <w:rFonts w:hint="cs"/>
          <w:cs/>
        </w:rPr>
        <w:t>ใบเสนอราคา</w:t>
      </w:r>
    </w:p>
    <w:p w:rsidR="0049172B" w:rsidRDefault="0049172B" w:rsidP="0049172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กรณีทำรายการใหม่</w:t>
      </w:r>
      <w:r w:rsidR="00D073CD">
        <w:rPr>
          <w:rFonts w:hint="cs"/>
          <w:cs/>
        </w:rPr>
        <w:t xml:space="preserve"> กด เพิ่มสินค้าระบบจะแสดงหน้าจอรายละเอียดสินค้า</w:t>
      </w:r>
      <w:r w:rsidR="00B713CC">
        <w:rPr>
          <w:rFonts w:hint="cs"/>
          <w:cs/>
        </w:rPr>
        <w:t xml:space="preserve"> </w:t>
      </w:r>
      <w:r w:rsidR="00B713CC">
        <w:t>(</w:t>
      </w:r>
      <w:r w:rsidR="00B713CC">
        <w:rPr>
          <w:rFonts w:hint="cs"/>
          <w:cs/>
        </w:rPr>
        <w:t>ข้อ 3</w:t>
      </w:r>
      <w:r w:rsidR="00B713CC">
        <w:t>)</w:t>
      </w:r>
      <w:r w:rsidR="00B713CC">
        <w:rPr>
          <w:rFonts w:hint="cs"/>
          <w:cs/>
        </w:rPr>
        <w:br/>
        <w:t xml:space="preserve">และเมื่อกด </w:t>
      </w:r>
      <w:r w:rsidR="00B713CC">
        <w:t xml:space="preserve">SAVE </w:t>
      </w:r>
      <w:r w:rsidR="00B713CC">
        <w:rPr>
          <w:rFonts w:hint="cs"/>
          <w:cs/>
        </w:rPr>
        <w:t>รายการ ระบบถึงจะบันทึกรายการสินค้าพร้อมกัน</w:t>
      </w:r>
      <w:r w:rsidR="00D073CD">
        <w:rPr>
          <w:cs/>
        </w:rPr>
        <w:br/>
      </w:r>
      <w:r w:rsidR="00D073CD">
        <w:rPr>
          <w:noProof/>
        </w:rPr>
        <w:drawing>
          <wp:inline distT="0" distB="0" distL="0" distR="0" wp14:anchorId="12787A63" wp14:editId="2557E631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CD" w:rsidRDefault="00B713CC" w:rsidP="0049172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กรณีแก้ไขรายการ เมื่อจะทำการแก้ไขสินค้าเดิม ทำการกดปุ่ม ... เพื่อแสดงหน้าจอรายละเอียดสินค้า</w:t>
      </w:r>
      <w:r>
        <w:t>(</w:t>
      </w:r>
      <w:r>
        <w:rPr>
          <w:rFonts w:hint="cs"/>
          <w:cs/>
        </w:rPr>
        <w:t>ข้อ 3</w:t>
      </w:r>
      <w:r>
        <w:t>)</w:t>
      </w:r>
      <w:r>
        <w:rPr>
          <w:rFonts w:hint="cs"/>
          <w:cs/>
        </w:rPr>
        <w:t xml:space="preserve"> </w:t>
      </w:r>
      <w:bookmarkStart w:id="0" w:name="_GoBack"/>
      <w:bookmarkEnd w:id="0"/>
      <w:r>
        <w:rPr>
          <w:rFonts w:hint="cs"/>
          <w:cs/>
        </w:rPr>
        <w:t xml:space="preserve"> และทำการแก้ไขข้อมูลต่างๆ ต่อไป , เมื่อกด </w:t>
      </w:r>
      <w:r>
        <w:t>“</w:t>
      </w:r>
      <w:r>
        <w:rPr>
          <w:rFonts w:hint="cs"/>
          <w:cs/>
        </w:rPr>
        <w:t>ตกลง</w:t>
      </w:r>
      <w:r>
        <w:t>”</w:t>
      </w:r>
      <w:r>
        <w:rPr>
          <w:rFonts w:hint="cs"/>
          <w:cs/>
        </w:rPr>
        <w:t xml:space="preserve"> ระบบจะบันทึกรายการสินค้านี้ พร้อมทั้ง </w:t>
      </w:r>
      <w:r>
        <w:t>Update stock,</w:t>
      </w:r>
      <w:r>
        <w:rPr>
          <w:rFonts w:hint="cs"/>
          <w:cs/>
        </w:rPr>
        <w:t xml:space="preserve"> </w:t>
      </w:r>
      <w:r>
        <w:t xml:space="preserve">S/N </w:t>
      </w:r>
      <w:r>
        <w:rPr>
          <w:rFonts w:hint="cs"/>
          <w:cs/>
        </w:rPr>
        <w:t>ทันที</w:t>
      </w:r>
      <w:r>
        <w:rPr>
          <w:cs/>
        </w:rPr>
        <w:br/>
      </w:r>
      <w:r>
        <w:rPr>
          <w:noProof/>
        </w:rPr>
        <w:drawing>
          <wp:inline distT="0" distB="0" distL="0" distR="0" wp14:anchorId="59A2E128" wp14:editId="3F6773A3">
            <wp:extent cx="6512873" cy="857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463" cy="8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CD" w:rsidRDefault="00B713CC" w:rsidP="0049172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ตัวอย่างหน้าจอรายละเอียดสินค้า</w:t>
      </w:r>
    </w:p>
    <w:p w:rsidR="00D073CD" w:rsidRDefault="00B713CC" w:rsidP="00D073CD">
      <w:pPr>
        <w:pStyle w:val="ListParagraph"/>
        <w:rPr>
          <w:rFonts w:hint="cs"/>
          <w:cs/>
        </w:rPr>
      </w:pPr>
      <w:r>
        <w:rPr>
          <w:cs/>
        </w:rPr>
        <w:object w:dxaOrig="4395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19.75pt" o:ole="">
            <v:imagedata r:id="rId9" o:title=""/>
          </v:shape>
          <o:OLEObject Type="Embed" ProgID="Visio.Drawing.15" ShapeID="_x0000_i1025" DrawAspect="Content" ObjectID="_1512204536" r:id="rId10"/>
        </w:object>
      </w:r>
    </w:p>
    <w:sectPr w:rsidR="00D0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D0AEF"/>
    <w:multiLevelType w:val="hybridMultilevel"/>
    <w:tmpl w:val="EFFA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2B"/>
    <w:rsid w:val="0049172B"/>
    <w:rsid w:val="007B0C2D"/>
    <w:rsid w:val="00B713CC"/>
    <w:rsid w:val="00D0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3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3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C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B154F-B4C4-4EC7-BC00-85E15EC7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2015-12-21T03:33:00Z</dcterms:created>
  <dcterms:modified xsi:type="dcterms:W3CDTF">2015-12-21T05:03:00Z</dcterms:modified>
</cp:coreProperties>
</file>