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ectionTitleL1"/>
      </w:pPr>
      <w:r>
        <w:t>1. Main Specification Section</w:t>
      </w:r>
    </w:p>
    <w:p>
      <w:r>
        <w:t>First body paragraph under the main section.</w:t>
      </w:r>
    </w:p>
    <w:p>
      <w:pPr>
        <w:pStyle w:val="SectionTitleL2"/>
      </w:pPr>
      <w:r>
        <w:t>1.1. Architecture Subsection</w:t>
      </w:r>
    </w:p>
    <w:p>
      <w:r>
        <w:t>Second body paragraph under the subsection.</w:t>
      </w:r>
    </w:p>
    <w:p>
      <w:pPr>
        <w:pStyle w:val="SubSectionTitleL2"/>
      </w:pPr>
      <w:r>
        <w:t>1.2. Two-Hop Inherited Subsection</w:t>
      </w:r>
    </w:p>
    <w:p>
      <w:r>
        <w:t>Third body paragraph under the two-hop subsection.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L1">
    <w:name w:val="SectionTitleL1"/>
    <w:basedOn w:val="Heading1"/>
  </w:style>
  <w:style w:type="paragraph" w:customStyle="1" w:styleId="SectionTitleL2">
    <w:name w:val="SectionTitleL2"/>
    <w:basedOn w:val="Heading2"/>
  </w:style>
  <w:style w:type="paragraph" w:customStyle="1" w:styleId="SubSectionTitleL2">
    <w:name w:val="SubSectionTitleL2"/>
    <w:basedOn w:val="SectionTitleL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