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DCC" w:rsidRDefault="00B63DCC" w:rsidP="00B63DCC">
      <w:pPr>
        <w:shd w:val="clear" w:color="auto" w:fill="FFFFFF"/>
        <w:spacing w:after="120" w:line="360" w:lineRule="atLeast"/>
        <w:textAlignment w:val="baseline"/>
        <w:outlineLvl w:val="1"/>
        <w:rPr>
          <w:rFonts w:ascii="Helvetica" w:eastAsia="Times New Roman" w:hAnsi="Helvetica" w:cs="Times New Roman"/>
          <w:b/>
          <w:bCs/>
          <w:color w:val="222222"/>
          <w:sz w:val="36"/>
          <w:szCs w:val="36"/>
          <w:lang w:eastAsia="en-GB"/>
        </w:rPr>
      </w:pPr>
      <w:r w:rsidRPr="00B63DCC">
        <w:rPr>
          <w:rFonts w:ascii="Helvetica" w:eastAsia="Times New Roman" w:hAnsi="Helvetica" w:cs="Times New Roman"/>
          <w:b/>
          <w:bCs/>
          <w:color w:val="222222"/>
          <w:sz w:val="36"/>
          <w:szCs w:val="36"/>
          <w:lang w:eastAsia="en-GB"/>
        </w:rPr>
        <w:t>Bias Weight Regularization</w:t>
      </w:r>
    </w:p>
    <w:p w:rsidR="00B63DCC" w:rsidRPr="00B63DCC" w:rsidRDefault="00B63DCC" w:rsidP="00B63DCC">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Weight regularization can be applied to the bias connection within the LSTM nodes.</w:t>
      </w:r>
    </w:p>
    <w:p w:rsidR="00B63DCC" w:rsidRPr="00B63DCC" w:rsidRDefault="00B63DCC" w:rsidP="00B63DCC">
      <w:pPr>
        <w:shd w:val="clear" w:color="auto" w:fill="FFFFFF"/>
        <w:spacing w:after="0" w:line="360" w:lineRule="atLeast"/>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 xml:space="preserve">In </w:t>
      </w:r>
      <w:proofErr w:type="spellStart"/>
      <w:r w:rsidRPr="00B63DCC">
        <w:rPr>
          <w:rFonts w:ascii="Helvetica" w:eastAsia="Times New Roman" w:hAnsi="Helvetica" w:cs="Times New Roman"/>
          <w:color w:val="555555"/>
          <w:sz w:val="23"/>
          <w:szCs w:val="23"/>
          <w:lang w:eastAsia="en-GB"/>
        </w:rPr>
        <w:t>Keras</w:t>
      </w:r>
      <w:proofErr w:type="spellEnd"/>
      <w:r w:rsidRPr="00B63DCC">
        <w:rPr>
          <w:rFonts w:ascii="Helvetica" w:eastAsia="Times New Roman" w:hAnsi="Helvetica" w:cs="Times New Roman"/>
          <w:color w:val="555555"/>
          <w:sz w:val="23"/>
          <w:szCs w:val="23"/>
          <w:lang w:eastAsia="en-GB"/>
        </w:rPr>
        <w:t>, this is specified with a </w:t>
      </w:r>
      <w:proofErr w:type="spellStart"/>
      <w:r w:rsidRPr="00B63DCC">
        <w:rPr>
          <w:rFonts w:ascii="Helvetica" w:eastAsia="Times New Roman" w:hAnsi="Helvetica" w:cs="Times New Roman"/>
          <w:i/>
          <w:iCs/>
          <w:color w:val="555555"/>
          <w:sz w:val="23"/>
          <w:szCs w:val="23"/>
          <w:bdr w:val="none" w:sz="0" w:space="0" w:color="auto" w:frame="1"/>
          <w:lang w:eastAsia="en-GB"/>
        </w:rPr>
        <w:t>bias_regularizer</w:t>
      </w:r>
      <w:proofErr w:type="spellEnd"/>
      <w:r w:rsidRPr="00B63DCC">
        <w:rPr>
          <w:rFonts w:ascii="Helvetica" w:eastAsia="Times New Roman" w:hAnsi="Helvetica" w:cs="Times New Roman"/>
          <w:color w:val="555555"/>
          <w:sz w:val="23"/>
          <w:szCs w:val="23"/>
          <w:lang w:eastAsia="en-GB"/>
        </w:rPr>
        <w:t xml:space="preserve"> argument when creating an LSTM layer. The </w:t>
      </w:r>
      <w:proofErr w:type="spellStart"/>
      <w:r w:rsidRPr="00B63DCC">
        <w:rPr>
          <w:rFonts w:ascii="Helvetica" w:eastAsia="Times New Roman" w:hAnsi="Helvetica" w:cs="Times New Roman"/>
          <w:color w:val="555555"/>
          <w:sz w:val="23"/>
          <w:szCs w:val="23"/>
          <w:lang w:eastAsia="en-GB"/>
        </w:rPr>
        <w:t>regularizer</w:t>
      </w:r>
      <w:proofErr w:type="spellEnd"/>
      <w:r w:rsidRPr="00B63DCC">
        <w:rPr>
          <w:rFonts w:ascii="Helvetica" w:eastAsia="Times New Roman" w:hAnsi="Helvetica" w:cs="Times New Roman"/>
          <w:color w:val="555555"/>
          <w:sz w:val="23"/>
          <w:szCs w:val="23"/>
          <w:lang w:eastAsia="en-GB"/>
        </w:rPr>
        <w:t xml:space="preserve"> is defined as an instance of the one of the L1, L2, or L1L2 classes.</w:t>
      </w:r>
    </w:p>
    <w:p w:rsidR="00B63DCC" w:rsidRPr="00B63DCC" w:rsidRDefault="00B63DCC" w:rsidP="00B63DCC">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More details here:</w:t>
      </w:r>
      <w:bookmarkStart w:id="0" w:name="_GoBack"/>
      <w:bookmarkEnd w:id="0"/>
    </w:p>
    <w:p w:rsidR="00B63DCC" w:rsidRPr="00B63DCC" w:rsidRDefault="00B63DCC" w:rsidP="00B63DCC">
      <w:pPr>
        <w:numPr>
          <w:ilvl w:val="0"/>
          <w:numId w:val="2"/>
        </w:numPr>
        <w:spacing w:after="0" w:line="240" w:lineRule="auto"/>
        <w:ind w:left="0"/>
        <w:textAlignment w:val="baseline"/>
        <w:rPr>
          <w:rFonts w:ascii="Helvetica" w:eastAsia="Times New Roman" w:hAnsi="Helvetica" w:cs="Times New Roman"/>
          <w:color w:val="555555"/>
          <w:sz w:val="23"/>
          <w:szCs w:val="23"/>
          <w:lang w:eastAsia="en-GB"/>
        </w:rPr>
      </w:pPr>
      <w:hyperlink r:id="rId5" w:history="1">
        <w:proofErr w:type="spellStart"/>
        <w:r w:rsidRPr="00B63DCC">
          <w:rPr>
            <w:rFonts w:ascii="Helvetica" w:eastAsia="Times New Roman" w:hAnsi="Helvetica" w:cs="Times New Roman"/>
            <w:color w:val="428BCA"/>
            <w:sz w:val="23"/>
            <w:szCs w:val="23"/>
            <w:u w:val="single"/>
            <w:bdr w:val="none" w:sz="0" w:space="0" w:color="auto" w:frame="1"/>
            <w:lang w:eastAsia="en-GB"/>
          </w:rPr>
          <w:t>Keras</w:t>
        </w:r>
        <w:proofErr w:type="spellEnd"/>
        <w:r w:rsidRPr="00B63DCC">
          <w:rPr>
            <w:rFonts w:ascii="Helvetica" w:eastAsia="Times New Roman" w:hAnsi="Helvetica" w:cs="Times New Roman"/>
            <w:color w:val="428BCA"/>
            <w:sz w:val="23"/>
            <w:szCs w:val="23"/>
            <w:u w:val="single"/>
            <w:bdr w:val="none" w:sz="0" w:space="0" w:color="auto" w:frame="1"/>
            <w:lang w:eastAsia="en-GB"/>
          </w:rPr>
          <w:t xml:space="preserve"> Usage of </w:t>
        </w:r>
        <w:proofErr w:type="spellStart"/>
        <w:r w:rsidRPr="00B63DCC">
          <w:rPr>
            <w:rFonts w:ascii="Helvetica" w:eastAsia="Times New Roman" w:hAnsi="Helvetica" w:cs="Times New Roman"/>
            <w:color w:val="428BCA"/>
            <w:sz w:val="23"/>
            <w:szCs w:val="23"/>
            <w:u w:val="single"/>
            <w:bdr w:val="none" w:sz="0" w:space="0" w:color="auto" w:frame="1"/>
            <w:lang w:eastAsia="en-GB"/>
          </w:rPr>
          <w:t>Regularizers</w:t>
        </w:r>
        <w:proofErr w:type="spellEnd"/>
      </w:hyperlink>
    </w:p>
    <w:p w:rsidR="00B63DCC" w:rsidRPr="00B63DCC" w:rsidRDefault="00B63DCC" w:rsidP="00B63DCC">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In this experiment, we will compare L1, L2, and L1L2 with a default value of 0.01 against the baseline model. We can specify all configurations using the L1L2 class, as follows:</w:t>
      </w:r>
    </w:p>
    <w:p w:rsidR="00B63DCC" w:rsidRPr="00B63DCC" w:rsidRDefault="00B63DCC" w:rsidP="00B63DCC">
      <w:pPr>
        <w:numPr>
          <w:ilvl w:val="0"/>
          <w:numId w:val="3"/>
        </w:numPr>
        <w:spacing w:after="0" w:line="240" w:lineRule="auto"/>
        <w:ind w:left="0"/>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L1L2(0.0, 0.0) [e.g. baseline]</w:t>
      </w:r>
    </w:p>
    <w:p w:rsidR="00B63DCC" w:rsidRPr="00B63DCC" w:rsidRDefault="00B63DCC" w:rsidP="00B63DCC">
      <w:pPr>
        <w:numPr>
          <w:ilvl w:val="0"/>
          <w:numId w:val="3"/>
        </w:numPr>
        <w:spacing w:after="0" w:line="240" w:lineRule="auto"/>
        <w:ind w:left="0"/>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L1L2(0.01, 0.0) [e.g. L1]</w:t>
      </w:r>
    </w:p>
    <w:p w:rsidR="00B63DCC" w:rsidRPr="00B63DCC" w:rsidRDefault="00B63DCC" w:rsidP="00B63DCC">
      <w:pPr>
        <w:numPr>
          <w:ilvl w:val="0"/>
          <w:numId w:val="3"/>
        </w:numPr>
        <w:spacing w:after="0" w:line="240" w:lineRule="auto"/>
        <w:ind w:left="0"/>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L1L2(0.0, 0.01) [e.g. L2]</w:t>
      </w:r>
    </w:p>
    <w:p w:rsidR="00B63DCC" w:rsidRPr="00B63DCC" w:rsidRDefault="00B63DCC" w:rsidP="00B63DCC">
      <w:pPr>
        <w:numPr>
          <w:ilvl w:val="0"/>
          <w:numId w:val="3"/>
        </w:numPr>
        <w:spacing w:after="0" w:line="240" w:lineRule="auto"/>
        <w:ind w:left="0"/>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 xml:space="preserve">L1L2(0.01, 0.01) [e.g. L1L2 or </w:t>
      </w:r>
      <w:proofErr w:type="spellStart"/>
      <w:r w:rsidRPr="00B63DCC">
        <w:rPr>
          <w:rFonts w:ascii="Helvetica" w:eastAsia="Times New Roman" w:hAnsi="Helvetica" w:cs="Times New Roman"/>
          <w:color w:val="555555"/>
          <w:sz w:val="23"/>
          <w:szCs w:val="23"/>
          <w:lang w:eastAsia="en-GB"/>
        </w:rPr>
        <w:t>elasticnet</w:t>
      </w:r>
      <w:proofErr w:type="spellEnd"/>
      <w:r w:rsidRPr="00B63DCC">
        <w:rPr>
          <w:rFonts w:ascii="Helvetica" w:eastAsia="Times New Roman" w:hAnsi="Helvetica" w:cs="Times New Roman"/>
          <w:color w:val="555555"/>
          <w:sz w:val="23"/>
          <w:szCs w:val="23"/>
          <w:lang w:eastAsia="en-GB"/>
        </w:rPr>
        <w:t>]</w:t>
      </w:r>
    </w:p>
    <w:p w:rsidR="00B63DCC" w:rsidRPr="00B63DCC" w:rsidRDefault="00B63DCC" w:rsidP="00B63DCC">
      <w:pPr>
        <w:shd w:val="clear" w:color="auto" w:fill="FFFFFF"/>
        <w:spacing w:after="0" w:line="360" w:lineRule="atLeast"/>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Below lists the updated </w:t>
      </w:r>
      <w:proofErr w:type="spellStart"/>
      <w:r w:rsidRPr="00B63DCC">
        <w:rPr>
          <w:rFonts w:ascii="Helvetica" w:eastAsia="Times New Roman" w:hAnsi="Helvetica" w:cs="Times New Roman"/>
          <w:i/>
          <w:iCs/>
          <w:color w:val="555555"/>
          <w:sz w:val="23"/>
          <w:szCs w:val="23"/>
          <w:bdr w:val="none" w:sz="0" w:space="0" w:color="auto" w:frame="1"/>
          <w:lang w:eastAsia="en-GB"/>
        </w:rPr>
        <w:t>fit_</w:t>
      </w:r>
      <w:proofErr w:type="gramStart"/>
      <w:r w:rsidRPr="00B63DCC">
        <w:rPr>
          <w:rFonts w:ascii="Helvetica" w:eastAsia="Times New Roman" w:hAnsi="Helvetica" w:cs="Times New Roman"/>
          <w:i/>
          <w:iCs/>
          <w:color w:val="555555"/>
          <w:sz w:val="23"/>
          <w:szCs w:val="23"/>
          <w:bdr w:val="none" w:sz="0" w:space="0" w:color="auto" w:frame="1"/>
          <w:lang w:eastAsia="en-GB"/>
        </w:rPr>
        <w:t>lstm</w:t>
      </w:r>
      <w:proofErr w:type="spellEnd"/>
      <w:r w:rsidRPr="00B63DCC">
        <w:rPr>
          <w:rFonts w:ascii="Helvetica" w:eastAsia="Times New Roman" w:hAnsi="Helvetica" w:cs="Times New Roman"/>
          <w:i/>
          <w:iCs/>
          <w:color w:val="555555"/>
          <w:sz w:val="23"/>
          <w:szCs w:val="23"/>
          <w:bdr w:val="none" w:sz="0" w:space="0" w:color="auto" w:frame="1"/>
          <w:lang w:eastAsia="en-GB"/>
        </w:rPr>
        <w:t>(</w:t>
      </w:r>
      <w:proofErr w:type="gramEnd"/>
      <w:r w:rsidRPr="00B63DCC">
        <w:rPr>
          <w:rFonts w:ascii="Helvetica" w:eastAsia="Times New Roman" w:hAnsi="Helvetica" w:cs="Times New Roman"/>
          <w:i/>
          <w:iCs/>
          <w:color w:val="555555"/>
          <w:sz w:val="23"/>
          <w:szCs w:val="23"/>
          <w:bdr w:val="none" w:sz="0" w:space="0" w:color="auto" w:frame="1"/>
          <w:lang w:eastAsia="en-GB"/>
        </w:rPr>
        <w:t>)</w:t>
      </w:r>
      <w:r w:rsidRPr="00B63DCC">
        <w:rPr>
          <w:rFonts w:ascii="Helvetica" w:eastAsia="Times New Roman" w:hAnsi="Helvetica" w:cs="Times New Roman"/>
          <w:color w:val="555555"/>
          <w:sz w:val="23"/>
          <w:szCs w:val="23"/>
          <w:lang w:eastAsia="en-GB"/>
        </w:rPr>
        <w:t>, </w:t>
      </w:r>
      <w:r w:rsidRPr="00B63DCC">
        <w:rPr>
          <w:rFonts w:ascii="Helvetica" w:eastAsia="Times New Roman" w:hAnsi="Helvetica" w:cs="Times New Roman"/>
          <w:i/>
          <w:iCs/>
          <w:color w:val="555555"/>
          <w:sz w:val="23"/>
          <w:szCs w:val="23"/>
          <w:bdr w:val="none" w:sz="0" w:space="0" w:color="auto" w:frame="1"/>
          <w:lang w:eastAsia="en-GB"/>
        </w:rPr>
        <w:t>experiment()</w:t>
      </w:r>
      <w:r w:rsidRPr="00B63DCC">
        <w:rPr>
          <w:rFonts w:ascii="Helvetica" w:eastAsia="Times New Roman" w:hAnsi="Helvetica" w:cs="Times New Roman"/>
          <w:color w:val="555555"/>
          <w:sz w:val="23"/>
          <w:szCs w:val="23"/>
          <w:lang w:eastAsia="en-GB"/>
        </w:rPr>
        <w:t>, and </w:t>
      </w:r>
      <w:r w:rsidRPr="00B63DCC">
        <w:rPr>
          <w:rFonts w:ascii="Helvetica" w:eastAsia="Times New Roman" w:hAnsi="Helvetica" w:cs="Times New Roman"/>
          <w:i/>
          <w:iCs/>
          <w:color w:val="555555"/>
          <w:sz w:val="23"/>
          <w:szCs w:val="23"/>
          <w:bdr w:val="none" w:sz="0" w:space="0" w:color="auto" w:frame="1"/>
          <w:lang w:eastAsia="en-GB"/>
        </w:rPr>
        <w:t>run()</w:t>
      </w:r>
      <w:r w:rsidRPr="00B63DCC">
        <w:rPr>
          <w:rFonts w:ascii="Helvetica" w:eastAsia="Times New Roman" w:hAnsi="Helvetica" w:cs="Times New Roman"/>
          <w:color w:val="555555"/>
          <w:sz w:val="23"/>
          <w:szCs w:val="23"/>
          <w:lang w:eastAsia="en-GB"/>
        </w:rPr>
        <w:t> functions for using bias weight regularization with LSTMs.</w:t>
      </w:r>
    </w:p>
    <w:p w:rsidR="00B63DCC" w:rsidRPr="00B63DCC" w:rsidRDefault="00B63DCC" w:rsidP="00B63DCC">
      <w:pPr>
        <w:shd w:val="clear" w:color="auto" w:fill="FFFFFF"/>
        <w:spacing w:after="120" w:line="360" w:lineRule="atLeast"/>
        <w:textAlignment w:val="baseline"/>
        <w:outlineLvl w:val="1"/>
        <w:rPr>
          <w:rFonts w:ascii="Helvetica" w:eastAsia="Times New Roman" w:hAnsi="Helvetica" w:cs="Times New Roman"/>
          <w:b/>
          <w:bCs/>
          <w:color w:val="222222"/>
          <w:sz w:val="36"/>
          <w:szCs w:val="36"/>
          <w:lang w:eastAsia="en-GB"/>
        </w:rPr>
      </w:pPr>
    </w:p>
    <w:p w:rsidR="000939FE" w:rsidRDefault="000939FE"/>
    <w:p w:rsidR="00B63DCC" w:rsidRDefault="00B63DCC"/>
    <w:p w:rsidR="00B63DCC" w:rsidRDefault="00B63DCC" w:rsidP="00B63DCC">
      <w:pPr>
        <w:pStyle w:val="Heading2"/>
        <w:shd w:val="clear" w:color="auto" w:fill="FFFFFF"/>
        <w:spacing w:before="0" w:beforeAutospacing="0" w:after="120" w:afterAutospacing="0" w:line="360" w:lineRule="atLeast"/>
        <w:textAlignment w:val="baseline"/>
        <w:rPr>
          <w:rFonts w:ascii="Helvetica" w:hAnsi="Helvetica"/>
          <w:color w:val="222222"/>
        </w:rPr>
      </w:pPr>
      <w:r>
        <w:rPr>
          <w:rFonts w:ascii="Helvetica" w:hAnsi="Helvetica"/>
          <w:color w:val="222222"/>
        </w:rPr>
        <w:t>Input Weight Regularization</w:t>
      </w:r>
    </w:p>
    <w:p w:rsidR="00B63DCC" w:rsidRDefault="00B63DCC" w:rsidP="00B63DCC">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can also apply regularization to input connections on each LSTM unit.</w:t>
      </w:r>
    </w:p>
    <w:p w:rsidR="00B63DCC" w:rsidRDefault="00B63DCC" w:rsidP="00B63DCC">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In </w:t>
      </w:r>
      <w:proofErr w:type="spellStart"/>
      <w:r>
        <w:rPr>
          <w:rFonts w:ascii="Helvetica" w:hAnsi="Helvetica"/>
          <w:color w:val="555555"/>
          <w:sz w:val="23"/>
          <w:szCs w:val="23"/>
        </w:rPr>
        <w:t>Keras</w:t>
      </w:r>
      <w:proofErr w:type="spellEnd"/>
      <w:r>
        <w:rPr>
          <w:rFonts w:ascii="Helvetica" w:hAnsi="Helvetica"/>
          <w:color w:val="555555"/>
          <w:sz w:val="23"/>
          <w:szCs w:val="23"/>
        </w:rPr>
        <w:t>, this is achieved by setting the </w:t>
      </w:r>
      <w:proofErr w:type="spellStart"/>
      <w:r>
        <w:rPr>
          <w:rStyle w:val="Emphasis"/>
          <w:rFonts w:ascii="Helvetica" w:hAnsi="Helvetica"/>
          <w:color w:val="555555"/>
          <w:sz w:val="23"/>
          <w:szCs w:val="23"/>
          <w:bdr w:val="none" w:sz="0" w:space="0" w:color="auto" w:frame="1"/>
        </w:rPr>
        <w:t>kernel_regularizer</w:t>
      </w:r>
      <w:proofErr w:type="spellEnd"/>
      <w:r>
        <w:rPr>
          <w:rFonts w:ascii="Helvetica" w:hAnsi="Helvetica"/>
          <w:color w:val="555555"/>
          <w:sz w:val="23"/>
          <w:szCs w:val="23"/>
        </w:rPr>
        <w:t xml:space="preserve"> argument to a </w:t>
      </w:r>
      <w:proofErr w:type="spellStart"/>
      <w:r>
        <w:rPr>
          <w:rFonts w:ascii="Helvetica" w:hAnsi="Helvetica"/>
          <w:color w:val="555555"/>
          <w:sz w:val="23"/>
          <w:szCs w:val="23"/>
        </w:rPr>
        <w:t>regularizer</w:t>
      </w:r>
      <w:proofErr w:type="spellEnd"/>
      <w:r>
        <w:rPr>
          <w:rFonts w:ascii="Helvetica" w:hAnsi="Helvetica"/>
          <w:color w:val="555555"/>
          <w:sz w:val="23"/>
          <w:szCs w:val="23"/>
        </w:rPr>
        <w:t xml:space="preserve"> class.</w:t>
      </w:r>
    </w:p>
    <w:p w:rsidR="00B63DCC" w:rsidRDefault="00B63DCC" w:rsidP="00B63DCC">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We will test the same </w:t>
      </w:r>
      <w:proofErr w:type="spellStart"/>
      <w:r>
        <w:rPr>
          <w:rFonts w:ascii="Helvetica" w:hAnsi="Helvetica"/>
          <w:color w:val="555555"/>
          <w:sz w:val="23"/>
          <w:szCs w:val="23"/>
        </w:rPr>
        <w:t>regularizer</w:t>
      </w:r>
      <w:proofErr w:type="spellEnd"/>
      <w:r>
        <w:rPr>
          <w:rFonts w:ascii="Helvetica" w:hAnsi="Helvetica"/>
          <w:color w:val="555555"/>
          <w:sz w:val="23"/>
          <w:szCs w:val="23"/>
        </w:rPr>
        <w:t xml:space="preserve"> configurations as were used in the previous section, specifically:</w:t>
      </w:r>
    </w:p>
    <w:p w:rsidR="00B63DCC" w:rsidRDefault="00B63DCC" w:rsidP="00B63DCC">
      <w:pPr>
        <w:numPr>
          <w:ilvl w:val="0"/>
          <w:numId w:val="1"/>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L1L2(0.0, 0.0) [e.g. baseline]</w:t>
      </w:r>
    </w:p>
    <w:p w:rsidR="00B63DCC" w:rsidRDefault="00B63DCC" w:rsidP="00B63DCC">
      <w:pPr>
        <w:numPr>
          <w:ilvl w:val="0"/>
          <w:numId w:val="1"/>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L1L2(0.01, 0.0) [e.g. L1]</w:t>
      </w:r>
    </w:p>
    <w:p w:rsidR="00B63DCC" w:rsidRDefault="00B63DCC" w:rsidP="00B63DCC">
      <w:pPr>
        <w:numPr>
          <w:ilvl w:val="0"/>
          <w:numId w:val="1"/>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L1L2(0.0, 0.01) [e.g. L2]</w:t>
      </w:r>
    </w:p>
    <w:p w:rsidR="00B63DCC" w:rsidRDefault="00B63DCC" w:rsidP="00B63DCC">
      <w:pPr>
        <w:numPr>
          <w:ilvl w:val="0"/>
          <w:numId w:val="1"/>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 xml:space="preserve">L1L2(0.01, 0.01) [e.g. L1L2 or </w:t>
      </w:r>
      <w:proofErr w:type="spellStart"/>
      <w:r>
        <w:rPr>
          <w:rFonts w:ascii="Helvetica" w:hAnsi="Helvetica"/>
          <w:color w:val="555555"/>
          <w:sz w:val="23"/>
          <w:szCs w:val="23"/>
        </w:rPr>
        <w:t>elasticnet</w:t>
      </w:r>
      <w:proofErr w:type="spellEnd"/>
      <w:r>
        <w:rPr>
          <w:rFonts w:ascii="Helvetica" w:hAnsi="Helvetica"/>
          <w:color w:val="555555"/>
          <w:sz w:val="23"/>
          <w:szCs w:val="23"/>
        </w:rPr>
        <w:t>]</w:t>
      </w:r>
    </w:p>
    <w:p w:rsidR="00B63DCC" w:rsidRDefault="00B63DCC" w:rsidP="00B63DCC">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Below lists the updated </w:t>
      </w:r>
      <w:proofErr w:type="spellStart"/>
      <w:r>
        <w:rPr>
          <w:rStyle w:val="Emphasis"/>
          <w:rFonts w:ascii="Helvetica" w:hAnsi="Helvetica"/>
          <w:color w:val="555555"/>
          <w:sz w:val="23"/>
          <w:szCs w:val="23"/>
          <w:bdr w:val="none" w:sz="0" w:space="0" w:color="auto" w:frame="1"/>
        </w:rPr>
        <w:t>fit_</w:t>
      </w:r>
      <w:proofErr w:type="gramStart"/>
      <w:r>
        <w:rPr>
          <w:rStyle w:val="Emphasis"/>
          <w:rFonts w:ascii="Helvetica" w:hAnsi="Helvetica"/>
          <w:color w:val="555555"/>
          <w:sz w:val="23"/>
          <w:szCs w:val="23"/>
          <w:bdr w:val="none" w:sz="0" w:space="0" w:color="auto" w:frame="1"/>
        </w:rPr>
        <w:t>lstm</w:t>
      </w:r>
      <w:proofErr w:type="spellEnd"/>
      <w:r>
        <w:rPr>
          <w:rStyle w:val="Emphasis"/>
          <w:rFonts w:ascii="Helvetica" w:hAnsi="Helvetica"/>
          <w:color w:val="555555"/>
          <w:sz w:val="23"/>
          <w:szCs w:val="23"/>
          <w:bdr w:val="none" w:sz="0" w:space="0" w:color="auto" w:frame="1"/>
        </w:rPr>
        <w:t>(</w:t>
      </w:r>
      <w:proofErr w:type="gramEnd"/>
      <w:r>
        <w:rPr>
          <w:rStyle w:val="Emphasis"/>
          <w:rFonts w:ascii="Helvetica" w:hAnsi="Helvetica"/>
          <w:color w:val="555555"/>
          <w:sz w:val="23"/>
          <w:szCs w:val="23"/>
          <w:bdr w:val="none" w:sz="0" w:space="0" w:color="auto" w:frame="1"/>
        </w:rPr>
        <w:t>)</w:t>
      </w:r>
      <w:r>
        <w:rPr>
          <w:rFonts w:ascii="Helvetica" w:hAnsi="Helvetica"/>
          <w:color w:val="555555"/>
          <w:sz w:val="23"/>
          <w:szCs w:val="23"/>
        </w:rPr>
        <w:t>, </w:t>
      </w:r>
      <w:r>
        <w:rPr>
          <w:rStyle w:val="Emphasis"/>
          <w:rFonts w:ascii="Helvetica" w:hAnsi="Helvetica"/>
          <w:color w:val="555555"/>
          <w:sz w:val="23"/>
          <w:szCs w:val="23"/>
          <w:bdr w:val="none" w:sz="0" w:space="0" w:color="auto" w:frame="1"/>
        </w:rPr>
        <w:t>experiment()</w:t>
      </w:r>
      <w:r>
        <w:rPr>
          <w:rFonts w:ascii="Helvetica" w:hAnsi="Helvetica"/>
          <w:color w:val="555555"/>
          <w:sz w:val="23"/>
          <w:szCs w:val="23"/>
        </w:rPr>
        <w:t>, and </w:t>
      </w:r>
      <w:r>
        <w:rPr>
          <w:rStyle w:val="Emphasis"/>
          <w:rFonts w:ascii="Helvetica" w:hAnsi="Helvetica"/>
          <w:color w:val="555555"/>
          <w:sz w:val="23"/>
          <w:szCs w:val="23"/>
          <w:bdr w:val="none" w:sz="0" w:space="0" w:color="auto" w:frame="1"/>
        </w:rPr>
        <w:t>run()</w:t>
      </w:r>
      <w:r>
        <w:rPr>
          <w:rFonts w:ascii="Helvetica" w:hAnsi="Helvetica"/>
          <w:color w:val="555555"/>
          <w:sz w:val="23"/>
          <w:szCs w:val="23"/>
        </w:rPr>
        <w:t> functions for using bias weight regularization with LSTMs.</w:t>
      </w:r>
    </w:p>
    <w:p w:rsidR="00B63DCC" w:rsidRDefault="00B63DCC"/>
    <w:p w:rsidR="00B63DCC" w:rsidRDefault="00B63DCC"/>
    <w:p w:rsidR="00B63DCC" w:rsidRPr="00B63DCC" w:rsidRDefault="00B63DCC" w:rsidP="00B63DCC">
      <w:pPr>
        <w:shd w:val="clear" w:color="auto" w:fill="FFFFFF"/>
        <w:spacing w:after="120" w:line="360" w:lineRule="atLeast"/>
        <w:textAlignment w:val="baseline"/>
        <w:outlineLvl w:val="1"/>
        <w:rPr>
          <w:rFonts w:ascii="Helvetica" w:eastAsia="Times New Roman" w:hAnsi="Helvetica" w:cs="Times New Roman"/>
          <w:b/>
          <w:bCs/>
          <w:color w:val="222222"/>
          <w:sz w:val="36"/>
          <w:szCs w:val="36"/>
          <w:lang w:eastAsia="en-GB"/>
        </w:rPr>
      </w:pPr>
      <w:r w:rsidRPr="00B63DCC">
        <w:rPr>
          <w:rFonts w:ascii="Helvetica" w:eastAsia="Times New Roman" w:hAnsi="Helvetica" w:cs="Times New Roman"/>
          <w:b/>
          <w:bCs/>
          <w:color w:val="222222"/>
          <w:sz w:val="36"/>
          <w:szCs w:val="36"/>
          <w:lang w:eastAsia="en-GB"/>
        </w:rPr>
        <w:t>Input Weight Regularization</w:t>
      </w:r>
    </w:p>
    <w:p w:rsidR="00B63DCC" w:rsidRPr="00B63DCC" w:rsidRDefault="00B63DCC" w:rsidP="00B63DCC">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We can also apply regularization to input connections on each LSTM unit.</w:t>
      </w:r>
    </w:p>
    <w:p w:rsidR="00B63DCC" w:rsidRPr="00B63DCC" w:rsidRDefault="00B63DCC" w:rsidP="00B63DCC">
      <w:pPr>
        <w:shd w:val="clear" w:color="auto" w:fill="FFFFFF"/>
        <w:spacing w:after="0" w:line="360" w:lineRule="atLeast"/>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lastRenderedPageBreak/>
        <w:t xml:space="preserve">In </w:t>
      </w:r>
      <w:proofErr w:type="spellStart"/>
      <w:r w:rsidRPr="00B63DCC">
        <w:rPr>
          <w:rFonts w:ascii="Helvetica" w:eastAsia="Times New Roman" w:hAnsi="Helvetica" w:cs="Times New Roman"/>
          <w:color w:val="555555"/>
          <w:sz w:val="23"/>
          <w:szCs w:val="23"/>
          <w:lang w:eastAsia="en-GB"/>
        </w:rPr>
        <w:t>Keras</w:t>
      </w:r>
      <w:proofErr w:type="spellEnd"/>
      <w:r w:rsidRPr="00B63DCC">
        <w:rPr>
          <w:rFonts w:ascii="Helvetica" w:eastAsia="Times New Roman" w:hAnsi="Helvetica" w:cs="Times New Roman"/>
          <w:color w:val="555555"/>
          <w:sz w:val="23"/>
          <w:szCs w:val="23"/>
          <w:lang w:eastAsia="en-GB"/>
        </w:rPr>
        <w:t>, this is achieved by setting the </w:t>
      </w:r>
      <w:proofErr w:type="spellStart"/>
      <w:r w:rsidRPr="00B63DCC">
        <w:rPr>
          <w:rFonts w:ascii="Helvetica" w:eastAsia="Times New Roman" w:hAnsi="Helvetica" w:cs="Times New Roman"/>
          <w:i/>
          <w:iCs/>
          <w:color w:val="555555"/>
          <w:sz w:val="23"/>
          <w:szCs w:val="23"/>
          <w:bdr w:val="none" w:sz="0" w:space="0" w:color="auto" w:frame="1"/>
          <w:lang w:eastAsia="en-GB"/>
        </w:rPr>
        <w:t>kernel_regularizer</w:t>
      </w:r>
      <w:proofErr w:type="spellEnd"/>
      <w:r w:rsidRPr="00B63DCC">
        <w:rPr>
          <w:rFonts w:ascii="Helvetica" w:eastAsia="Times New Roman" w:hAnsi="Helvetica" w:cs="Times New Roman"/>
          <w:color w:val="555555"/>
          <w:sz w:val="23"/>
          <w:szCs w:val="23"/>
          <w:lang w:eastAsia="en-GB"/>
        </w:rPr>
        <w:t xml:space="preserve"> argument to a </w:t>
      </w:r>
      <w:proofErr w:type="spellStart"/>
      <w:r w:rsidRPr="00B63DCC">
        <w:rPr>
          <w:rFonts w:ascii="Helvetica" w:eastAsia="Times New Roman" w:hAnsi="Helvetica" w:cs="Times New Roman"/>
          <w:color w:val="555555"/>
          <w:sz w:val="23"/>
          <w:szCs w:val="23"/>
          <w:lang w:eastAsia="en-GB"/>
        </w:rPr>
        <w:t>regularizer</w:t>
      </w:r>
      <w:proofErr w:type="spellEnd"/>
      <w:r w:rsidRPr="00B63DCC">
        <w:rPr>
          <w:rFonts w:ascii="Helvetica" w:eastAsia="Times New Roman" w:hAnsi="Helvetica" w:cs="Times New Roman"/>
          <w:color w:val="555555"/>
          <w:sz w:val="23"/>
          <w:szCs w:val="23"/>
          <w:lang w:eastAsia="en-GB"/>
        </w:rPr>
        <w:t xml:space="preserve"> class.</w:t>
      </w:r>
    </w:p>
    <w:p w:rsidR="00B63DCC" w:rsidRPr="00B63DCC" w:rsidRDefault="00B63DCC" w:rsidP="00B63DCC">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 xml:space="preserve">We will test the same </w:t>
      </w:r>
      <w:proofErr w:type="spellStart"/>
      <w:r w:rsidRPr="00B63DCC">
        <w:rPr>
          <w:rFonts w:ascii="Helvetica" w:eastAsia="Times New Roman" w:hAnsi="Helvetica" w:cs="Times New Roman"/>
          <w:color w:val="555555"/>
          <w:sz w:val="23"/>
          <w:szCs w:val="23"/>
          <w:lang w:eastAsia="en-GB"/>
        </w:rPr>
        <w:t>regularizer</w:t>
      </w:r>
      <w:proofErr w:type="spellEnd"/>
      <w:r w:rsidRPr="00B63DCC">
        <w:rPr>
          <w:rFonts w:ascii="Helvetica" w:eastAsia="Times New Roman" w:hAnsi="Helvetica" w:cs="Times New Roman"/>
          <w:color w:val="555555"/>
          <w:sz w:val="23"/>
          <w:szCs w:val="23"/>
          <w:lang w:eastAsia="en-GB"/>
        </w:rPr>
        <w:t xml:space="preserve"> configurations as were used in the previous section, specifically:</w:t>
      </w:r>
    </w:p>
    <w:p w:rsidR="00B63DCC" w:rsidRPr="00B63DCC" w:rsidRDefault="00B63DCC" w:rsidP="00B63DCC">
      <w:pPr>
        <w:numPr>
          <w:ilvl w:val="0"/>
          <w:numId w:val="4"/>
        </w:numPr>
        <w:spacing w:after="0" w:line="240" w:lineRule="auto"/>
        <w:ind w:left="0"/>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L1L2(0.0, 0.0) [e.g. baseline]</w:t>
      </w:r>
    </w:p>
    <w:p w:rsidR="00B63DCC" w:rsidRPr="00B63DCC" w:rsidRDefault="00B63DCC" w:rsidP="00B63DCC">
      <w:pPr>
        <w:numPr>
          <w:ilvl w:val="0"/>
          <w:numId w:val="4"/>
        </w:numPr>
        <w:spacing w:after="0" w:line="240" w:lineRule="auto"/>
        <w:ind w:left="0"/>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L1L2(0.01, 0.0) [e.g. L1]</w:t>
      </w:r>
    </w:p>
    <w:p w:rsidR="00B63DCC" w:rsidRPr="00B63DCC" w:rsidRDefault="00B63DCC" w:rsidP="00B63DCC">
      <w:pPr>
        <w:numPr>
          <w:ilvl w:val="0"/>
          <w:numId w:val="4"/>
        </w:numPr>
        <w:spacing w:after="0" w:line="240" w:lineRule="auto"/>
        <w:ind w:left="0"/>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L1L2(0.0, 0.01) [e.g. L2]</w:t>
      </w:r>
    </w:p>
    <w:p w:rsidR="00B63DCC" w:rsidRPr="00B63DCC" w:rsidRDefault="00B63DCC" w:rsidP="00B63DCC">
      <w:pPr>
        <w:numPr>
          <w:ilvl w:val="0"/>
          <w:numId w:val="4"/>
        </w:numPr>
        <w:spacing w:after="0" w:line="240" w:lineRule="auto"/>
        <w:ind w:left="0"/>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 xml:space="preserve">L1L2(0.01, 0.01) [e.g. L1L2 or </w:t>
      </w:r>
      <w:proofErr w:type="spellStart"/>
      <w:r w:rsidRPr="00B63DCC">
        <w:rPr>
          <w:rFonts w:ascii="Helvetica" w:eastAsia="Times New Roman" w:hAnsi="Helvetica" w:cs="Times New Roman"/>
          <w:color w:val="555555"/>
          <w:sz w:val="23"/>
          <w:szCs w:val="23"/>
          <w:lang w:eastAsia="en-GB"/>
        </w:rPr>
        <w:t>elasticnet</w:t>
      </w:r>
      <w:proofErr w:type="spellEnd"/>
      <w:r w:rsidRPr="00B63DCC">
        <w:rPr>
          <w:rFonts w:ascii="Helvetica" w:eastAsia="Times New Roman" w:hAnsi="Helvetica" w:cs="Times New Roman"/>
          <w:color w:val="555555"/>
          <w:sz w:val="23"/>
          <w:szCs w:val="23"/>
          <w:lang w:eastAsia="en-GB"/>
        </w:rPr>
        <w:t>]</w:t>
      </w:r>
    </w:p>
    <w:p w:rsidR="00B63DCC" w:rsidRPr="00B63DCC" w:rsidRDefault="00B63DCC" w:rsidP="00B63DCC">
      <w:pPr>
        <w:shd w:val="clear" w:color="auto" w:fill="FFFFFF"/>
        <w:spacing w:after="0" w:line="360" w:lineRule="atLeast"/>
        <w:textAlignment w:val="baseline"/>
        <w:rPr>
          <w:rFonts w:ascii="Helvetica" w:eastAsia="Times New Roman" w:hAnsi="Helvetica" w:cs="Times New Roman"/>
          <w:color w:val="555555"/>
          <w:sz w:val="23"/>
          <w:szCs w:val="23"/>
          <w:lang w:eastAsia="en-GB"/>
        </w:rPr>
      </w:pPr>
      <w:r w:rsidRPr="00B63DCC">
        <w:rPr>
          <w:rFonts w:ascii="Helvetica" w:eastAsia="Times New Roman" w:hAnsi="Helvetica" w:cs="Times New Roman"/>
          <w:color w:val="555555"/>
          <w:sz w:val="23"/>
          <w:szCs w:val="23"/>
          <w:lang w:eastAsia="en-GB"/>
        </w:rPr>
        <w:t>Below lists the updated </w:t>
      </w:r>
      <w:proofErr w:type="spellStart"/>
      <w:r w:rsidRPr="00B63DCC">
        <w:rPr>
          <w:rFonts w:ascii="Helvetica" w:eastAsia="Times New Roman" w:hAnsi="Helvetica" w:cs="Times New Roman"/>
          <w:i/>
          <w:iCs/>
          <w:color w:val="555555"/>
          <w:sz w:val="23"/>
          <w:szCs w:val="23"/>
          <w:bdr w:val="none" w:sz="0" w:space="0" w:color="auto" w:frame="1"/>
          <w:lang w:eastAsia="en-GB"/>
        </w:rPr>
        <w:t>fit_</w:t>
      </w:r>
      <w:proofErr w:type="gramStart"/>
      <w:r w:rsidRPr="00B63DCC">
        <w:rPr>
          <w:rFonts w:ascii="Helvetica" w:eastAsia="Times New Roman" w:hAnsi="Helvetica" w:cs="Times New Roman"/>
          <w:i/>
          <w:iCs/>
          <w:color w:val="555555"/>
          <w:sz w:val="23"/>
          <w:szCs w:val="23"/>
          <w:bdr w:val="none" w:sz="0" w:space="0" w:color="auto" w:frame="1"/>
          <w:lang w:eastAsia="en-GB"/>
        </w:rPr>
        <w:t>lstm</w:t>
      </w:r>
      <w:proofErr w:type="spellEnd"/>
      <w:r w:rsidRPr="00B63DCC">
        <w:rPr>
          <w:rFonts w:ascii="Helvetica" w:eastAsia="Times New Roman" w:hAnsi="Helvetica" w:cs="Times New Roman"/>
          <w:i/>
          <w:iCs/>
          <w:color w:val="555555"/>
          <w:sz w:val="23"/>
          <w:szCs w:val="23"/>
          <w:bdr w:val="none" w:sz="0" w:space="0" w:color="auto" w:frame="1"/>
          <w:lang w:eastAsia="en-GB"/>
        </w:rPr>
        <w:t>(</w:t>
      </w:r>
      <w:proofErr w:type="gramEnd"/>
      <w:r w:rsidRPr="00B63DCC">
        <w:rPr>
          <w:rFonts w:ascii="Helvetica" w:eastAsia="Times New Roman" w:hAnsi="Helvetica" w:cs="Times New Roman"/>
          <w:i/>
          <w:iCs/>
          <w:color w:val="555555"/>
          <w:sz w:val="23"/>
          <w:szCs w:val="23"/>
          <w:bdr w:val="none" w:sz="0" w:space="0" w:color="auto" w:frame="1"/>
          <w:lang w:eastAsia="en-GB"/>
        </w:rPr>
        <w:t>)</w:t>
      </w:r>
      <w:r w:rsidRPr="00B63DCC">
        <w:rPr>
          <w:rFonts w:ascii="Helvetica" w:eastAsia="Times New Roman" w:hAnsi="Helvetica" w:cs="Times New Roman"/>
          <w:color w:val="555555"/>
          <w:sz w:val="23"/>
          <w:szCs w:val="23"/>
          <w:lang w:eastAsia="en-GB"/>
        </w:rPr>
        <w:t>, </w:t>
      </w:r>
      <w:r w:rsidRPr="00B63DCC">
        <w:rPr>
          <w:rFonts w:ascii="Helvetica" w:eastAsia="Times New Roman" w:hAnsi="Helvetica" w:cs="Times New Roman"/>
          <w:i/>
          <w:iCs/>
          <w:color w:val="555555"/>
          <w:sz w:val="23"/>
          <w:szCs w:val="23"/>
          <w:bdr w:val="none" w:sz="0" w:space="0" w:color="auto" w:frame="1"/>
          <w:lang w:eastAsia="en-GB"/>
        </w:rPr>
        <w:t>experiment()</w:t>
      </w:r>
      <w:r w:rsidRPr="00B63DCC">
        <w:rPr>
          <w:rFonts w:ascii="Helvetica" w:eastAsia="Times New Roman" w:hAnsi="Helvetica" w:cs="Times New Roman"/>
          <w:color w:val="555555"/>
          <w:sz w:val="23"/>
          <w:szCs w:val="23"/>
          <w:lang w:eastAsia="en-GB"/>
        </w:rPr>
        <w:t>, and </w:t>
      </w:r>
      <w:r w:rsidRPr="00B63DCC">
        <w:rPr>
          <w:rFonts w:ascii="Helvetica" w:eastAsia="Times New Roman" w:hAnsi="Helvetica" w:cs="Times New Roman"/>
          <w:i/>
          <w:iCs/>
          <w:color w:val="555555"/>
          <w:sz w:val="23"/>
          <w:szCs w:val="23"/>
          <w:bdr w:val="none" w:sz="0" w:space="0" w:color="auto" w:frame="1"/>
          <w:lang w:eastAsia="en-GB"/>
        </w:rPr>
        <w:t>run()</w:t>
      </w:r>
      <w:r w:rsidRPr="00B63DCC">
        <w:rPr>
          <w:rFonts w:ascii="Helvetica" w:eastAsia="Times New Roman" w:hAnsi="Helvetica" w:cs="Times New Roman"/>
          <w:color w:val="555555"/>
          <w:sz w:val="23"/>
          <w:szCs w:val="23"/>
          <w:lang w:eastAsia="en-GB"/>
        </w:rPr>
        <w:t> functions for using bias weight regularization with LSTMs.</w:t>
      </w:r>
    </w:p>
    <w:p w:rsidR="00B63DCC" w:rsidRDefault="00B63DCC"/>
    <w:p w:rsidR="00BA7DA3" w:rsidRDefault="00BA7DA3"/>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The results clearly show a downward trend in RMSE over the training epochs for almost </w:t>
      </w:r>
      <w:proofErr w:type="gramStart"/>
      <w:r>
        <w:rPr>
          <w:rFonts w:ascii="Helvetica" w:hAnsi="Helvetica"/>
          <w:color w:val="555555"/>
          <w:sz w:val="23"/>
          <w:szCs w:val="23"/>
        </w:rPr>
        <w:t>all of</w:t>
      </w:r>
      <w:proofErr w:type="gramEnd"/>
      <w:r>
        <w:rPr>
          <w:rFonts w:ascii="Helvetica" w:hAnsi="Helvetica"/>
          <w:color w:val="555555"/>
          <w:sz w:val="23"/>
          <w:szCs w:val="23"/>
        </w:rPr>
        <w:t xml:space="preserve"> the experimental runs.</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This is a good sign, as it shows the model is learning the problem and has some predictive skill. In fact, </w:t>
      </w:r>
      <w:proofErr w:type="gramStart"/>
      <w:r>
        <w:rPr>
          <w:rFonts w:ascii="Helvetica" w:hAnsi="Helvetica"/>
          <w:color w:val="555555"/>
          <w:sz w:val="23"/>
          <w:szCs w:val="23"/>
        </w:rPr>
        <w:t>all of</w:t>
      </w:r>
      <w:proofErr w:type="gramEnd"/>
      <w:r>
        <w:rPr>
          <w:rFonts w:ascii="Helvetica" w:hAnsi="Helvetica"/>
          <w:color w:val="555555"/>
          <w:sz w:val="23"/>
          <w:szCs w:val="23"/>
        </w:rPr>
        <w:t xml:space="preserve"> the final test scores are below the error of a simple persistence model (naive forecast) that achieves an RMSE of 136.761 on this problem.</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The results suggest that more training epochs will result in a more </w:t>
      </w:r>
      <w:proofErr w:type="spellStart"/>
      <w:r>
        <w:rPr>
          <w:rFonts w:ascii="Helvetica" w:hAnsi="Helvetica"/>
          <w:color w:val="555555"/>
          <w:sz w:val="23"/>
          <w:szCs w:val="23"/>
        </w:rPr>
        <w:t>skillful</w:t>
      </w:r>
      <w:proofErr w:type="spellEnd"/>
      <w:r>
        <w:rPr>
          <w:rFonts w:ascii="Helvetica" w:hAnsi="Helvetica"/>
          <w:color w:val="555555"/>
          <w:sz w:val="23"/>
          <w:szCs w:val="23"/>
        </w:rPr>
        <w:t xml:space="preserve"> model.</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Let’s try doubling the number of epochs from 500 to 1000.</w:t>
      </w:r>
    </w:p>
    <w:p w:rsidR="00BA7DA3" w:rsidRDefault="00BA7DA3" w:rsidP="00BA7DA3">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Diagnostic of 1000 Epochs</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section, we use the same experimental setup and fit the model over 1000 training epochs.</w:t>
      </w:r>
    </w:p>
    <w:p w:rsidR="00BA7DA3" w:rsidRDefault="00BA7DA3" w:rsidP="00BA7DA3">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Specifically, the </w:t>
      </w:r>
      <w:proofErr w:type="spellStart"/>
      <w:r>
        <w:rPr>
          <w:rStyle w:val="Emphasis"/>
          <w:rFonts w:ascii="Helvetica" w:hAnsi="Helvetica"/>
          <w:color w:val="555555"/>
          <w:sz w:val="23"/>
          <w:szCs w:val="23"/>
          <w:bdr w:val="none" w:sz="0" w:space="0" w:color="auto" w:frame="1"/>
        </w:rPr>
        <w:t>n_epochs</w:t>
      </w:r>
      <w:proofErr w:type="spellEnd"/>
      <w:r>
        <w:rPr>
          <w:rFonts w:ascii="Helvetica" w:hAnsi="Helvetica"/>
          <w:color w:val="555555"/>
          <w:sz w:val="23"/>
          <w:szCs w:val="23"/>
        </w:rPr>
        <w:t> parameter is set to </w:t>
      </w:r>
      <w:r>
        <w:rPr>
          <w:rStyle w:val="Emphasis"/>
          <w:rFonts w:ascii="Helvetica" w:hAnsi="Helvetica"/>
          <w:color w:val="555555"/>
          <w:sz w:val="23"/>
          <w:szCs w:val="23"/>
          <w:bdr w:val="none" w:sz="0" w:space="0" w:color="auto" w:frame="1"/>
        </w:rPr>
        <w:t>1000</w:t>
      </w:r>
      <w:r>
        <w:rPr>
          <w:rFonts w:ascii="Helvetica" w:hAnsi="Helvetica"/>
          <w:color w:val="555555"/>
          <w:sz w:val="23"/>
          <w:szCs w:val="23"/>
        </w:rPr>
        <w:t> in the </w:t>
      </w:r>
      <w:proofErr w:type="gramStart"/>
      <w:r>
        <w:rPr>
          <w:rStyle w:val="Emphasis"/>
          <w:rFonts w:ascii="Helvetica" w:hAnsi="Helvetica"/>
          <w:color w:val="555555"/>
          <w:sz w:val="23"/>
          <w:szCs w:val="23"/>
          <w:bdr w:val="none" w:sz="0" w:space="0" w:color="auto" w:frame="1"/>
        </w:rPr>
        <w:t>run(</w:t>
      </w:r>
      <w:proofErr w:type="gramEnd"/>
      <w:r>
        <w:rPr>
          <w:rStyle w:val="Emphasis"/>
          <w:rFonts w:ascii="Helvetica" w:hAnsi="Helvetica"/>
          <w:color w:val="555555"/>
          <w:sz w:val="23"/>
          <w:szCs w:val="23"/>
          <w:bdr w:val="none" w:sz="0" w:space="0" w:color="auto" w:frame="1"/>
        </w:rPr>
        <w:t>)</w:t>
      </w:r>
      <w:r>
        <w:rPr>
          <w:rFonts w:ascii="Helvetica" w:hAnsi="Helvetica"/>
          <w:color w:val="555555"/>
          <w:sz w:val="23"/>
          <w:szCs w:val="23"/>
        </w:rPr>
        <w:t> function.</w:t>
      </w:r>
    </w:p>
    <w:p w:rsidR="00BA7DA3" w:rsidRDefault="00BA7DA3"/>
    <w:p w:rsidR="00BA7DA3" w:rsidRDefault="00BA7DA3"/>
    <w:p w:rsidR="00BA7DA3" w:rsidRDefault="00BA7DA3"/>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can see that the downward trend of model error does continue and appears to slow.</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lines for the train and test cases become more horizontal, but still generally show a downward trend, although at a lower rate of change. Some examples of test error show a possible inflection point around 600 epochs and may show a rising trend.</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It is worth extending the epochs further. We are interested in the average performance continuing to improve on the test set and this may continue.</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Let’s try doubling the number of epochs from 1000 to 2000.</w:t>
      </w:r>
    </w:p>
    <w:p w:rsidR="00BA7DA3" w:rsidRDefault="00BA7DA3" w:rsidP="00BA7DA3">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Diagnostic of 2000 Epochs</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section, we use the same experimental setup and fit the model over 2000 training epochs.</w:t>
      </w:r>
    </w:p>
    <w:p w:rsidR="00BA7DA3" w:rsidRDefault="00BA7DA3" w:rsidP="00BA7DA3">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Specifically, the </w:t>
      </w:r>
      <w:proofErr w:type="spellStart"/>
      <w:r>
        <w:rPr>
          <w:rStyle w:val="Emphasis"/>
          <w:rFonts w:ascii="Helvetica" w:hAnsi="Helvetica"/>
          <w:color w:val="555555"/>
          <w:sz w:val="23"/>
          <w:szCs w:val="23"/>
          <w:bdr w:val="none" w:sz="0" w:space="0" w:color="auto" w:frame="1"/>
        </w:rPr>
        <w:t>n_epochs</w:t>
      </w:r>
      <w:proofErr w:type="spellEnd"/>
      <w:r>
        <w:rPr>
          <w:rFonts w:ascii="Helvetica" w:hAnsi="Helvetica"/>
          <w:color w:val="555555"/>
          <w:sz w:val="23"/>
          <w:szCs w:val="23"/>
        </w:rPr>
        <w:t> parameter is set to 2000 in the </w:t>
      </w:r>
      <w:proofErr w:type="gramStart"/>
      <w:r>
        <w:rPr>
          <w:rStyle w:val="Emphasis"/>
          <w:rFonts w:ascii="Helvetica" w:hAnsi="Helvetica"/>
          <w:color w:val="555555"/>
          <w:sz w:val="23"/>
          <w:szCs w:val="23"/>
          <w:bdr w:val="none" w:sz="0" w:space="0" w:color="auto" w:frame="1"/>
        </w:rPr>
        <w:t>run(</w:t>
      </w:r>
      <w:proofErr w:type="gramEnd"/>
      <w:r>
        <w:rPr>
          <w:rStyle w:val="Emphasis"/>
          <w:rFonts w:ascii="Helvetica" w:hAnsi="Helvetica"/>
          <w:color w:val="555555"/>
          <w:sz w:val="23"/>
          <w:szCs w:val="23"/>
          <w:bdr w:val="none" w:sz="0" w:space="0" w:color="auto" w:frame="1"/>
        </w:rPr>
        <w:t>)</w:t>
      </w:r>
      <w:r>
        <w:rPr>
          <w:rFonts w:ascii="Helvetica" w:hAnsi="Helvetica"/>
          <w:color w:val="555555"/>
          <w:sz w:val="23"/>
          <w:szCs w:val="23"/>
        </w:rPr>
        <w:t> function.</w:t>
      </w:r>
    </w:p>
    <w:p w:rsidR="00BA7DA3" w:rsidRDefault="00BA7DA3"/>
    <w:p w:rsidR="00BA7DA3" w:rsidRDefault="00BA7DA3"/>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As one might have guessed, the downward trend in error continues over the additional 1000 epochs on both the train and test datasets.</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Of note, about half of the cases continue to decrease in error all the way to the end of the run, whereas the rest show signs of an increasing trend.</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The increasing trend is a sign of overfitting. This is when the model overfits the training dataset at the cost of worse performance on the test dataset. It is exemplified by continued improvements on the training dataset and improvements followed by an inflection point and </w:t>
      </w:r>
      <w:proofErr w:type="spellStart"/>
      <w:r>
        <w:rPr>
          <w:rFonts w:ascii="Helvetica" w:hAnsi="Helvetica"/>
          <w:color w:val="555555"/>
          <w:sz w:val="23"/>
          <w:szCs w:val="23"/>
        </w:rPr>
        <w:t>worsting</w:t>
      </w:r>
      <w:proofErr w:type="spellEnd"/>
      <w:r>
        <w:rPr>
          <w:rFonts w:ascii="Helvetica" w:hAnsi="Helvetica"/>
          <w:color w:val="555555"/>
          <w:sz w:val="23"/>
          <w:szCs w:val="23"/>
        </w:rPr>
        <w:t xml:space="preserve"> skill in the test dataset. A little less than half of the runs show the beginnings of this type of pattern on the test dataset.</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Nevertheless, the final epoch results on the test dataset are very good. If there is a </w:t>
      </w:r>
      <w:proofErr w:type="gramStart"/>
      <w:r>
        <w:rPr>
          <w:rFonts w:ascii="Helvetica" w:hAnsi="Helvetica"/>
          <w:color w:val="555555"/>
          <w:sz w:val="23"/>
          <w:szCs w:val="23"/>
        </w:rPr>
        <w:t>chance</w:t>
      </w:r>
      <w:proofErr w:type="gramEnd"/>
      <w:r>
        <w:rPr>
          <w:rFonts w:ascii="Helvetica" w:hAnsi="Helvetica"/>
          <w:color w:val="555555"/>
          <w:sz w:val="23"/>
          <w:szCs w:val="23"/>
        </w:rPr>
        <w:t xml:space="preserve"> we can see further gains by even longer training, we must explore it.</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Let’s try doubling the number of epochs from 2000 to 4000.</w:t>
      </w:r>
    </w:p>
    <w:p w:rsidR="00BA7DA3" w:rsidRDefault="00BA7DA3" w:rsidP="00BA7DA3">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Diagnostic of 4000 Epochs</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section, we use the same experimental setup and fit the model over 4000 training epochs.</w:t>
      </w:r>
    </w:p>
    <w:p w:rsidR="00BA7DA3" w:rsidRDefault="00BA7DA3"/>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similar pattern continues.</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There is a general trend of improving performance, even over the 4000 epochs. There is one case of severe overfitting where test error rises sharply.</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Again, most runs end with a “good” (better than persistence) final test error.</w:t>
      </w:r>
    </w:p>
    <w:p w:rsidR="00BA7DA3" w:rsidRDefault="00BA7DA3" w:rsidP="00BA7DA3">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Summary of Results</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The diagnostic runs above are helpful to explore the dynamical </w:t>
      </w:r>
      <w:proofErr w:type="spellStart"/>
      <w:r>
        <w:rPr>
          <w:rFonts w:ascii="Helvetica" w:hAnsi="Helvetica"/>
          <w:color w:val="555555"/>
          <w:sz w:val="23"/>
          <w:szCs w:val="23"/>
        </w:rPr>
        <w:t>behavior</w:t>
      </w:r>
      <w:proofErr w:type="spellEnd"/>
      <w:r>
        <w:rPr>
          <w:rFonts w:ascii="Helvetica" w:hAnsi="Helvetica"/>
          <w:color w:val="555555"/>
          <w:sz w:val="23"/>
          <w:szCs w:val="23"/>
        </w:rPr>
        <w:t xml:space="preserve"> of the </w:t>
      </w:r>
      <w:proofErr w:type="gramStart"/>
      <w:r>
        <w:rPr>
          <w:rFonts w:ascii="Helvetica" w:hAnsi="Helvetica"/>
          <w:color w:val="555555"/>
          <w:sz w:val="23"/>
          <w:szCs w:val="23"/>
        </w:rPr>
        <w:t>model, but</w:t>
      </w:r>
      <w:proofErr w:type="gramEnd"/>
      <w:r>
        <w:rPr>
          <w:rFonts w:ascii="Helvetica" w:hAnsi="Helvetica"/>
          <w:color w:val="555555"/>
          <w:sz w:val="23"/>
          <w:szCs w:val="23"/>
        </w:rPr>
        <w:t xml:space="preserve"> fall short of an objective and comparable mean performance.</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can address this by repeating the same experiments and calculating and comparing summary statistics for each configuration. In this case, 30 runs were completed of the epoch values 500, 1000, 2000, 4000, and 6000.</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idea is to compare the configurations using summary statistics over a larger number of runs and see exactly which of the configurations might perform better on average.</w:t>
      </w:r>
    </w:p>
    <w:p w:rsidR="00BA7DA3" w:rsidRDefault="00BA7DA3" w:rsidP="00BA7DA3">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complete code example is listed below.</w:t>
      </w:r>
    </w:p>
    <w:p w:rsidR="00BA7DA3" w:rsidRDefault="00BA7DA3"/>
    <w:sectPr w:rsidR="00BA7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7492F"/>
    <w:multiLevelType w:val="multilevel"/>
    <w:tmpl w:val="86C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D945FC"/>
    <w:multiLevelType w:val="multilevel"/>
    <w:tmpl w:val="3122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8A3979"/>
    <w:multiLevelType w:val="multilevel"/>
    <w:tmpl w:val="29E8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062CE5"/>
    <w:multiLevelType w:val="multilevel"/>
    <w:tmpl w:val="FF8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CC"/>
    <w:rsid w:val="000939FE"/>
    <w:rsid w:val="002F2F21"/>
    <w:rsid w:val="004E0EB7"/>
    <w:rsid w:val="00B63DCC"/>
    <w:rsid w:val="00BA7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C3AF"/>
  <w15:chartTrackingRefBased/>
  <w15:docId w15:val="{127F6924-B017-451B-BA73-14E5ABEE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63DC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A7D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DC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63D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63DCC"/>
    <w:rPr>
      <w:i/>
      <w:iCs/>
    </w:rPr>
  </w:style>
  <w:style w:type="character" w:styleId="Hyperlink">
    <w:name w:val="Hyperlink"/>
    <w:basedOn w:val="DefaultParagraphFont"/>
    <w:uiPriority w:val="99"/>
    <w:semiHidden/>
    <w:unhideWhenUsed/>
    <w:rsid w:val="00B63DCC"/>
    <w:rPr>
      <w:color w:val="0000FF"/>
      <w:u w:val="single"/>
    </w:rPr>
  </w:style>
  <w:style w:type="character" w:customStyle="1" w:styleId="Heading3Char">
    <w:name w:val="Heading 3 Char"/>
    <w:basedOn w:val="DefaultParagraphFont"/>
    <w:link w:val="Heading3"/>
    <w:uiPriority w:val="9"/>
    <w:semiHidden/>
    <w:rsid w:val="00BA7DA3"/>
    <w:rPr>
      <w:rFonts w:asciiTheme="majorHAnsi" w:eastAsiaTheme="majorEastAsia" w:hAnsiTheme="majorHAnsi" w:cstheme="majorBidi"/>
      <w:color w:val="1F3763" w:themeColor="accent1" w:themeShade="7F"/>
      <w:sz w:val="24"/>
      <w:szCs w:val="24"/>
    </w:rPr>
  </w:style>
  <w:style w:type="character" w:customStyle="1" w:styleId="crayon-v">
    <w:name w:val="crayon-v"/>
    <w:basedOn w:val="DefaultParagraphFont"/>
    <w:rsid w:val="00BA7DA3"/>
  </w:style>
  <w:style w:type="character" w:customStyle="1" w:styleId="crayon-h">
    <w:name w:val="crayon-h"/>
    <w:basedOn w:val="DefaultParagraphFont"/>
    <w:rsid w:val="00BA7DA3"/>
  </w:style>
  <w:style w:type="character" w:customStyle="1" w:styleId="crayon-o">
    <w:name w:val="crayon-o"/>
    <w:basedOn w:val="DefaultParagraphFont"/>
    <w:rsid w:val="00BA7DA3"/>
  </w:style>
  <w:style w:type="character" w:customStyle="1" w:styleId="crayon-cn">
    <w:name w:val="crayon-cn"/>
    <w:basedOn w:val="DefaultParagraphFont"/>
    <w:rsid w:val="00BA7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9472">
      <w:bodyDiv w:val="1"/>
      <w:marLeft w:val="0"/>
      <w:marRight w:val="0"/>
      <w:marTop w:val="0"/>
      <w:marBottom w:val="0"/>
      <w:divBdr>
        <w:top w:val="none" w:sz="0" w:space="0" w:color="auto"/>
        <w:left w:val="none" w:sz="0" w:space="0" w:color="auto"/>
        <w:bottom w:val="none" w:sz="0" w:space="0" w:color="auto"/>
        <w:right w:val="none" w:sz="0" w:space="0" w:color="auto"/>
      </w:divBdr>
    </w:div>
    <w:div w:id="293753633">
      <w:bodyDiv w:val="1"/>
      <w:marLeft w:val="0"/>
      <w:marRight w:val="0"/>
      <w:marTop w:val="0"/>
      <w:marBottom w:val="0"/>
      <w:divBdr>
        <w:top w:val="none" w:sz="0" w:space="0" w:color="auto"/>
        <w:left w:val="none" w:sz="0" w:space="0" w:color="auto"/>
        <w:bottom w:val="none" w:sz="0" w:space="0" w:color="auto"/>
        <w:right w:val="none" w:sz="0" w:space="0" w:color="auto"/>
      </w:divBdr>
    </w:div>
    <w:div w:id="306250757">
      <w:bodyDiv w:val="1"/>
      <w:marLeft w:val="0"/>
      <w:marRight w:val="0"/>
      <w:marTop w:val="0"/>
      <w:marBottom w:val="0"/>
      <w:divBdr>
        <w:top w:val="none" w:sz="0" w:space="0" w:color="auto"/>
        <w:left w:val="none" w:sz="0" w:space="0" w:color="auto"/>
        <w:bottom w:val="none" w:sz="0" w:space="0" w:color="auto"/>
        <w:right w:val="none" w:sz="0" w:space="0" w:color="auto"/>
      </w:divBdr>
    </w:div>
    <w:div w:id="1731689372">
      <w:bodyDiv w:val="1"/>
      <w:marLeft w:val="0"/>
      <w:marRight w:val="0"/>
      <w:marTop w:val="0"/>
      <w:marBottom w:val="0"/>
      <w:divBdr>
        <w:top w:val="none" w:sz="0" w:space="0" w:color="auto"/>
        <w:left w:val="none" w:sz="0" w:space="0" w:color="auto"/>
        <w:bottom w:val="none" w:sz="0" w:space="0" w:color="auto"/>
        <w:right w:val="none" w:sz="0" w:space="0" w:color="auto"/>
      </w:divBdr>
    </w:div>
    <w:div w:id="1777671783">
      <w:bodyDiv w:val="1"/>
      <w:marLeft w:val="0"/>
      <w:marRight w:val="0"/>
      <w:marTop w:val="0"/>
      <w:marBottom w:val="0"/>
      <w:divBdr>
        <w:top w:val="none" w:sz="0" w:space="0" w:color="auto"/>
        <w:left w:val="none" w:sz="0" w:space="0" w:color="auto"/>
        <w:bottom w:val="none" w:sz="0" w:space="0" w:color="auto"/>
        <w:right w:val="none" w:sz="0" w:space="0" w:color="auto"/>
      </w:divBdr>
      <w:divsChild>
        <w:div w:id="1431273183">
          <w:marLeft w:val="0"/>
          <w:marRight w:val="0"/>
          <w:marTop w:val="180"/>
          <w:marBottom w:val="180"/>
          <w:divBdr>
            <w:top w:val="none" w:sz="0" w:space="0" w:color="auto"/>
            <w:left w:val="none" w:sz="0" w:space="0" w:color="auto"/>
            <w:bottom w:val="none" w:sz="0" w:space="0" w:color="auto"/>
            <w:right w:val="none" w:sz="0" w:space="0" w:color="auto"/>
          </w:divBdr>
        </w:div>
      </w:divsChild>
    </w:div>
    <w:div w:id="1893614790">
      <w:bodyDiv w:val="1"/>
      <w:marLeft w:val="0"/>
      <w:marRight w:val="0"/>
      <w:marTop w:val="0"/>
      <w:marBottom w:val="0"/>
      <w:divBdr>
        <w:top w:val="none" w:sz="0" w:space="0" w:color="auto"/>
        <w:left w:val="none" w:sz="0" w:space="0" w:color="auto"/>
        <w:bottom w:val="none" w:sz="0" w:space="0" w:color="auto"/>
        <w:right w:val="none" w:sz="0" w:space="0" w:color="auto"/>
      </w:divBdr>
    </w:div>
    <w:div w:id="2063212562">
      <w:bodyDiv w:val="1"/>
      <w:marLeft w:val="0"/>
      <w:marRight w:val="0"/>
      <w:marTop w:val="0"/>
      <w:marBottom w:val="0"/>
      <w:divBdr>
        <w:top w:val="none" w:sz="0" w:space="0" w:color="auto"/>
        <w:left w:val="none" w:sz="0" w:space="0" w:color="auto"/>
        <w:bottom w:val="none" w:sz="0" w:space="0" w:color="auto"/>
        <w:right w:val="none" w:sz="0" w:space="0" w:color="auto"/>
      </w:divBdr>
    </w:div>
    <w:div w:id="2090038667">
      <w:bodyDiv w:val="1"/>
      <w:marLeft w:val="0"/>
      <w:marRight w:val="0"/>
      <w:marTop w:val="0"/>
      <w:marBottom w:val="0"/>
      <w:divBdr>
        <w:top w:val="none" w:sz="0" w:space="0" w:color="auto"/>
        <w:left w:val="none" w:sz="0" w:space="0" w:color="auto"/>
        <w:bottom w:val="none" w:sz="0" w:space="0" w:color="auto"/>
        <w:right w:val="none" w:sz="0" w:space="0" w:color="auto"/>
      </w:divBdr>
      <w:divsChild>
        <w:div w:id="1009255663">
          <w:marLeft w:val="0"/>
          <w:marRight w:val="0"/>
          <w:marTop w:val="180"/>
          <w:marBottom w:val="180"/>
          <w:divBdr>
            <w:top w:val="none" w:sz="0" w:space="0" w:color="auto"/>
            <w:left w:val="none" w:sz="0" w:space="0" w:color="auto"/>
            <w:bottom w:val="none" w:sz="0" w:space="0" w:color="auto"/>
            <w:right w:val="none" w:sz="0" w:space="0" w:color="auto"/>
          </w:divBdr>
        </w:div>
        <w:div w:id="615211425">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eras.io/regulariz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824</Words>
  <Characters>4425</Characters>
  <Application>Microsoft Office Word</Application>
  <DocSecurity>0</DocSecurity>
  <Lines>147</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D Salami</dc:creator>
  <cp:keywords/>
  <dc:description/>
  <cp:lastModifiedBy>Olufemi D Salami</cp:lastModifiedBy>
  <cp:revision>1</cp:revision>
  <dcterms:created xsi:type="dcterms:W3CDTF">2019-01-08T04:30:00Z</dcterms:created>
  <dcterms:modified xsi:type="dcterms:W3CDTF">2019-01-08T07:45:00Z</dcterms:modified>
</cp:coreProperties>
</file>