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itel"/>
        <w:spacing w:before="0" w:after="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id="0" w:name="_dz1t6mbchvz5"/>
      <w:bookmarkEnd w:id="0"/>
      <w:r>
        <w:rPr>
          <w:rFonts w:eastAsia="Times New Roman" w:cs="Times New Roman" w:ascii="Times New Roman" w:hAnsi="Times New Roman"/>
          <w:sz w:val="48"/>
          <w:szCs w:val="48"/>
        </w:rPr>
        <w:t xml:space="preserve">EESTI INFOTEHNOLOOGIA KOLLEDŽ </w:t>
      </w:r>
    </w:p>
    <w:p>
      <w:pPr>
        <w:pStyle w:val="Tiitel"/>
        <w:spacing w:before="0" w:after="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id="1" w:name="_5y4gdifosqgc"/>
      <w:bookmarkEnd w:id="1"/>
      <w:r>
        <w:rPr>
          <w:rFonts w:eastAsia="Times New Roman" w:cs="Times New Roman" w:ascii="Times New Roman" w:hAnsi="Times New Roman"/>
          <w:sz w:val="48"/>
          <w:szCs w:val="48"/>
        </w:rPr>
        <w:t xml:space="preserve">IT süsteemide arendus  </w:t>
      </w:r>
    </w:p>
    <w:p>
      <w:pPr>
        <w:pStyle w:val="Tiitel"/>
        <w:spacing w:before="0" w:after="60"/>
        <w:jc w:val="center"/>
        <w:rPr>
          <w:rFonts w:ascii="Times New Roman" w:hAnsi="Times New Roman" w:eastAsia="Times New Roman" w:cs="Times New Roman"/>
        </w:rPr>
      </w:pPr>
      <w:bookmarkStart w:id="2" w:name="_n4wos43iwo3p"/>
      <w:bookmarkStart w:id="3" w:name="_n4wos43iwo3p"/>
      <w:bookmarkEnd w:id="3"/>
      <w:r>
        <w:rPr>
          <w:rFonts w:eastAsia="Times New Roman" w:cs="Times New Roman" w:ascii="Times New Roman" w:hAnsi="Times New Roman"/>
        </w:rPr>
      </w:r>
    </w:p>
    <w:p>
      <w:pPr>
        <w:pStyle w:val="Tiitel"/>
        <w:spacing w:before="0" w:after="60"/>
        <w:jc w:val="center"/>
        <w:rPr/>
      </w:pPr>
      <w:bookmarkStart w:id="4" w:name="_xbzz1bn9juxk"/>
      <w:bookmarkStart w:id="5" w:name="_xbzz1bn9juxk"/>
      <w:bookmarkEnd w:id="5"/>
      <w:r>
        <w:rPr/>
      </w:r>
    </w:p>
    <w:p>
      <w:pPr>
        <w:pStyle w:val="Tiitel"/>
        <w:spacing w:before="0" w:after="60"/>
        <w:jc w:val="center"/>
        <w:rPr/>
      </w:pPr>
      <w:bookmarkStart w:id="6" w:name="_l6qoiby8kxb"/>
      <w:bookmarkStart w:id="7" w:name="_l6qoiby8kxb"/>
      <w:bookmarkEnd w:id="7"/>
      <w:r>
        <w:rPr/>
      </w:r>
    </w:p>
    <w:p>
      <w:pPr>
        <w:pStyle w:val="Tiitel"/>
        <w:spacing w:before="0" w:after="60"/>
        <w:rPr/>
      </w:pPr>
      <w:bookmarkStart w:id="8" w:name="_1c9a5glgkwoy"/>
      <w:bookmarkStart w:id="9" w:name="_1c9a5glgkwoy"/>
      <w:bookmarkEnd w:id="9"/>
      <w:r>
        <w:rPr/>
      </w:r>
    </w:p>
    <w:p>
      <w:pPr>
        <w:pStyle w:val="Tiitel"/>
        <w:spacing w:before="0" w:after="60"/>
        <w:rPr>
          <w:rFonts w:ascii="Times New Roman" w:hAnsi="Times New Roman" w:eastAsia="Times New Roman" w:cs="Times New Roman"/>
        </w:rPr>
      </w:pPr>
      <w:bookmarkStart w:id="10" w:name="_exqrl9m2ksce"/>
      <w:bookmarkStart w:id="11" w:name="_exqrl9m2ksce"/>
      <w:bookmarkEnd w:id="11"/>
      <w:r>
        <w:rPr>
          <w:rFonts w:eastAsia="Times New Roman" w:cs="Times New Roman" w:ascii="Times New Roman" w:hAnsi="Times New Roman"/>
        </w:rPr>
      </w:r>
    </w:p>
    <w:p>
      <w:pPr>
        <w:pStyle w:val="Tiitel"/>
        <w:spacing w:before="0" w:after="60"/>
        <w:jc w:val="center"/>
        <w:rPr>
          <w:rFonts w:ascii="Times New Roman" w:hAnsi="Times New Roman" w:eastAsia="Times New Roman" w:cs="Times New Roman"/>
        </w:rPr>
      </w:pPr>
      <w:bookmarkStart w:id="12" w:name="_eya8kb256yl6"/>
      <w:bookmarkEnd w:id="12"/>
      <w:r>
        <w:rPr>
          <w:rFonts w:eastAsia="Times New Roman" w:cs="Times New Roman" w:ascii="Times New Roman" w:hAnsi="Times New Roman"/>
        </w:rPr>
        <w:t>Tankla</w:t>
      </w:r>
    </w:p>
    <w:p>
      <w:pPr>
        <w:pStyle w:val="Tiitel"/>
        <w:spacing w:before="0" w:after="60"/>
        <w:jc w:val="center"/>
        <w:rPr>
          <w:rFonts w:ascii="Times New Roman" w:hAnsi="Times New Roman" w:eastAsia="Times New Roman" w:cs="Times New Roman"/>
        </w:rPr>
      </w:pPr>
      <w:bookmarkStart w:id="13" w:name="_jlu3jyyw2lw8"/>
      <w:bookmarkEnd w:id="13"/>
      <w:r>
        <w:rPr>
          <w:rFonts w:eastAsia="Times New Roman" w:cs="Times New Roman" w:ascii="Times New Roman" w:hAnsi="Times New Roman"/>
        </w:rPr>
        <w:t>TAKVARATEHNIKA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Koostajad: Semjon Greef (Rühmavanem),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Joosep Koort,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Ott Sõerumäe,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Martin Nõukas,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Arti Zirk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Tallinn 2016 </w:t>
      </w:r>
    </w:p>
    <w:p>
      <w:pPr>
        <w:pStyle w:val="Tiitel"/>
        <w:spacing w:lineRule="auto" w:line="360" w:before="0" w:after="60"/>
        <w:jc w:val="both"/>
        <w:rPr>
          <w:rFonts w:ascii="Times New Roman" w:hAnsi="Times New Roman" w:eastAsia="Times New Roman" w:cs="Times New Roman"/>
          <w:sz w:val="36"/>
          <w:szCs w:val="36"/>
        </w:rPr>
      </w:pPr>
      <w:bookmarkStart w:id="14" w:name="_skogdh2z1oz1"/>
      <w:bookmarkEnd w:id="14"/>
      <w:r>
        <w:rPr>
          <w:rFonts w:eastAsia="Times New Roman" w:cs="Times New Roman" w:ascii="Times New Roman" w:hAnsi="Times New Roman"/>
          <w:sz w:val="36"/>
          <w:szCs w:val="36"/>
        </w:rPr>
        <w:t>Teema kirjeldus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Bensiinijaam töötab 24-7. Bensiinijaamas saavad tankida nii suuremad kui ka väiksemad masinad. Bensiinijaamas on 9 tankimispunkti väiksemate masinate jaoks ja 2 suuremate jaoks (kui ei peaks katuse alla mahtuma). Tanklas saab ka veel rehve täis pumbata, tolmuimejat kasutada ning aknaid puhastada. Tanklas ei ole ühtegi teenindajat kohapeal.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Tankla IT user story-s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soovin, et iseteenindus-süsteemi maksed oleksid turvalised.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 maksta nii sularahas kui ka kaardiga.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soovin, et iseteenindus-süsteemi oleks võimalikult lihtne kasutada.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soovin, et iseteenindus-süsteem oleks saadaval minu emakeeles.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soovin, et ekraanil olev tekst oleks iga ilmaga loetav.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 vajadusel tšekki saada.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 võimalikult kiirelt toimivat süsteemi.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Kliendina soovin, et püsikliendiks registreerimine oleks võimalikult kiire.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Püsikliendina soovin maksta kasutades kliendikaarti, soodustuste saamiseks.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Püsikliendina soovin, et iseteenindus-süsteemi sisse logimine oleks võimalikult lihtne.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Püsikliendina soovin, et kui tangin sisse </w:t>
      </w:r>
      <w:bookmarkStart w:id="15" w:name="_GoBack"/>
      <w:bookmarkEnd w:id="15"/>
      <w:r>
        <w:rPr>
          <w:rFonts w:eastAsia="Times New Roman" w:cs="Times New Roman" w:ascii="Times New Roman" w:hAnsi="Times New Roman"/>
          <w:sz w:val="28"/>
          <w:szCs w:val="28"/>
        </w:rPr>
        <w:t>logitud kasutajaga, siis ma näeksin oma varasemaid toiminguid.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Püsikliendina soovin, et arvete eest oleks võimalik maksta ka järgmise kuu alguses.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Püsikliendina soovin anda tagasisidet. 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Tankla omanikuna soovin </w:t>
      </w:r>
      <w:r>
        <w:rPr>
          <w:rFonts w:eastAsia="Times New Roman" w:cs="Times New Roman" w:ascii="Times New Roman" w:hAnsi="Times New Roman"/>
          <w:sz w:val="28"/>
          <w:szCs w:val="28"/>
        </w:rPr>
        <w:t>näha tankla kasutajate arvu, tunni, päeva, kuu ja aasta lõikes.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näha ostetud kütuse liiki ja kogust, tunni, päeva, kuu ja aasta lõikes.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näha hetkel olemasolevat kütuse kogust tanklas.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näha ennustust tarbitava kütuse koguse kohta eelnevalt kogutud kasutajate arvu ja ostetud kütuse põhjal.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näha tankla finantsaruannet, kuu, kvartali ja aasta lõikes.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Tankla omanikuna soovin näha tankla poolt kogutud andmeid HTML, </w:t>
      </w:r>
      <w:r>
        <w:rPr>
          <w:rFonts w:eastAsia="Times New Roman" w:cs="Times New Roman" w:ascii="Times New Roman" w:hAnsi="Times New Roman"/>
          <w:sz w:val="28"/>
          <w:szCs w:val="28"/>
        </w:rPr>
        <w:t>PDF, CSV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vormingus.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saata andmed müüdud kütuse kohta raamatupidamistarkvarasse.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Tankla omanikuna soovin kliendilt teenuse kohta hinnangut.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saada teadet talve kütuse peale ülemineku kohta.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kuvada teenindus terminalide ekraanidel reklaame.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sisse logida ID Kaardiga ja Mobiili-ID-ga.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Tankla omanikuna soovin saada SMS kujul telefoni ja emaili teel teadet tankla automaatselt tuvastatavate rikete kohta.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4"/>
  <w:defaultTabStop w:val="720"/>
  <w:compat>
    <w:compatSetting w:name="compatibilityMode" w:uri="http://schemas.microsoft.com/office/word" w:val="14"/>
  </w:compat>
  <w:themeFontLang w:val="et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t-EE" w:eastAsia="et-E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t-EE" w:eastAsia="et-EE" w:bidi="ar-SA"/>
    </w:rPr>
  </w:style>
  <w:style w:type="paragraph" w:styleId="Pealkiri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Pealkiri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Pealkiri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Pealkiri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Pealkiri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Pealkiri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Pealkiri">
    <w:name w:val="Pealkiri"/>
    <w:basedOn w:val="Normal"/>
    <w:next w:val="Phitekst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Phitekst">
    <w:name w:val="Body Text"/>
    <w:basedOn w:val="Normal"/>
    <w:pPr>
      <w:spacing w:lineRule="auto" w:line="288" w:before="0" w:after="140"/>
    </w:pPr>
    <w:rPr/>
  </w:style>
  <w:style w:type="paragraph" w:styleId="Loend">
    <w:name w:val="List"/>
    <w:basedOn w:val="Phitekst"/>
    <w:pPr/>
    <w:rPr>
      <w:rFonts w:cs="Noto Sans Devanagari"/>
    </w:rPr>
  </w:style>
  <w:style w:type="paragraph" w:styleId="Pealdi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Noto Sans Devanagari"/>
    </w:rPr>
  </w:style>
  <w:style w:type="paragraph" w:styleId="Tiitel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lapealkiri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Jalus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LibreOffice/5.3.3.2$Linux_X86_64 LibreOffice_project/30m0$Build-2</Application>
  <Pages>3</Pages>
  <Words>342</Words>
  <Characters>2244</Characters>
  <CharactersWithSpaces>2535</CharactersWithSpaces>
  <Paragraphs>38</Paragraphs>
  <Company>Eesti Infotehnoloogia Kolledž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2017-05-09T08:15:00Z</dcterms:created>
  <dc:creator/>
  <dc:description/>
  <dc:language>et-EE</dc:language>
  <cp:lastModifiedBy/>
  <dcterms:modified xsi:type="dcterms:W3CDTF">2017-05-17T11:57:41Z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Eesti Infotehnoloogia Kolledž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