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9C8E8" w14:textId="676C03DB" w:rsidR="00C73727" w:rsidRDefault="00907925" w:rsidP="00907925">
      <w:pPr>
        <w:jc w:val="center"/>
      </w:pPr>
      <w:bookmarkStart w:id="0" w:name="_Hlk524194124"/>
      <w:bookmarkStart w:id="1" w:name="_Hlk524515361"/>
      <w:bookmarkEnd w:id="0"/>
      <w:r>
        <w:t>E</w:t>
      </w:r>
      <w:r w:rsidR="007608C4">
        <w:t>xperiment #1</w:t>
      </w:r>
    </w:p>
    <w:p w14:paraId="062A00A9" w14:textId="1468084C" w:rsidR="00192311" w:rsidRDefault="00192311" w:rsidP="00907925">
      <w:pPr>
        <w:jc w:val="center"/>
      </w:pPr>
      <w:r>
        <w:t>Category: Diode/Application</w:t>
      </w:r>
    </w:p>
    <w:p w14:paraId="2B1F5736" w14:textId="3AD01967" w:rsidR="00907925" w:rsidRDefault="00C73727" w:rsidP="00907925">
      <w:pPr>
        <w:jc w:val="center"/>
      </w:pPr>
      <w:r>
        <w:t xml:space="preserve">Half-Wave and Full-Wave Rectification </w:t>
      </w:r>
    </w:p>
    <w:bookmarkEnd w:id="1"/>
    <w:p w14:paraId="4CF28950" w14:textId="5F1C8569" w:rsidR="00C73727" w:rsidRDefault="00C73727" w:rsidP="00C73727">
      <w:r>
        <w:t xml:space="preserve">Purpose: Use diodes in different circuit configurations to rectify AC signal to DC. </w:t>
      </w:r>
    </w:p>
    <w:p w14:paraId="6436ED47" w14:textId="4718331D" w:rsidR="00C02E63" w:rsidRDefault="00C02E63" w:rsidP="00C73727">
      <w:r>
        <w:t xml:space="preserve">Equipment: Multimeter, oscilloscope, function generator, power supply, resistors: 1 </w:t>
      </w:r>
      <w:proofErr w:type="spellStart"/>
      <w:r>
        <w:t>k</w:t>
      </w:r>
      <w:r>
        <w:rPr>
          <w:rFonts w:cstheme="minorHAnsi"/>
        </w:rPr>
        <w:t>Ω</w:t>
      </w:r>
      <w:proofErr w:type="spellEnd"/>
      <w:r>
        <w:rPr>
          <w:rFonts w:cstheme="minorHAnsi"/>
        </w:rPr>
        <w:t xml:space="preserve"> (2), 2.2 </w:t>
      </w:r>
      <w:proofErr w:type="spellStart"/>
      <w:r>
        <w:t>k</w:t>
      </w:r>
      <w:r>
        <w:rPr>
          <w:rFonts w:cstheme="minorHAnsi"/>
        </w:rPr>
        <w:t>Ω</w:t>
      </w:r>
      <w:proofErr w:type="spellEnd"/>
      <w:r>
        <w:rPr>
          <w:rFonts w:cstheme="minorHAnsi"/>
        </w:rPr>
        <w:t xml:space="preserve"> (1) and 4.7</w:t>
      </w:r>
      <w:r w:rsidRPr="00C02E63">
        <w:t xml:space="preserve"> </w:t>
      </w:r>
      <w:proofErr w:type="spellStart"/>
      <w:r>
        <w:t>k</w:t>
      </w:r>
      <w:r>
        <w:rPr>
          <w:rFonts w:cstheme="minorHAnsi"/>
        </w:rPr>
        <w:t>Ω</w:t>
      </w:r>
      <w:proofErr w:type="spellEnd"/>
      <w:r>
        <w:rPr>
          <w:rFonts w:cstheme="minorHAnsi"/>
        </w:rPr>
        <w:t xml:space="preserve"> (1), capacitor: 1 µF (1), 10</w:t>
      </w:r>
      <w:r w:rsidRPr="00C02E63">
        <w:rPr>
          <w:rFonts w:cstheme="minorHAnsi"/>
        </w:rPr>
        <w:t xml:space="preserve"> </w:t>
      </w:r>
      <w:r>
        <w:rPr>
          <w:rFonts w:cstheme="minorHAnsi"/>
        </w:rPr>
        <w:t>µF (1), diodes: 1N457 (4).</w:t>
      </w:r>
    </w:p>
    <w:p w14:paraId="598E81CA" w14:textId="10A787D8" w:rsidR="00C73727" w:rsidRDefault="00224F42" w:rsidP="00907925">
      <w:r>
        <w:t>Theory</w:t>
      </w:r>
      <w:r w:rsidR="00C73727">
        <w:t>:</w:t>
      </w:r>
      <w:r w:rsidR="00C73727" w:rsidRPr="00C73727">
        <w:t xml:space="preserve"> </w:t>
      </w:r>
      <w:r w:rsidR="00C73727">
        <w:t>In a half-wave rectifier only half of the AC signal is converted to DC.</w:t>
      </w:r>
      <w:r w:rsidR="00526067">
        <w:t xml:space="preserve"> </w:t>
      </w:r>
      <w:r w:rsidR="00C73727">
        <w:t xml:space="preserve"> In the circuit shown below, the diode is forward biased during the positive half of the applied AC </w:t>
      </w:r>
      <w:proofErr w:type="gramStart"/>
      <w:r w:rsidR="00C73727">
        <w:t>signal</w:t>
      </w:r>
      <w:proofErr w:type="gramEnd"/>
      <w:r w:rsidR="00C73727">
        <w:t xml:space="preserve"> and the output Vo follows the input excitation. During the negative half of the input AC excitation, the diode is reverse biased and behaves like an open circuit (ideal diode) with zero current flowing through the resistor R and consequently zero output voltage</w:t>
      </w:r>
      <w:r w:rsidR="00D53FC0">
        <w:t xml:space="preserve"> </w:t>
      </w:r>
      <w:r w:rsidR="00C73727">
        <w:t xml:space="preserve">as shown in the output wave form. Note, during reverse bias the applied input voltage in its entirety drops across the diode and one has to make sure it does not exceed the diode breakdown voltage. </w:t>
      </w:r>
    </w:p>
    <w:p w14:paraId="2819E342" w14:textId="77777777" w:rsidR="00192311" w:rsidRDefault="00192311" w:rsidP="00907925">
      <w:r>
        <w:t xml:space="preserve">During positive half of the sinusoidal input signal, </w:t>
      </w:r>
      <w:proofErr w:type="spellStart"/>
      <w:r>
        <w:t>v</w:t>
      </w:r>
      <w:r w:rsidRPr="00D53FC0">
        <w:rPr>
          <w:vertAlign w:val="subscript"/>
        </w:rPr>
        <w:t>o</w:t>
      </w:r>
      <w:proofErr w:type="spellEnd"/>
      <w:r>
        <w:t>(t) = v</w:t>
      </w:r>
      <w:r w:rsidRPr="00D53FC0">
        <w:rPr>
          <w:vertAlign w:val="subscript"/>
        </w:rPr>
        <w:t>in</w:t>
      </w:r>
      <w:r>
        <w:t>(t) for an ideal diode. Please note, an ideal diode is characterized by a short circuit while conducting or forwards biased and behaves like an open circuit when reverse biased. However, as we have seen form the measured I-V characteristic of a diode, a finite voltage drop occurs across the diode while conducting.  This will results in the following:</w:t>
      </w:r>
    </w:p>
    <w:p w14:paraId="2643695A" w14:textId="0E017C1C" w:rsidR="00192311" w:rsidRDefault="00D53FC0" w:rsidP="00D53FC0">
      <w:pPr>
        <w:pStyle w:val="ListParagraph"/>
        <w:numPr>
          <w:ilvl w:val="0"/>
          <w:numId w:val="1"/>
        </w:numPr>
      </w:pPr>
      <w:proofErr w:type="spellStart"/>
      <w:r>
        <w:t>v</w:t>
      </w:r>
      <w:r w:rsidR="00192311" w:rsidRPr="00D53FC0">
        <w:rPr>
          <w:vertAlign w:val="subscript"/>
        </w:rPr>
        <w:t>o</w:t>
      </w:r>
      <w:proofErr w:type="spellEnd"/>
      <w:r w:rsidR="00192311">
        <w:t>(t) = v</w:t>
      </w:r>
      <w:r w:rsidR="00192311" w:rsidRPr="00D53FC0">
        <w:rPr>
          <w:vertAlign w:val="subscript"/>
        </w:rPr>
        <w:t>i</w:t>
      </w:r>
      <w:r w:rsidR="00192311">
        <w:t>(t) – V</w:t>
      </w:r>
      <w:r w:rsidR="00192311" w:rsidRPr="00D53FC0">
        <w:rPr>
          <w:vertAlign w:val="subscript"/>
        </w:rPr>
        <w:t>D</w:t>
      </w:r>
      <w:r w:rsidR="00192311">
        <w:t>, where V</w:t>
      </w:r>
      <w:r w:rsidR="00192311" w:rsidRPr="00D53FC0">
        <w:rPr>
          <w:vertAlign w:val="subscript"/>
        </w:rPr>
        <w:t>D</w:t>
      </w:r>
      <w:r w:rsidR="00192311">
        <w:t xml:space="preserve"> is the voltage drop across the diode while conducting (or forward biased)</w:t>
      </w:r>
    </w:p>
    <w:p w14:paraId="7CD6B97C" w14:textId="26E2144B" w:rsidR="00192311" w:rsidRDefault="003661F0" w:rsidP="00D53FC0">
      <w:pPr>
        <w:pStyle w:val="ListParagraph"/>
        <w:numPr>
          <w:ilvl w:val="0"/>
          <w:numId w:val="1"/>
        </w:numPr>
      </w:pPr>
      <w:r>
        <w:t xml:space="preserve">The angle of conduction will be reduced from </w:t>
      </w:r>
      <w:r w:rsidR="00D53FC0">
        <w:t>π</w:t>
      </w:r>
      <w:r>
        <w:t xml:space="preserve"> (=</w:t>
      </w:r>
      <w:r w:rsidR="00D53FC0">
        <w:t xml:space="preserve"> </w:t>
      </w:r>
      <w:r>
        <w:t xml:space="preserve">180 degrees) to </w:t>
      </w:r>
      <w:r w:rsidR="00D53FC0">
        <w:t>π</w:t>
      </w:r>
      <w:r>
        <w:t xml:space="preserve"> – 2*arc sin (V</w:t>
      </w:r>
      <w:r w:rsidRPr="00D53FC0">
        <w:rPr>
          <w:vertAlign w:val="subscript"/>
        </w:rPr>
        <w:t>D</w:t>
      </w:r>
      <w:r>
        <w:t>/V</w:t>
      </w:r>
      <w:r w:rsidRPr="00D53FC0">
        <w:rPr>
          <w:vertAlign w:val="subscript"/>
        </w:rPr>
        <w:t>M</w:t>
      </w:r>
      <w:r>
        <w:t xml:space="preserve">). </w:t>
      </w:r>
    </w:p>
    <w:p w14:paraId="160DCCBF" w14:textId="3DB15486" w:rsidR="00224F42" w:rsidRDefault="00192311" w:rsidP="00907925">
      <w:r>
        <w:t xml:space="preserve"> </w:t>
      </w:r>
      <w:r w:rsidR="004A2C9F">
        <w:t xml:space="preserve">The DC component </w:t>
      </w:r>
      <w:r w:rsidR="003661F0">
        <w:t>of the output voltage is calculated as follows [</w:t>
      </w:r>
      <w:r w:rsidR="004A2C9F">
        <w:t xml:space="preserve">or the </w:t>
      </w:r>
      <w:proofErr w:type="gramStart"/>
      <w:r w:rsidR="004A2C9F">
        <w:t>mean</w:t>
      </w:r>
      <w:proofErr w:type="gramEnd"/>
      <w:r w:rsidR="004A2C9F">
        <w:t xml:space="preserve"> of the output signal can </w:t>
      </w:r>
      <w:r w:rsidR="004A2C9F" w:rsidRPr="0071224A">
        <w:rPr>
          <w:noProof/>
        </w:rPr>
        <w:t>be calculated</w:t>
      </w:r>
      <w:r w:rsidR="004A2C9F">
        <w:t xml:space="preserve"> by integrating</w:t>
      </w:r>
      <w:r w:rsidR="006D6299">
        <w:t>:</w:t>
      </w:r>
    </w:p>
    <w:p w14:paraId="69DDC999" w14:textId="6160B998" w:rsidR="003661F0" w:rsidRDefault="00000000" w:rsidP="00907925">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t1</m:t>
              </m:r>
            </m:sub>
            <m:sup>
              <m:r>
                <w:rPr>
                  <w:rFonts w:ascii="Cambria Math" w:hAnsi="Cambria Math"/>
                </w:rPr>
                <m:t>t2</m:t>
              </m:r>
            </m:sup>
            <m:e>
              <m:sSub>
                <m:sSubPr>
                  <m:ctrlPr>
                    <w:rPr>
                      <w:rFonts w:ascii="Cambria Math" w:hAnsi="Cambria Math"/>
                      <w:i/>
                    </w:rPr>
                  </m:ctrlPr>
                </m:sSubPr>
                <m:e>
                  <m:r>
                    <w:rPr>
                      <w:rFonts w:ascii="Cambria Math" w:hAnsi="Cambria Math"/>
                    </w:rPr>
                    <m:t>(V</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wt</m:t>
                  </m:r>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 dt</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ω</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t)</m:t>
                  </m:r>
                </m:e>
                <m:sub>
                  <m:r>
                    <w:rPr>
                      <w:rFonts w:ascii="Cambria Math" w:hAnsi="Cambria Math"/>
                    </w:rPr>
                    <m:t>t1</m:t>
                  </m:r>
                </m:sub>
                <m:sup>
                  <m:r>
                    <w:rPr>
                      <w:rFonts w:ascii="Cambria Math" w:hAnsi="Cambria Math"/>
                    </w:rPr>
                    <m:t>t2</m:t>
                  </m:r>
                </m:sup>
              </m:sSubSup>
            </m:e>
          </m:d>
        </m:oMath>
      </m:oMathPara>
    </w:p>
    <w:p w14:paraId="507E0449" w14:textId="47798E42" w:rsidR="00D53FC0" w:rsidRDefault="003661F0" w:rsidP="00A74346">
      <w:pPr>
        <w:jc w:val="center"/>
        <w:rPr>
          <w:rFonts w:eastAsiaTheme="minorEastAsia"/>
        </w:rPr>
      </w:pPr>
      <w:r>
        <w:rPr>
          <w:rFonts w:eastAsiaTheme="minorEastAsia"/>
        </w:rPr>
        <w:t>Where, t</w:t>
      </w:r>
      <w:r w:rsidRPr="00D53FC0">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m:rPr>
                <m:sty m:val="p"/>
              </m:rPr>
              <w:rPr>
                <w:rFonts w:ascii="Cambria Math" w:eastAsiaTheme="minorEastAsia" w:hAnsi="Cambria Math"/>
              </w:rPr>
              <m:t xml:space="preserve">0 + </m:t>
            </m:r>
            <m:r>
              <m:rPr>
                <m:sty m:val="p"/>
              </m:rPr>
              <w:rPr>
                <w:rFonts w:ascii="Cambria" w:eastAsiaTheme="minorEastAsia" w:hAnsi="Cambria" w:cs="Cambria"/>
              </w:rPr>
              <m:t>ϴ</m:t>
            </m:r>
          </m:num>
          <m:den>
            <m:r>
              <m:rPr>
                <m:sty m:val="p"/>
              </m:rPr>
              <w:rPr>
                <w:rFonts w:ascii="Cambria Math" w:eastAsiaTheme="minorEastAsia" w:hAnsi="Cambria Math"/>
              </w:rPr>
              <m:t>ω</m:t>
            </m:r>
          </m:den>
        </m:f>
      </m:oMath>
      <w:r>
        <w:rPr>
          <w:rFonts w:eastAsiaTheme="minorEastAsia"/>
        </w:rPr>
        <w:t xml:space="preserve"> and t</w:t>
      </w:r>
      <w:r w:rsidRPr="00D53FC0">
        <w:rPr>
          <w:rFonts w:eastAsiaTheme="minorEastAsia"/>
          <w:vertAlign w:val="subscript"/>
        </w:rPr>
        <w:t>2</w:t>
      </w:r>
      <w:r>
        <w:rPr>
          <w:rFonts w:eastAsiaTheme="minorEastAsia"/>
        </w:rPr>
        <w:t xml:space="preserve"> =</w:t>
      </w:r>
      <w:r w:rsidR="00D53FC0">
        <w:rPr>
          <w:rFonts w:eastAsiaTheme="minorEastAsia"/>
        </w:rPr>
        <w:t xml:space="preserve"> </w:t>
      </w:r>
      <m:oMath>
        <m:f>
          <m:fPr>
            <m:ctrlPr>
              <w:rPr>
                <w:rFonts w:ascii="Cambria Math" w:eastAsiaTheme="minorEastAsia" w:hAnsi="Cambria Math"/>
                <w:i/>
              </w:rPr>
            </m:ctrlPr>
          </m:fPr>
          <m:num>
            <m:r>
              <m:rPr>
                <m:sty m:val="p"/>
              </m:rPr>
              <w:rPr>
                <w:rFonts w:ascii="Cambria Math" w:eastAsiaTheme="minorEastAsia" w:hAnsi="Cambria Math"/>
              </w:rPr>
              <m:t xml:space="preserve">π - </m:t>
            </m:r>
            <m:r>
              <m:rPr>
                <m:sty m:val="p"/>
              </m:rPr>
              <w:rPr>
                <w:rFonts w:ascii="Cambria" w:eastAsiaTheme="minorEastAsia" w:hAnsi="Cambria" w:cs="Cambria"/>
              </w:rPr>
              <m:t>ϴ</m:t>
            </m:r>
          </m:num>
          <m:den>
            <m:r>
              <m:rPr>
                <m:sty m:val="p"/>
              </m:rPr>
              <w:rPr>
                <w:rFonts w:ascii="Cambria Math" w:eastAsiaTheme="minorEastAsia" w:hAnsi="Cambria Math"/>
              </w:rPr>
              <m:t>ω</m:t>
            </m:r>
          </m:den>
        </m:f>
      </m:oMath>
      <w:r w:rsidR="007015E4">
        <w:rPr>
          <w:rFonts w:eastAsiaTheme="minorEastAsia"/>
        </w:rPr>
        <w:t>. However, for V</w:t>
      </w:r>
      <w:r w:rsidR="007015E4" w:rsidRPr="00D53FC0">
        <w:rPr>
          <w:rFonts w:eastAsiaTheme="minorEastAsia"/>
          <w:vertAlign w:val="subscript"/>
        </w:rPr>
        <w:t>D</w:t>
      </w:r>
      <w:r w:rsidR="007015E4">
        <w:rPr>
          <w:rFonts w:eastAsiaTheme="minorEastAsia"/>
        </w:rPr>
        <w:t>&lt;&lt;V</w:t>
      </w:r>
      <w:r w:rsidR="007015E4" w:rsidRPr="00D53FC0">
        <w:rPr>
          <w:rFonts w:eastAsiaTheme="minorEastAsia"/>
          <w:vertAlign w:val="subscript"/>
        </w:rPr>
        <w:t>M</w:t>
      </w:r>
      <w:r w:rsidR="007015E4">
        <w:rPr>
          <w:rFonts w:eastAsiaTheme="minorEastAsia"/>
        </w:rPr>
        <w:t xml:space="preserve">, </w:t>
      </w:r>
      <w:r w:rsidR="00D53FC0">
        <w:rPr>
          <w:rFonts w:eastAsiaTheme="minorEastAsia"/>
        </w:rPr>
        <w:t>ϴ</w:t>
      </w:r>
      <w:r w:rsidR="007015E4">
        <w:rPr>
          <w:rFonts w:eastAsiaTheme="minorEastAsia"/>
        </w:rPr>
        <w:t xml:space="preserve"> is negligible and </w:t>
      </w:r>
      <w:r w:rsidR="003C521F">
        <w:rPr>
          <w:rFonts w:eastAsiaTheme="minorEastAsia"/>
        </w:rPr>
        <w:t>t</w:t>
      </w:r>
      <w:r w:rsidR="003C521F">
        <w:rPr>
          <w:rFonts w:eastAsiaTheme="minorEastAsia"/>
          <w:vertAlign w:val="subscript"/>
        </w:rPr>
        <w:t>2</w:t>
      </w:r>
      <w:r w:rsidR="003C521F">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oMath>
      <w:r w:rsidR="003C521F">
        <w:rPr>
          <w:rFonts w:eastAsiaTheme="minorEastAsia"/>
        </w:rPr>
        <w:t xml:space="preserve"> &amp; t</w:t>
      </w:r>
      <w:r w:rsidR="003C521F">
        <w:rPr>
          <w:rFonts w:eastAsiaTheme="minorEastAsia"/>
          <w:vertAlign w:val="subscript"/>
        </w:rPr>
        <w:t>1</w:t>
      </w:r>
      <w:r w:rsidR="003C521F">
        <w:rPr>
          <w:rFonts w:eastAsiaTheme="minorEastAsia"/>
        </w:rPr>
        <w:t xml:space="preserve"> = 0</w:t>
      </w:r>
      <w:r w:rsidR="007015E4">
        <w:rPr>
          <w:rFonts w:eastAsiaTheme="minorEastAsia"/>
        </w:rPr>
        <w:t>.</w:t>
      </w:r>
    </w:p>
    <w:p w14:paraId="4DD6D2ED" w14:textId="40E13D45" w:rsidR="00D53FC0" w:rsidRPr="00D53FC0" w:rsidRDefault="00000000" w:rsidP="00907925">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T</m:t>
                  </m:r>
                </m:num>
                <m:den>
                  <m:r>
                    <w:rPr>
                      <w:rFonts w:ascii="Cambria Math" w:hAnsi="Cambria Math"/>
                    </w:rPr>
                    <m:t>2</m:t>
                  </m:r>
                </m:den>
              </m:f>
            </m:sup>
            <m:e>
              <m:sSub>
                <m:sSubPr>
                  <m:ctrlPr>
                    <w:rPr>
                      <w:rFonts w:ascii="Cambria Math" w:hAnsi="Cambria Math"/>
                      <w:i/>
                    </w:rPr>
                  </m:ctrlPr>
                </m:sSubPr>
                <m:e>
                  <m:r>
                    <w:rPr>
                      <w:rFonts w:ascii="Cambria Math" w:hAnsi="Cambria Math"/>
                    </w:rPr>
                    <m:t>(V</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 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f>
                <m:fPr>
                  <m:ctrlPr>
                    <w:rPr>
                      <w:rFonts w:ascii="Cambria Math" w:hAnsi="Cambria Math"/>
                      <w:i/>
                    </w:rPr>
                  </m:ctrlPr>
                </m:fPr>
                <m:num>
                  <m:r>
                    <w:rPr>
                      <w:rFonts w:ascii="Cambria Math" w:hAnsi="Cambria Math"/>
                    </w:rPr>
                    <m:t>T</m:t>
                  </m:r>
                </m:num>
                <m:den>
                  <m:r>
                    <w:rPr>
                      <w:rFonts w:ascii="Cambria Math" w:hAnsi="Cambria Math"/>
                    </w:rPr>
                    <m:t>2</m:t>
                  </m:r>
                </m:den>
              </m:f>
            </m:sub>
            <m:sup>
              <m:r>
                <w:rPr>
                  <w:rFonts w:ascii="Cambria Math" w:hAnsi="Cambria Math"/>
                </w:rPr>
                <m:t>T</m:t>
              </m:r>
            </m:sup>
            <m:e>
              <m:r>
                <w:rPr>
                  <w:rFonts w:ascii="Cambria Math" w:hAnsi="Cambria Math"/>
                </w:rPr>
                <m:t>0 dt</m:t>
              </m:r>
            </m:e>
          </m:nary>
          <m:r>
            <w:rPr>
              <w:rFonts w:ascii="Cambria Math" w:eastAsiaTheme="minorEastAsia" w:hAnsi="Cambria Math"/>
            </w:rPr>
            <m:t>=</m:t>
          </m:r>
        </m:oMath>
      </m:oMathPara>
    </w:p>
    <w:p w14:paraId="2F43AF94" w14:textId="53C6C7ED" w:rsidR="00666D2D" w:rsidRPr="000E28B8" w:rsidRDefault="00000000" w:rsidP="00907925">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ω</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t</m:t>
                      </m:r>
                    </m:e>
                  </m:d>
                </m:e>
                <m:sub>
                  <m:r>
                    <w:rPr>
                      <w:rFonts w:ascii="Cambria Math" w:hAnsi="Cambria Math"/>
                    </w:rPr>
                    <m:t>o</m:t>
                  </m:r>
                </m:sub>
                <m:sup>
                  <m:f>
                    <m:fPr>
                      <m:ctrlPr>
                        <w:rPr>
                          <w:rFonts w:ascii="Cambria Math" w:hAnsi="Cambria Math"/>
                          <w:i/>
                        </w:rPr>
                      </m:ctrlPr>
                    </m:fPr>
                    <m:num>
                      <m:r>
                        <w:rPr>
                          <w:rFonts w:ascii="Cambria Math" w:hAnsi="Cambria Math"/>
                        </w:rPr>
                        <m:t>T</m:t>
                      </m:r>
                    </m:num>
                    <m:den>
                      <m:r>
                        <w:rPr>
                          <w:rFonts w:ascii="Cambria Math" w:hAnsi="Cambria Math"/>
                        </w:rPr>
                        <m:t>2</m:t>
                      </m:r>
                    </m:den>
                  </m:f>
                </m:sup>
              </m:sSubSup>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V</m:t>
                          </m:r>
                        </m:e>
                        <m:sub>
                          <m:r>
                            <w:rPr>
                              <w:rFonts w:ascii="Cambria Math" w:hAnsi="Cambria Math"/>
                            </w:rPr>
                            <m:t>M</m:t>
                          </m:r>
                        </m:sub>
                      </m:sSub>
                      <m:r>
                        <m:rPr>
                          <m:sty m:val="p"/>
                        </m:rPr>
                        <w:rPr>
                          <w:rFonts w:ascii="Cambria Math" w:hAnsi="Cambria Math"/>
                        </w:rPr>
                        <m:t>cos</m:t>
                      </m:r>
                    </m:fName>
                    <m:e>
                      <m:r>
                        <w:rPr>
                          <w:rFonts w:ascii="Cambria Math" w:hAnsi="Cambria Math"/>
                        </w:rPr>
                        <m:t>ω(</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cosω(0)</m:t>
                  </m:r>
                </m:num>
                <m:den>
                  <m:r>
                    <w:rPr>
                      <w:rFonts w:ascii="Cambria Math" w:hAnsi="Cambria Math"/>
                    </w:rPr>
                    <m:t>ω</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 xml:space="preserve">(0) </m:t>
              </m:r>
            </m:e>
          </m:d>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ω</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 xml:space="preserve"> </m:t>
              </m:r>
            </m:e>
          </m:d>
          <m:r>
            <w:rPr>
              <w:rFonts w:ascii="Cambria Math" w:eastAsiaTheme="minorEastAsia"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2V</m:t>
                      </m:r>
                    </m:e>
                    <m:sub>
                      <m:r>
                        <w:rPr>
                          <w:rFonts w:ascii="Cambria Math" w:hAnsi="Cambria Math"/>
                        </w:rPr>
                        <m:t>M</m:t>
                      </m:r>
                    </m:sub>
                  </m:sSub>
                </m:num>
                <m:den>
                  <m:r>
                    <w:rPr>
                      <w:rFonts w:ascii="Cambria Math" w:hAnsi="Cambria Math"/>
                    </w:rPr>
                    <m:t>Tω</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f>
                <m:fPr>
                  <m:ctrlPr>
                    <w:rPr>
                      <w:rFonts w:ascii="Cambria Math" w:hAnsi="Cambria Math"/>
                      <w:i/>
                    </w:rPr>
                  </m:ctrlPr>
                </m:fPr>
                <m:num>
                  <m:r>
                    <w:rPr>
                      <w:rFonts w:ascii="Cambria Math" w:hAnsi="Cambria Math"/>
                    </w:rPr>
                    <m:t>T</m:t>
                  </m:r>
                </m:num>
                <m:den>
                  <m:r>
                    <w:rPr>
                      <w:rFonts w:ascii="Cambria Math" w:hAnsi="Cambria Math"/>
                    </w:rPr>
                    <m:t>2T</m:t>
                  </m:r>
                </m:den>
              </m:f>
              <m:r>
                <w:rPr>
                  <w:rFonts w:ascii="Cambria Math" w:hAnsi="Cambria Math"/>
                </w:rPr>
                <m:t xml:space="preserve"> </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r>
                    <w:rPr>
                      <w:rFonts w:ascii="Cambria Math" w:hAnsi="Cambria Math"/>
                    </w:rPr>
                    <m:t>2</m:t>
                  </m:r>
                </m:den>
              </m:f>
              <m:r>
                <w:rPr>
                  <w:rFonts w:ascii="Cambria Math" w:hAnsi="Cambria Math"/>
                </w:rPr>
                <m:t xml:space="preserve"> </m:t>
              </m:r>
            </m:e>
          </m:d>
        </m:oMath>
      </m:oMathPara>
    </w:p>
    <w:p w14:paraId="1E6FABCA" w14:textId="00B3D7F1" w:rsidR="00A60DCA" w:rsidRDefault="00D53FC0" w:rsidP="00A60DCA">
      <w:pPr>
        <w:keepNext/>
      </w:pPr>
      <w:r w:rsidRPr="00D53FC0">
        <w:rPr>
          <w:noProof/>
        </w:rPr>
        <w:lastRenderedPageBreak/>
        <w:drawing>
          <wp:inline distT="0" distB="0" distL="0" distR="0" wp14:anchorId="146D6657" wp14:editId="1F5D3380">
            <wp:extent cx="5943600" cy="16670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67096"/>
                    </a:xfrm>
                    <a:prstGeom prst="rect">
                      <a:avLst/>
                    </a:prstGeom>
                    <a:noFill/>
                    <a:ln>
                      <a:noFill/>
                    </a:ln>
                  </pic:spPr>
                </pic:pic>
              </a:graphicData>
            </a:graphic>
          </wp:inline>
        </w:drawing>
      </w:r>
    </w:p>
    <w:p w14:paraId="05848157" w14:textId="19FBD173" w:rsidR="0030543B" w:rsidRDefault="00A60DCA" w:rsidP="00A60DCA">
      <w:pPr>
        <w:pStyle w:val="Caption"/>
        <w:jc w:val="center"/>
      </w:pPr>
      <w:r>
        <w:t xml:space="preserve">Figure </w:t>
      </w:r>
      <w:r w:rsidR="007608C4">
        <w:fldChar w:fldCharType="begin"/>
      </w:r>
      <w:r w:rsidR="007608C4">
        <w:instrText xml:space="preserve"> SEQ Figure \* ARABIC </w:instrText>
      </w:r>
      <w:r w:rsidR="007608C4">
        <w:fldChar w:fldCharType="separate"/>
      </w:r>
      <w:r w:rsidR="00F76033">
        <w:rPr>
          <w:noProof/>
        </w:rPr>
        <w:t>1</w:t>
      </w:r>
      <w:r w:rsidR="007608C4">
        <w:rPr>
          <w:noProof/>
        </w:rPr>
        <w:fldChar w:fldCharType="end"/>
      </w:r>
      <w:r>
        <w:t>-Half wave rectifier circuit</w:t>
      </w:r>
    </w:p>
    <w:p w14:paraId="75CEF0BE" w14:textId="52270609" w:rsidR="00907925" w:rsidRDefault="007015E4">
      <w:r>
        <w:t>The DC magnitude is rather low in a half-wave rectifier and that is due to the utilization of only half-of the input sinusoid. In a full-wave rectifier the circuit topography is revised allowing the negative cycle of the ac output wave to flip. This results in doubling of the DC output voltage</w:t>
      </w:r>
      <w:r w:rsidR="00BC60CD">
        <w:t>.</w:t>
      </w:r>
      <w:r w:rsidR="001547C5">
        <w:t xml:space="preserve"> </w:t>
      </w:r>
    </w:p>
    <w:p w14:paraId="05263A80" w14:textId="77777777" w:rsidR="00BC60CD" w:rsidRDefault="00BC60CD" w:rsidP="00BC60CD">
      <w:pPr>
        <w:keepNext/>
        <w:jc w:val="center"/>
      </w:pPr>
      <w:r w:rsidRPr="00BC60CD">
        <w:rPr>
          <w:noProof/>
        </w:rPr>
        <w:drawing>
          <wp:inline distT="0" distB="0" distL="0" distR="0" wp14:anchorId="2132DE65" wp14:editId="469C9AED">
            <wp:extent cx="3913632" cy="2442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8824" cy="2451595"/>
                    </a:xfrm>
                    <a:prstGeom prst="rect">
                      <a:avLst/>
                    </a:prstGeom>
                    <a:noFill/>
                    <a:ln>
                      <a:noFill/>
                    </a:ln>
                  </pic:spPr>
                </pic:pic>
              </a:graphicData>
            </a:graphic>
          </wp:inline>
        </w:drawing>
      </w:r>
    </w:p>
    <w:p w14:paraId="40943067" w14:textId="2D60785B" w:rsidR="00BC60CD" w:rsidRDefault="00BC60CD" w:rsidP="00BC60CD">
      <w:pPr>
        <w:pStyle w:val="Caption"/>
        <w:jc w:val="center"/>
      </w:pPr>
      <w:r>
        <w:t xml:space="preserve">Figure </w:t>
      </w:r>
      <w:r w:rsidR="007608C4">
        <w:fldChar w:fldCharType="begin"/>
      </w:r>
      <w:r w:rsidR="007608C4">
        <w:instrText xml:space="preserve"> SEQ Figure \* ARABIC </w:instrText>
      </w:r>
      <w:r w:rsidR="007608C4">
        <w:fldChar w:fldCharType="separate"/>
      </w:r>
      <w:r w:rsidR="00F76033">
        <w:rPr>
          <w:noProof/>
        </w:rPr>
        <w:t>2</w:t>
      </w:r>
      <w:r w:rsidR="007608C4">
        <w:rPr>
          <w:noProof/>
        </w:rPr>
        <w:fldChar w:fldCharType="end"/>
      </w:r>
      <w:r>
        <w:t>-Input and output waveform of a bridge rectifier.</w:t>
      </w:r>
    </w:p>
    <w:p w14:paraId="52D4FF81" w14:textId="77777777" w:rsidR="00A74346" w:rsidRPr="00A74346" w:rsidRDefault="00000000" w:rsidP="003235DC">
      <w:pP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T</m:t>
                  </m:r>
                </m:num>
                <m:den>
                  <m:r>
                    <w:rPr>
                      <w:rFonts w:ascii="Cambria Math" w:hAnsi="Cambria Math"/>
                    </w:rPr>
                    <m:t>2</m:t>
                  </m:r>
                </m:den>
              </m:f>
            </m:sup>
            <m:e>
              <m:sSub>
                <m:sSubPr>
                  <m:ctrlPr>
                    <w:rPr>
                      <w:rFonts w:ascii="Cambria Math" w:hAnsi="Cambria Math"/>
                      <w:i/>
                    </w:rPr>
                  </m:ctrlPr>
                </m:sSubPr>
                <m:e>
                  <m:r>
                    <w:rPr>
                      <w:rFonts w:ascii="Cambria Math" w:hAnsi="Cambria Math"/>
                    </w:rPr>
                    <m:t>V</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r>
                <w:rPr>
                  <w:rFonts w:ascii="Cambria Math" w:hAnsi="Cambria Math"/>
                </w:rPr>
                <m:t xml:space="preserve"> 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f>
                <m:fPr>
                  <m:ctrlPr>
                    <w:rPr>
                      <w:rFonts w:ascii="Cambria Math" w:hAnsi="Cambria Math"/>
                      <w:i/>
                    </w:rPr>
                  </m:ctrlPr>
                </m:fPr>
                <m:num>
                  <m:r>
                    <w:rPr>
                      <w:rFonts w:ascii="Cambria Math" w:hAnsi="Cambria Math"/>
                    </w:rPr>
                    <m:t>T</m:t>
                  </m:r>
                </m:num>
                <m:den>
                  <m:r>
                    <w:rPr>
                      <w:rFonts w:ascii="Cambria Math" w:hAnsi="Cambria Math"/>
                    </w:rPr>
                    <m:t>2</m:t>
                  </m:r>
                </m:den>
              </m:f>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r>
                <w:rPr>
                  <w:rFonts w:ascii="Cambria Math" w:hAnsi="Cambria Math"/>
                </w:rPr>
                <m:t>-T/2) dt</m:t>
              </m:r>
            </m:e>
          </m:nary>
        </m:oMath>
      </m:oMathPara>
    </w:p>
    <w:p w14:paraId="7F7CB9CA" w14:textId="1C1FC04A" w:rsidR="00A74346" w:rsidRDefault="00BC60CD" w:rsidP="00A74346">
      <w:pPr>
        <w:jc w:val="center"/>
        <w:rPr>
          <w:rFonts w:eastAsiaTheme="minorEastAsia"/>
        </w:rPr>
      </w:pPr>
      <w:r>
        <w:rPr>
          <w:vanish/>
        </w:rPr>
        <w:cr/>
        <w:t xml:space="preserve"> eta)/omega</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m:oMath>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eastAsiaTheme="minorEastAsia" w:hAnsi="Cambria Math"/>
          </w:rPr>
          <m:t>(approx)=0.636*</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p>
    <w:p w14:paraId="09208AD0" w14:textId="77777777" w:rsidR="00A74346" w:rsidRPr="00A74346" w:rsidRDefault="00A74346" w:rsidP="003235DC">
      <w:pPr>
        <w:rPr>
          <w:rFonts w:eastAsiaTheme="minorEastAsia"/>
        </w:rPr>
      </w:pPr>
    </w:p>
    <w:p w14:paraId="65129AA2" w14:textId="467A32D3" w:rsidR="00F05706" w:rsidRDefault="00A878BD">
      <w:pPr>
        <w:rPr>
          <w:color w:val="FF0000"/>
        </w:rPr>
      </w:pPr>
      <w:r>
        <w:t xml:space="preserve">Note, the output voltage is not a steady DC value but is fluctuating </w:t>
      </w:r>
      <w:proofErr w:type="gramStart"/>
      <w:r>
        <w:t>is</w:t>
      </w:r>
      <w:proofErr w:type="gramEnd"/>
      <w:r>
        <w:t xml:space="preserve"> nature. To smoothen the output voltage the circuit needs to be slightly modified. </w:t>
      </w:r>
      <w:r w:rsidR="00A74346" w:rsidRPr="001F0C0F">
        <w:t xml:space="preserve">One way to reduce the effect of ripples is to connect a capacitor that </w:t>
      </w:r>
      <w:proofErr w:type="gramStart"/>
      <w:r w:rsidR="00A74346" w:rsidRPr="001F0C0F">
        <w:t>by-passes</w:t>
      </w:r>
      <w:proofErr w:type="gramEnd"/>
      <w:r w:rsidR="00A74346" w:rsidRPr="001F0C0F">
        <w:t xml:space="preserve"> all the high frequency components, as shown in the circuit below.</w:t>
      </w:r>
      <w:r w:rsidR="006A66C7" w:rsidRPr="001F0C0F">
        <w:t xml:space="preserve"> </w:t>
      </w:r>
      <w:r w:rsidR="00B2031F" w:rsidRPr="001F0C0F">
        <w:t xml:space="preserve">The diode only conducts for a brief </w:t>
      </w:r>
      <w:proofErr w:type="gramStart"/>
      <w:r w:rsidR="00B2031F" w:rsidRPr="001F0C0F">
        <w:t>period of time</w:t>
      </w:r>
      <w:proofErr w:type="gramEnd"/>
      <w:r w:rsidR="00B2031F" w:rsidRPr="001F0C0F">
        <w:t xml:space="preserve">, ∆t, to charge the capacitor C. When diode turns off, </w:t>
      </w:r>
      <w:proofErr w:type="gramStart"/>
      <w:r w:rsidR="00B2031F" w:rsidRPr="001F0C0F">
        <w:t>the capacitor</w:t>
      </w:r>
      <w:proofErr w:type="gramEnd"/>
      <w:r w:rsidR="00B2031F" w:rsidRPr="001F0C0F">
        <w:t xml:space="preserve"> C is discharged through R. At the end of the discharge period, </w:t>
      </w:r>
      <w:proofErr w:type="spellStart"/>
      <w:r w:rsidR="00B2031F" w:rsidRPr="001F0C0F">
        <w:t>v</w:t>
      </w:r>
      <w:r w:rsidR="00B2031F" w:rsidRPr="001F0C0F">
        <w:rPr>
          <w:vertAlign w:val="subscript"/>
        </w:rPr>
        <w:t>O</w:t>
      </w:r>
      <w:proofErr w:type="spellEnd"/>
      <w:r w:rsidR="00B2031F" w:rsidRPr="001F0C0F">
        <w:t xml:space="preserve"> = </w:t>
      </w:r>
      <w:proofErr w:type="spellStart"/>
      <w:r w:rsidR="00B2031F" w:rsidRPr="001F0C0F">
        <w:t>v</w:t>
      </w:r>
      <w:r w:rsidR="00B2031F" w:rsidRPr="001F0C0F">
        <w:rPr>
          <w:vertAlign w:val="subscript"/>
        </w:rPr>
        <w:t>P</w:t>
      </w:r>
      <w:proofErr w:type="spellEnd"/>
      <w:r w:rsidR="00B2031F" w:rsidRPr="001F0C0F">
        <w:t xml:space="preserve"> – </w:t>
      </w:r>
      <w:proofErr w:type="spellStart"/>
      <w:r w:rsidR="00B2031F" w:rsidRPr="001F0C0F">
        <w:t>v</w:t>
      </w:r>
      <w:r w:rsidR="00B2031F" w:rsidRPr="001F0C0F">
        <w:rPr>
          <w:vertAlign w:val="subscript"/>
        </w:rPr>
        <w:t>r</w:t>
      </w:r>
      <w:proofErr w:type="spellEnd"/>
      <w:r w:rsidR="00B2031F" w:rsidRPr="001F0C0F">
        <w:t>. If RC &gt;&gt; T, then</w:t>
      </w:r>
      <w:r w:rsidR="001D2A5D" w:rsidRPr="001F0C0F">
        <w:t xml:space="preserve"> if</w:t>
      </w:r>
      <w:r w:rsidR="00B2031F" w:rsidRPr="001F0C0F">
        <w:t xml:space="preserve"> </w:t>
      </w:r>
      <w:proofErr w:type="spellStart"/>
      <w:r w:rsidR="00B2031F" w:rsidRPr="001F0C0F">
        <w:t>Vr</w:t>
      </w:r>
      <w:proofErr w:type="spellEnd"/>
      <w:r w:rsidR="00B2031F" w:rsidRPr="001F0C0F">
        <w:t xml:space="preserve"> is small enough and I</w:t>
      </w:r>
      <w:r w:rsidR="00B2031F" w:rsidRPr="001F0C0F">
        <w:rPr>
          <w:vertAlign w:val="subscript"/>
        </w:rPr>
        <w:t>L</w:t>
      </w:r>
      <w:r w:rsidR="00B2031F" w:rsidRPr="001F0C0F">
        <w:t xml:space="preserve"> ~ V</w:t>
      </w:r>
      <w:r w:rsidR="00B2031F" w:rsidRPr="001F0C0F">
        <w:rPr>
          <w:vertAlign w:val="subscript"/>
        </w:rPr>
        <w:t>P</w:t>
      </w:r>
      <w:r w:rsidR="00B2031F" w:rsidRPr="001F0C0F">
        <w:t>/R</w:t>
      </w:r>
      <w:r w:rsidR="00B2031F" w:rsidRPr="001F0C0F">
        <w:rPr>
          <w:vertAlign w:val="subscript"/>
        </w:rPr>
        <w:t>L</w:t>
      </w:r>
      <w:r w:rsidR="00B2031F" w:rsidRPr="001F0C0F">
        <w:t>.</w:t>
      </w:r>
    </w:p>
    <w:p w14:paraId="5F3ED41B" w14:textId="77777777" w:rsidR="001F0C0F" w:rsidRDefault="001F0C0F">
      <w:pPr>
        <w:rPr>
          <w:rFonts w:eastAsiaTheme="minorEastAsia"/>
          <w:color w:val="FF0000"/>
        </w:rPr>
      </w:pPr>
    </w:p>
    <w:p w14:paraId="4C38B348" w14:textId="3FFC0F77" w:rsidR="001F0C0F" w:rsidRDefault="001F0C0F">
      <w:pPr>
        <w:rPr>
          <w:rFonts w:eastAsiaTheme="minorEastAsia"/>
          <w:color w:val="FF0000"/>
        </w:rPr>
      </w:pPr>
      <m:oMathPara>
        <m:oMath>
          <m:r>
            <m:rPr>
              <m:sty m:val="p"/>
            </m:rPr>
            <w:rPr>
              <w:rFonts w:ascii="Cambria Math" w:hAnsi="Cambria Math"/>
              <w:noProof/>
            </w:rPr>
            <w:lastRenderedPageBreak/>
            <w:drawing>
              <wp:inline distT="0" distB="0" distL="0" distR="0" wp14:anchorId="43EA0F43" wp14:editId="41BC33C7">
                <wp:extent cx="5943600" cy="187833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78330"/>
                        </a:xfrm>
                        <a:prstGeom prst="rect">
                          <a:avLst/>
                        </a:prstGeom>
                        <a:noFill/>
                        <a:ln>
                          <a:noFill/>
                        </a:ln>
                      </pic:spPr>
                    </pic:pic>
                  </a:graphicData>
                </a:graphic>
              </wp:inline>
            </w:drawing>
          </m:r>
        </m:oMath>
      </m:oMathPara>
    </w:p>
    <w:p w14:paraId="0C500CF2" w14:textId="61D5D8E2" w:rsidR="001F0C0F" w:rsidRPr="00A74346" w:rsidRDefault="001F0C0F" w:rsidP="001F0C0F">
      <w:pPr>
        <w:pStyle w:val="Caption"/>
        <w:jc w:val="center"/>
        <w:rPr>
          <w:color w:val="FF0000"/>
        </w:rPr>
      </w:pPr>
      <w:r>
        <w:t xml:space="preserve">Figure </w:t>
      </w:r>
      <w:r w:rsidR="007608C4">
        <w:fldChar w:fldCharType="begin"/>
      </w:r>
      <w:r w:rsidR="007608C4">
        <w:instrText xml:space="preserve"> SEQ Figure \* ARABIC </w:instrText>
      </w:r>
      <w:r w:rsidR="007608C4">
        <w:fldChar w:fldCharType="separate"/>
      </w:r>
      <w:r w:rsidR="00F76033">
        <w:rPr>
          <w:noProof/>
        </w:rPr>
        <w:t>3</w:t>
      </w:r>
      <w:r w:rsidR="007608C4">
        <w:rPr>
          <w:noProof/>
        </w:rPr>
        <w:fldChar w:fldCharType="end"/>
      </w:r>
      <w:r>
        <w:t>- Voltage waveforms in the peak rectifier assuming CR &gt;&gt; T and an ideal diode.</w:t>
      </w:r>
    </w:p>
    <w:p w14:paraId="340F8574" w14:textId="7F49FB54" w:rsidR="001F0C0F" w:rsidRPr="001F0C0F" w:rsidRDefault="00000000">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e</m:t>
            </m:r>
          </m:e>
          <m:sup>
            <m:f>
              <m:fPr>
                <m:type m:val="skw"/>
                <m:ctrlPr>
                  <w:rPr>
                    <w:rFonts w:ascii="Cambria Math" w:hAnsi="Cambria Math"/>
                    <w:i/>
                  </w:rPr>
                </m:ctrlPr>
              </m:fPr>
              <m:num>
                <m:r>
                  <w:rPr>
                    <w:rFonts w:ascii="Cambria Math" w:hAnsi="Cambria Math"/>
                  </w:rPr>
                  <m:t>-T</m:t>
                </m:r>
              </m:num>
              <m:den>
                <m:r>
                  <w:rPr>
                    <w:rFonts w:ascii="Cambria Math" w:hAnsi="Cambria Math"/>
                  </w:rPr>
                  <m:t>RC</m:t>
                </m:r>
              </m:den>
            </m:f>
          </m:sup>
        </m:sSup>
      </m:oMath>
      <w:r w:rsidR="001F0C0F" w:rsidRPr="001F0C0F">
        <w:rPr>
          <w:rFonts w:eastAsiaTheme="minorEastAsia"/>
        </w:rPr>
        <w:t xml:space="preserve">, for RC &gt;&gt; T → </w:t>
      </w:r>
      <m:oMath>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m:t>
                </m:r>
              </m:num>
              <m:den>
                <m:r>
                  <w:rPr>
                    <w:rFonts w:ascii="Cambria Math" w:hAnsi="Cambria Math"/>
                  </w:rPr>
                  <m:t>RC</m:t>
                </m:r>
              </m:den>
            </m:f>
          </m:sup>
        </m:sSup>
        <m:r>
          <w:rPr>
            <w:rFonts w:ascii="Cambria Math" w:hAnsi="Cambria Math"/>
          </w:rPr>
          <m:t xml:space="preserve">=1- </m:t>
        </m:r>
        <m:f>
          <m:fPr>
            <m:type m:val="skw"/>
            <m:ctrlPr>
              <w:rPr>
                <w:rFonts w:ascii="Cambria Math" w:hAnsi="Cambria Math"/>
                <w:i/>
              </w:rPr>
            </m:ctrlPr>
          </m:fPr>
          <m:num>
            <m:r>
              <w:rPr>
                <w:rFonts w:ascii="Cambria Math" w:hAnsi="Cambria Math"/>
              </w:rPr>
              <m:t>T</m:t>
            </m:r>
          </m:num>
          <m:den>
            <m:r>
              <w:rPr>
                <w:rFonts w:ascii="Cambria Math" w:hAnsi="Cambria Math"/>
              </w:rPr>
              <m:t>RC</m:t>
            </m:r>
          </m:den>
        </m:f>
      </m:oMath>
      <w:r w:rsidR="001F0C0F" w:rsidRPr="001F0C0F">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d>
          <m:dPr>
            <m:ctrlPr>
              <w:rPr>
                <w:rFonts w:ascii="Cambria Math" w:hAnsi="Cambria Math"/>
                <w:i/>
              </w:rPr>
            </m:ctrlPr>
          </m:dPr>
          <m:e>
            <m:r>
              <w:rPr>
                <w:rFonts w:ascii="Cambria Math" w:hAnsi="Cambria Math"/>
              </w:rPr>
              <m:t xml:space="preserve">1- </m:t>
            </m:r>
            <m:f>
              <m:fPr>
                <m:type m:val="skw"/>
                <m:ctrlPr>
                  <w:rPr>
                    <w:rFonts w:ascii="Cambria Math" w:hAnsi="Cambria Math"/>
                    <w:i/>
                  </w:rPr>
                </m:ctrlPr>
              </m:fPr>
              <m:num>
                <m:r>
                  <w:rPr>
                    <w:rFonts w:ascii="Cambria Math" w:hAnsi="Cambria Math"/>
                  </w:rPr>
                  <m:t>T</m:t>
                </m:r>
              </m:num>
              <m:den>
                <m:r>
                  <w:rPr>
                    <w:rFonts w:ascii="Cambria Math" w:hAnsi="Cambria Math"/>
                  </w:rPr>
                  <m:t>RC</m:t>
                </m:r>
              </m:den>
            </m:f>
          </m:e>
        </m:d>
        <m:r>
          <w:rPr>
            <w:rFonts w:ascii="Cambria Math" w:hAnsi="Cambria Math"/>
          </w:rPr>
          <m:t xml:space="preserve"> </m:t>
        </m:r>
      </m:oMath>
    </w:p>
    <w:p w14:paraId="58FC930E" w14:textId="61A4D658" w:rsidR="001F0C0F" w:rsidRPr="001F0C0F" w:rsidRDefault="001F0C0F" w:rsidP="001F0C0F">
      <w:pPr>
        <w:jc w:val="center"/>
      </w:pPr>
      <w:r w:rsidRPr="001F0C0F">
        <w:rPr>
          <w:rFonts w:eastAsiaTheme="minorEastAsia"/>
        </w:rPr>
        <w:t>→</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d>
          <m:dPr>
            <m:ctrlPr>
              <w:rPr>
                <w:rFonts w:ascii="Cambria Math" w:hAnsi="Cambria Math"/>
                <w:i/>
              </w:rPr>
            </m:ctrlPr>
          </m:dPr>
          <m:e>
            <m:r>
              <w:rPr>
                <w:rFonts w:ascii="Cambria Math" w:hAnsi="Cambria Math"/>
              </w:rPr>
              <m:t xml:space="preserve"> </m:t>
            </m:r>
            <m:f>
              <m:fPr>
                <m:type m:val="skw"/>
                <m:ctrlPr>
                  <w:rPr>
                    <w:rFonts w:ascii="Cambria Math" w:hAnsi="Cambria Math"/>
                    <w:i/>
                  </w:rPr>
                </m:ctrlPr>
              </m:fPr>
              <m:num>
                <m:r>
                  <w:rPr>
                    <w:rFonts w:ascii="Cambria Math" w:hAnsi="Cambria Math"/>
                  </w:rPr>
                  <m:t>T</m:t>
                </m:r>
              </m:num>
              <m:den>
                <m:r>
                  <w:rPr>
                    <w:rFonts w:ascii="Cambria Math" w:hAnsi="Cambria Math"/>
                  </w:rPr>
                  <m:t>RC</m:t>
                </m:r>
              </m:den>
            </m:f>
          </m:e>
        </m:d>
      </m:oMath>
      <w:r w:rsidRPr="001F0C0F">
        <w:rPr>
          <w:rFonts w:eastAsiaTheme="minorEastAsia"/>
        </w:rPr>
        <w:t xml:space="preserve"> or </w:t>
      </w: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r>
                  <w:rPr>
                    <w:rFonts w:ascii="Cambria Math" w:hAnsi="Cambria Math"/>
                  </w:rPr>
                  <m:t>fRC</m:t>
                </m:r>
              </m:den>
            </m:f>
          </m:e>
        </m:d>
      </m:oMath>
    </w:p>
    <w:p w14:paraId="73EE908F" w14:textId="760D4AD8" w:rsidR="00A74346" w:rsidRDefault="00A74346">
      <w:pPr>
        <w:rPr>
          <w:color w:val="FF0000"/>
        </w:rPr>
      </w:pPr>
    </w:p>
    <w:p w14:paraId="4322A10C" w14:textId="77777777" w:rsidR="005577E7" w:rsidRDefault="005577E7" w:rsidP="005577E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Reference:</w:t>
      </w:r>
      <w:r>
        <w:rPr>
          <w:rStyle w:val="eop"/>
          <w:rFonts w:ascii="Calibri" w:hAnsi="Calibri"/>
          <w:sz w:val="22"/>
          <w:szCs w:val="22"/>
        </w:rPr>
        <w:t> </w:t>
      </w:r>
    </w:p>
    <w:p w14:paraId="228923E0" w14:textId="0C62BCA8" w:rsidR="005577E7" w:rsidRDefault="005577E7" w:rsidP="005577E7">
      <w:pPr>
        <w:pStyle w:val="paragraph"/>
        <w:numPr>
          <w:ilvl w:val="0"/>
          <w:numId w:val="2"/>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Microelectronic Circuits (7</w:t>
      </w:r>
      <w:r>
        <w:rPr>
          <w:rStyle w:val="normaltextrun"/>
          <w:rFonts w:ascii="Calibri" w:hAnsi="Calibri" w:cs="Segoe UI"/>
          <w:sz w:val="17"/>
          <w:szCs w:val="17"/>
          <w:vertAlign w:val="superscript"/>
        </w:rPr>
        <w:t>th</w:t>
      </w:r>
      <w:r>
        <w:rPr>
          <w:rStyle w:val="normaltextrun"/>
          <w:rFonts w:ascii="Calibri" w:hAnsi="Calibri" w:cs="Segoe UI"/>
          <w:sz w:val="22"/>
          <w:szCs w:val="22"/>
        </w:rPr>
        <w:t> edition) by Sedra &amp; Smith, </w:t>
      </w:r>
      <w:proofErr w:type="spellStart"/>
      <w:r>
        <w:rPr>
          <w:rStyle w:val="spellingerror"/>
          <w:rFonts w:ascii="Calibri" w:hAnsi="Calibri" w:cs="Segoe UI"/>
          <w:sz w:val="22"/>
          <w:szCs w:val="22"/>
        </w:rPr>
        <w:t>pags</w:t>
      </w:r>
      <w:proofErr w:type="spellEnd"/>
      <w:r>
        <w:rPr>
          <w:rStyle w:val="normaltextrun"/>
          <w:rFonts w:ascii="Calibri" w:hAnsi="Calibri" w:cs="Segoe UI"/>
          <w:sz w:val="22"/>
          <w:szCs w:val="22"/>
        </w:rPr>
        <w:t>. (207 − 218) </w:t>
      </w:r>
    </w:p>
    <w:p w14:paraId="76FD43BD" w14:textId="6D1CB2DA" w:rsidR="001F0C0F" w:rsidRDefault="001F0C0F">
      <w:pPr>
        <w:rPr>
          <w:color w:val="FF0000"/>
        </w:rPr>
      </w:pPr>
    </w:p>
    <w:p w14:paraId="01064584" w14:textId="68A59737" w:rsidR="001F0C0F" w:rsidRDefault="001F0C0F">
      <w:pPr>
        <w:rPr>
          <w:color w:val="FF0000"/>
        </w:rPr>
      </w:pPr>
    </w:p>
    <w:p w14:paraId="33A71703" w14:textId="2C2AA0F6" w:rsidR="001F0C0F" w:rsidRDefault="001F0C0F">
      <w:pPr>
        <w:rPr>
          <w:color w:val="FF0000"/>
        </w:rPr>
      </w:pPr>
    </w:p>
    <w:p w14:paraId="7A6DD328" w14:textId="624AA4E8" w:rsidR="001F0C0F" w:rsidRDefault="001F0C0F">
      <w:pPr>
        <w:rPr>
          <w:color w:val="FF0000"/>
        </w:rPr>
      </w:pPr>
    </w:p>
    <w:p w14:paraId="64A55064" w14:textId="3509ECB0" w:rsidR="001F0C0F" w:rsidRDefault="001F0C0F">
      <w:pPr>
        <w:rPr>
          <w:color w:val="FF0000"/>
        </w:rPr>
      </w:pPr>
    </w:p>
    <w:p w14:paraId="58C9E60A" w14:textId="548B001F" w:rsidR="001F0C0F" w:rsidRDefault="001F0C0F">
      <w:pPr>
        <w:rPr>
          <w:color w:val="FF0000"/>
        </w:rPr>
      </w:pPr>
    </w:p>
    <w:p w14:paraId="73909414" w14:textId="0C8DB5E9" w:rsidR="001F0C0F" w:rsidRDefault="001F0C0F">
      <w:pPr>
        <w:rPr>
          <w:color w:val="FF0000"/>
        </w:rPr>
      </w:pPr>
    </w:p>
    <w:p w14:paraId="33885BD3" w14:textId="11377FA1" w:rsidR="001F0C0F" w:rsidRDefault="001F0C0F">
      <w:pPr>
        <w:rPr>
          <w:color w:val="FF0000"/>
        </w:rPr>
      </w:pPr>
    </w:p>
    <w:p w14:paraId="1927EC07" w14:textId="2B968649" w:rsidR="001F0C0F" w:rsidRDefault="001F0C0F">
      <w:pPr>
        <w:rPr>
          <w:color w:val="FF0000"/>
        </w:rPr>
      </w:pPr>
    </w:p>
    <w:p w14:paraId="48AA6BC5" w14:textId="4CF548D2" w:rsidR="001F0C0F" w:rsidRDefault="001F0C0F">
      <w:pPr>
        <w:rPr>
          <w:color w:val="FF0000"/>
        </w:rPr>
      </w:pPr>
    </w:p>
    <w:p w14:paraId="78F77B79" w14:textId="4948D355" w:rsidR="001F0C0F" w:rsidRDefault="001F0C0F">
      <w:pPr>
        <w:rPr>
          <w:color w:val="FF0000"/>
        </w:rPr>
      </w:pPr>
    </w:p>
    <w:p w14:paraId="09E03FD2" w14:textId="7AFD09E4" w:rsidR="001F0C0F" w:rsidRDefault="001F0C0F">
      <w:pPr>
        <w:rPr>
          <w:color w:val="FF0000"/>
        </w:rPr>
      </w:pPr>
    </w:p>
    <w:p w14:paraId="58716F48" w14:textId="12C6F5F3" w:rsidR="001F0C0F" w:rsidRDefault="001F0C0F">
      <w:pPr>
        <w:rPr>
          <w:color w:val="FF0000"/>
        </w:rPr>
      </w:pPr>
    </w:p>
    <w:p w14:paraId="75D6281E" w14:textId="33CDF39F" w:rsidR="001F0C0F" w:rsidRDefault="001F0C0F">
      <w:pPr>
        <w:rPr>
          <w:color w:val="FF0000"/>
        </w:rPr>
      </w:pPr>
    </w:p>
    <w:p w14:paraId="7F07E3D0" w14:textId="6CBBA695" w:rsidR="001F0C0F" w:rsidRDefault="001F0C0F">
      <w:pPr>
        <w:rPr>
          <w:color w:val="FF0000"/>
        </w:rPr>
      </w:pPr>
    </w:p>
    <w:p w14:paraId="75F2A46D" w14:textId="77777777" w:rsidR="001F0C0F" w:rsidRDefault="001F0C0F">
      <w:pPr>
        <w:rPr>
          <w:color w:val="FF0000"/>
        </w:rPr>
      </w:pPr>
    </w:p>
    <w:p w14:paraId="4BA96C25" w14:textId="789AE500" w:rsidR="005139B9" w:rsidRPr="001F0C0F" w:rsidRDefault="001547C5">
      <w:pPr>
        <w:rPr>
          <w:b/>
        </w:rPr>
      </w:pPr>
      <w:r w:rsidRPr="001F0C0F">
        <w:rPr>
          <w:b/>
        </w:rPr>
        <w:lastRenderedPageBreak/>
        <w:t>Experiment:</w:t>
      </w:r>
    </w:p>
    <w:p w14:paraId="6C55BAF2" w14:textId="3F5449E9" w:rsidR="001547C5" w:rsidRDefault="00BF5C1C">
      <w:r>
        <w:t xml:space="preserve">1- </w:t>
      </w:r>
      <w:r w:rsidR="00907925">
        <w:t>Half-Wave Rectifier</w:t>
      </w:r>
    </w:p>
    <w:p w14:paraId="1EF69526" w14:textId="41EF2494" w:rsidR="00BC60CD" w:rsidRDefault="00BF5C1C">
      <w:r>
        <w:t>A</w:t>
      </w:r>
      <w:r w:rsidR="001547C5">
        <w:t xml:space="preserve">. </w:t>
      </w:r>
      <w:r w:rsidR="00907925">
        <w:t xml:space="preserve">Build the circuit illustrated in </w:t>
      </w:r>
      <w:r w:rsidR="001547C5">
        <w:t>F</w:t>
      </w:r>
      <w:r w:rsidR="00907925">
        <w:t xml:space="preserve">igure </w:t>
      </w:r>
      <w:r w:rsidR="006A66C7">
        <w:t>4</w:t>
      </w:r>
      <w:r w:rsidR="00907925">
        <w:t xml:space="preserve">. Using the signal generator </w:t>
      </w:r>
      <w:r w:rsidR="001547C5">
        <w:t xml:space="preserve">to </w:t>
      </w:r>
      <w:r w:rsidR="00907925">
        <w:t xml:space="preserve">apply </w:t>
      </w:r>
      <w:proofErr w:type="gramStart"/>
      <w:r w:rsidR="00907925">
        <w:t>a sin</w:t>
      </w:r>
      <w:r w:rsidR="001547C5">
        <w:t>usoidal</w:t>
      </w:r>
      <w:proofErr w:type="gramEnd"/>
      <w:r w:rsidR="001547C5">
        <w:t xml:space="preserve"> excitation</w:t>
      </w:r>
      <w:r w:rsidR="00907925">
        <w:t xml:space="preserve"> with an amplitude of </w:t>
      </w:r>
      <w:r w:rsidR="00BB1107">
        <w:t>10</w:t>
      </w:r>
      <w:r w:rsidR="00907925">
        <w:t xml:space="preserve">V peak-to-peak and a frequency of 1kHz. Use the multimeter and the oscilloscope to measure the AC voltage across the </w:t>
      </w:r>
      <w:r w:rsidR="001547C5">
        <w:t xml:space="preserve">output </w:t>
      </w:r>
      <w:r w:rsidR="00907925">
        <w:t>resistance.</w:t>
      </w:r>
      <w:r w:rsidR="000F0F6C">
        <w:t xml:space="preserve"> Take a screenshot of the input and output signal</w:t>
      </w:r>
      <w:r w:rsidR="001547C5">
        <w:t>s</w:t>
      </w:r>
      <w:r w:rsidR="000F0F6C">
        <w:t>.</w:t>
      </w:r>
      <w:r w:rsidR="00907925">
        <w:br/>
      </w:r>
      <w:r w:rsidR="00907925">
        <w:br/>
        <w:t>VR (multimeter)________</w:t>
      </w:r>
      <w:r w:rsidR="00486D82">
        <w:t>1.</w:t>
      </w:r>
      <w:r w:rsidR="00D23803">
        <w:t>597</w:t>
      </w:r>
      <w:r w:rsidR="00907925">
        <w:t>____</w:t>
      </w:r>
      <w:r w:rsidR="00907925">
        <w:br/>
        <w:t>VR (oscilloscope)______</w:t>
      </w:r>
      <w:r w:rsidR="00D23803">
        <w:t>1.627</w:t>
      </w:r>
      <w:r w:rsidR="00907925">
        <w:t>__________</w:t>
      </w:r>
    </w:p>
    <w:p w14:paraId="0AF02B06" w14:textId="77777777" w:rsidR="00A60DCA" w:rsidRDefault="00907925" w:rsidP="00A60DCA">
      <w:pPr>
        <w:keepNext/>
        <w:jc w:val="center"/>
      </w:pPr>
      <w:r>
        <w:rPr>
          <w:noProof/>
        </w:rPr>
        <w:drawing>
          <wp:inline distT="0" distB="0" distL="0" distR="0" wp14:anchorId="03AFA426" wp14:editId="0438E7C0">
            <wp:extent cx="17145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2066925"/>
                    </a:xfrm>
                    <a:prstGeom prst="rect">
                      <a:avLst/>
                    </a:prstGeom>
                  </pic:spPr>
                </pic:pic>
              </a:graphicData>
            </a:graphic>
          </wp:inline>
        </w:drawing>
      </w:r>
    </w:p>
    <w:p w14:paraId="74C48A79" w14:textId="11B1A0BB" w:rsidR="00907925" w:rsidRDefault="00A60DCA" w:rsidP="00A60DCA">
      <w:pPr>
        <w:pStyle w:val="Caption"/>
        <w:jc w:val="center"/>
      </w:pPr>
      <w:r>
        <w:t xml:space="preserve">Figure </w:t>
      </w:r>
      <w:r w:rsidR="007608C4">
        <w:fldChar w:fldCharType="begin"/>
      </w:r>
      <w:r w:rsidR="007608C4">
        <w:instrText xml:space="preserve"> SEQ Figure \* ARABIC </w:instrText>
      </w:r>
      <w:r w:rsidR="007608C4">
        <w:fldChar w:fldCharType="separate"/>
      </w:r>
      <w:r w:rsidR="00F76033">
        <w:rPr>
          <w:noProof/>
        </w:rPr>
        <w:t>4</w:t>
      </w:r>
      <w:r w:rsidR="007608C4">
        <w:rPr>
          <w:noProof/>
        </w:rPr>
        <w:fldChar w:fldCharType="end"/>
      </w:r>
      <w:r>
        <w:t>-Half wave rectifier using a silicon diode.</w:t>
      </w:r>
    </w:p>
    <w:p w14:paraId="33014296" w14:textId="79E7C193" w:rsidR="00907925" w:rsidRDefault="00907925">
      <w:r>
        <w:t xml:space="preserve">What is the difference between </w:t>
      </w:r>
      <w:r w:rsidR="001547C5">
        <w:t xml:space="preserve">the </w:t>
      </w:r>
      <w:r w:rsidR="009B785F">
        <w:t>voltages</w:t>
      </w:r>
      <w:r>
        <w:t>? Explain your answer.</w:t>
      </w:r>
      <w:r w:rsidR="00A24CDE">
        <w:br/>
        <w:t>~0.03V Difference. T</w:t>
      </w:r>
      <w:r w:rsidR="00A24CDE" w:rsidRPr="00A24CDE">
        <w:t xml:space="preserve">he oscilloscope calculates </w:t>
      </w:r>
      <w:r w:rsidR="00A24CDE" w:rsidRPr="00A24CDE">
        <w:rPr>
          <w:i/>
          <w:iCs/>
        </w:rPr>
        <w:t>true RMS</w:t>
      </w:r>
      <w:r w:rsidR="00A24CDE" w:rsidRPr="00A24CDE">
        <w:t xml:space="preserve"> directly from the waveform, while the multimeter may make assumptions about the waveform shape</w:t>
      </w:r>
      <w:r w:rsidR="00A24CDE">
        <w:t>. T</w:t>
      </w:r>
      <w:r w:rsidR="00A24CDE" w:rsidRPr="00A24CDE">
        <w:t>he half-wave rectified signal is not purely sinusoidal, so the oscilloscope is more accurate.</w:t>
      </w:r>
    </w:p>
    <w:p w14:paraId="52644D6E" w14:textId="329CFB15" w:rsidR="00907925" w:rsidRDefault="00BF5C1C">
      <w:r>
        <w:t>B</w:t>
      </w:r>
      <w:r w:rsidR="001547C5">
        <w:t xml:space="preserve">. </w:t>
      </w:r>
      <w:r w:rsidR="00907925">
        <w:t xml:space="preserve"> </w:t>
      </w:r>
      <w:r w:rsidR="001547C5">
        <w:t>M</w:t>
      </w:r>
      <w:r w:rsidR="00907925">
        <w:t>easure the DC voltage across the 1k</w:t>
      </w:r>
      <w:r w:rsidR="000F0F6C">
        <w:t>Ω</w:t>
      </w:r>
      <w:r w:rsidR="00907925">
        <w:t xml:space="preserve"> resistor.</w:t>
      </w:r>
    </w:p>
    <w:p w14:paraId="6CFB661A" w14:textId="6045B9C8" w:rsidR="00907925" w:rsidRDefault="00907925">
      <w:r>
        <w:t>VR (DC</w:t>
      </w:r>
      <w:r w:rsidR="002744E2">
        <w:t>-measured) _</w:t>
      </w:r>
      <w:r>
        <w:t>____________</w:t>
      </w:r>
      <w:r w:rsidR="00D23803">
        <w:t>1.254</w:t>
      </w:r>
      <w:r>
        <w:t>________________</w:t>
      </w:r>
    </w:p>
    <w:p w14:paraId="0388D7EE" w14:textId="2C73717F" w:rsidR="00907925" w:rsidRDefault="00907925">
      <w:r>
        <w:t>Calculate the DC component of the output signal and compare it to the measured value.</w:t>
      </w:r>
      <w:r>
        <w:br/>
        <w:t>VR (DC-</w:t>
      </w:r>
      <w:r w:rsidR="002744E2">
        <w:t xml:space="preserve">calculated) </w:t>
      </w:r>
      <w:proofErr w:type="gramStart"/>
      <w:r w:rsidR="002744E2">
        <w:t>_</w:t>
      </w:r>
      <w:r>
        <w:t>___</w:t>
      </w:r>
      <w:r w:rsidR="00D23803">
        <w:t>~1.37V</w:t>
      </w:r>
      <w:proofErr w:type="gramEnd"/>
      <w:r>
        <w:t>___________</w:t>
      </w:r>
    </w:p>
    <w:p w14:paraId="11A22973" w14:textId="77777777" w:rsidR="00BF5C1C" w:rsidRDefault="00BF5C1C" w:rsidP="00BF5C1C">
      <w:r>
        <w:t>Does the 1N4148 diode meet the requirement of the PIV (including the 50</w:t>
      </w:r>
      <w:proofErr w:type="gramStart"/>
      <w:r>
        <w:t>% of</w:t>
      </w:r>
      <w:proofErr w:type="gramEnd"/>
      <w:r>
        <w:t xml:space="preserve"> safety margin</w:t>
      </w:r>
      <w:r w:rsidRPr="0071224A">
        <w:rPr>
          <w:noProof/>
        </w:rPr>
        <w:t>)?</w:t>
      </w:r>
    </w:p>
    <w:p w14:paraId="77577BD4" w14:textId="36B69022" w:rsidR="00BF5C1C" w:rsidRDefault="00BF5C1C">
      <w:r>
        <w:t>C. Decrease the amplitude to 2V peak-to-peak, measure and calculate the DC component of the signal.</w:t>
      </w:r>
      <w:r>
        <w:br/>
        <w:t>VR (@2V-</w:t>
      </w:r>
      <w:proofErr w:type="gramStart"/>
      <w:r>
        <w:t>measured)_</w:t>
      </w:r>
      <w:proofErr w:type="gramEnd"/>
      <w:r>
        <w:t>__</w:t>
      </w:r>
      <w:r w:rsidR="00D23803">
        <w:t>86.0</w:t>
      </w:r>
      <w:proofErr w:type="gramStart"/>
      <w:r w:rsidR="00D23803">
        <w:t>mV</w:t>
      </w:r>
      <w:r>
        <w:t>___</w:t>
      </w:r>
      <w:proofErr w:type="gramEnd"/>
      <w:r>
        <w:t>________</w:t>
      </w:r>
      <w:r>
        <w:br/>
        <w:t>VR (@2V-</w:t>
      </w:r>
      <w:proofErr w:type="gramStart"/>
      <w:r>
        <w:t>calculated)_</w:t>
      </w:r>
      <w:proofErr w:type="gramEnd"/>
      <w:r>
        <w:t>_____</w:t>
      </w:r>
      <w:r w:rsidR="00D23803">
        <w:t>~95mV</w:t>
      </w:r>
      <w:r>
        <w:t>________________</w:t>
      </w:r>
    </w:p>
    <w:p w14:paraId="33D068E7" w14:textId="5A737557" w:rsidR="002744E2" w:rsidRDefault="00BF5C1C">
      <w:r>
        <w:t xml:space="preserve">Why is the DC calculation closer to the experimental value for </w:t>
      </w:r>
      <w:proofErr w:type="spellStart"/>
      <w:r>
        <w:t>V</w:t>
      </w:r>
      <w:r w:rsidRPr="00BF5C1C">
        <w:rPr>
          <w:vertAlign w:val="subscript"/>
        </w:rPr>
        <w:t>signal</w:t>
      </w:r>
      <w:proofErr w:type="spellEnd"/>
      <w:r>
        <w:t xml:space="preserve"> = 10V?</w:t>
      </w:r>
      <w:r w:rsidR="00D23803">
        <w:br/>
      </w:r>
      <w:r w:rsidR="00D23803" w:rsidRPr="00D23803">
        <w:t xml:space="preserve">At 10 </w:t>
      </w:r>
      <w:proofErr w:type="spellStart"/>
      <w:r w:rsidR="00D23803" w:rsidRPr="00D23803">
        <w:t>Vpp</w:t>
      </w:r>
      <w:proofErr w:type="spellEnd"/>
      <w:r w:rsidR="00D23803" w:rsidRPr="00D23803">
        <w:t>, the diode drop (0.7 V) is small relative to the peak (5 V). Errors due to diode modeling are proportionally small.</w:t>
      </w:r>
      <w:r w:rsidR="00D23803">
        <w:br/>
      </w:r>
      <w:r w:rsidR="00D23803" w:rsidRPr="00D23803">
        <w:t xml:space="preserve">At 2 </w:t>
      </w:r>
      <w:proofErr w:type="spellStart"/>
      <w:r w:rsidR="00D23803" w:rsidRPr="00D23803">
        <w:t>Vpp</w:t>
      </w:r>
      <w:proofErr w:type="spellEnd"/>
      <w:r w:rsidR="00D23803" w:rsidRPr="00D23803">
        <w:t>, the diode drop is a large fraction of the signal (0.7/1 ≈ 70%). Small variations in diode behavior, multimeter resolution, and waveform distortion dominate.</w:t>
      </w:r>
    </w:p>
    <w:p w14:paraId="2A002CB6" w14:textId="77777777" w:rsidR="002744E2" w:rsidRDefault="002744E2"/>
    <w:p w14:paraId="2ADBEAC4" w14:textId="77777777" w:rsidR="005139B9" w:rsidRDefault="005139B9"/>
    <w:p w14:paraId="030AAC7F" w14:textId="77777777" w:rsidR="005139B9" w:rsidRDefault="005139B9"/>
    <w:p w14:paraId="436E6ED8" w14:textId="77777777" w:rsidR="005139B9" w:rsidRDefault="005139B9"/>
    <w:p w14:paraId="3BB1FF05" w14:textId="77777777" w:rsidR="005139B9" w:rsidRDefault="005139B9"/>
    <w:p w14:paraId="14C3CC23" w14:textId="24C820D6" w:rsidR="001547C5" w:rsidRDefault="00BF5C1C">
      <w:r>
        <w:t xml:space="preserve">2- </w:t>
      </w:r>
      <w:r w:rsidR="002744E2">
        <w:t>Full-Wave Rectifier</w:t>
      </w:r>
      <w:r w:rsidR="001547C5">
        <w:t>/</w:t>
      </w:r>
      <w:r w:rsidR="002744E2">
        <w:t xml:space="preserve">Bridge Rectifier: </w:t>
      </w:r>
    </w:p>
    <w:p w14:paraId="63C00CE5" w14:textId="2368A3B6" w:rsidR="002744E2" w:rsidRDefault="00BF5C1C">
      <w:r>
        <w:t>A</w:t>
      </w:r>
      <w:r w:rsidR="001547C5">
        <w:t xml:space="preserve">. </w:t>
      </w:r>
      <w:r w:rsidR="002744E2">
        <w:t xml:space="preserve">Build the circuit shown in </w:t>
      </w:r>
      <w:proofErr w:type="gramStart"/>
      <w:r w:rsidR="002744E2">
        <w:t xml:space="preserve">the </w:t>
      </w:r>
      <w:r w:rsidR="001547C5">
        <w:t>Figure</w:t>
      </w:r>
      <w:proofErr w:type="gramEnd"/>
      <w:r w:rsidR="001547C5">
        <w:t xml:space="preserve"> </w:t>
      </w:r>
      <w:r w:rsidR="006A66C7">
        <w:t>5</w:t>
      </w:r>
      <w:r w:rsidR="002744E2">
        <w:t xml:space="preserve">. Before connecting the transformer to your circuit, ask someone else to verify that your circuit </w:t>
      </w:r>
      <w:proofErr w:type="gramStart"/>
      <w:r w:rsidR="002744E2">
        <w:t>match</w:t>
      </w:r>
      <w:proofErr w:type="gramEnd"/>
      <w:r w:rsidR="002744E2">
        <w:t xml:space="preserve"> the schematic. Once you are certain about your circuit, your instructor will verify your circuit one more time and provide you with the transformer.  </w:t>
      </w:r>
    </w:p>
    <w:p w14:paraId="16C1BA7E" w14:textId="77777777" w:rsidR="00A60DCA" w:rsidRDefault="00E203DD" w:rsidP="00A60DCA">
      <w:pPr>
        <w:keepNext/>
      </w:pPr>
      <w:r w:rsidRPr="00E203DD">
        <w:rPr>
          <w:noProof/>
        </w:rPr>
        <w:drawing>
          <wp:inline distT="0" distB="0" distL="0" distR="0" wp14:anchorId="711EDB6F" wp14:editId="432A356D">
            <wp:extent cx="5937250" cy="32385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238500"/>
                    </a:xfrm>
                    <a:prstGeom prst="rect">
                      <a:avLst/>
                    </a:prstGeom>
                    <a:noFill/>
                    <a:ln>
                      <a:noFill/>
                    </a:ln>
                  </pic:spPr>
                </pic:pic>
              </a:graphicData>
            </a:graphic>
          </wp:inline>
        </w:drawing>
      </w:r>
    </w:p>
    <w:p w14:paraId="59BB91AB" w14:textId="4C7CCA06" w:rsidR="002744E2" w:rsidRDefault="00A60DCA" w:rsidP="00A60DCA">
      <w:pPr>
        <w:pStyle w:val="Caption"/>
        <w:jc w:val="center"/>
      </w:pPr>
      <w:r>
        <w:t xml:space="preserve">Figure </w:t>
      </w:r>
      <w:r w:rsidR="007608C4">
        <w:fldChar w:fldCharType="begin"/>
      </w:r>
      <w:r w:rsidR="007608C4">
        <w:instrText xml:space="preserve"> SEQ Figure \* ARABIC </w:instrText>
      </w:r>
      <w:r w:rsidR="007608C4">
        <w:fldChar w:fldCharType="separate"/>
      </w:r>
      <w:r w:rsidR="00F76033">
        <w:rPr>
          <w:noProof/>
        </w:rPr>
        <w:t>5</w:t>
      </w:r>
      <w:r w:rsidR="007608C4">
        <w:rPr>
          <w:noProof/>
        </w:rPr>
        <w:fldChar w:fldCharType="end"/>
      </w:r>
      <w:r>
        <w:t>-Bridge rectifier</w:t>
      </w:r>
    </w:p>
    <w:p w14:paraId="0BD03D38" w14:textId="3BD568CE" w:rsidR="002744E2" w:rsidRDefault="00BF5C1C">
      <w:r>
        <w:t xml:space="preserve">B. </w:t>
      </w:r>
      <w:r w:rsidR="000F0F6C">
        <w:t xml:space="preserve">Measure the </w:t>
      </w:r>
      <w:r w:rsidR="001547C5">
        <w:t xml:space="preserve">transformer secondary </w:t>
      </w:r>
      <w:r w:rsidR="000F0F6C">
        <w:t>voltage, V</w:t>
      </w:r>
      <w:r w:rsidR="00C57C69">
        <w:rPr>
          <w:vertAlign w:val="subscript"/>
        </w:rPr>
        <w:t>IN</w:t>
      </w:r>
      <w:r w:rsidR="000F0F6C">
        <w:t xml:space="preserve"> and across the </w:t>
      </w:r>
      <w:r w:rsidR="00D53FC0" w:rsidRPr="001F0C0F">
        <w:t>2.2kΩ</w:t>
      </w:r>
      <w:r w:rsidR="00D53FC0">
        <w:t xml:space="preserve"> </w:t>
      </w:r>
      <w:r w:rsidR="000F0F6C">
        <w:t>resistor</w:t>
      </w:r>
      <w:r w:rsidR="00C57C69">
        <w:t>, V</w:t>
      </w:r>
      <w:r w:rsidR="00C57C69">
        <w:rPr>
          <w:vertAlign w:val="subscript"/>
        </w:rPr>
        <w:t>OUT</w:t>
      </w:r>
      <w:r w:rsidR="000F0F6C">
        <w:t xml:space="preserve"> using the oscilloscope and take a screenshot of the input and output signal</w:t>
      </w:r>
      <w:r w:rsidR="001547C5">
        <w:t>s</w:t>
      </w:r>
      <w:r w:rsidR="000F0F6C">
        <w:t>.</w:t>
      </w:r>
    </w:p>
    <w:p w14:paraId="4EC936A1" w14:textId="77777777" w:rsidR="00C57C69" w:rsidRDefault="000F0F6C">
      <w:r>
        <w:t>V</w:t>
      </w:r>
      <w:r w:rsidR="00C57C69">
        <w:rPr>
          <w:vertAlign w:val="subscript"/>
        </w:rPr>
        <w:t>IN</w:t>
      </w:r>
      <w:r w:rsidR="00C57C69">
        <w:t>__________________________________</w:t>
      </w:r>
      <w:r>
        <w:br/>
        <w:t>V</w:t>
      </w:r>
      <w:r w:rsidR="00C57C69">
        <w:rPr>
          <w:vertAlign w:val="subscript"/>
        </w:rPr>
        <w:t>OUT</w:t>
      </w:r>
      <w:r>
        <w:t xml:space="preserve"> (maximum) ________________________</w:t>
      </w:r>
      <w:r>
        <w:br/>
        <w:t>V</w:t>
      </w:r>
      <w:r w:rsidR="00C57C69">
        <w:rPr>
          <w:vertAlign w:val="subscript"/>
        </w:rPr>
        <w:t>OUT</w:t>
      </w:r>
      <w:r>
        <w:t xml:space="preserve"> (DC) ______________________________</w:t>
      </w:r>
    </w:p>
    <w:p w14:paraId="18419B8D" w14:textId="0145B46F" w:rsidR="00C57C69" w:rsidRDefault="00C57C69"/>
    <w:p w14:paraId="6A27A711" w14:textId="0E411F7B" w:rsidR="005139B9" w:rsidRDefault="005139B9"/>
    <w:p w14:paraId="73616AA0" w14:textId="7B447E1F" w:rsidR="005139B9" w:rsidRDefault="005139B9"/>
    <w:p w14:paraId="0DA77129" w14:textId="6BACFC25" w:rsidR="005139B9" w:rsidRDefault="005139B9"/>
    <w:p w14:paraId="665217DE" w14:textId="766A865F" w:rsidR="005139B9" w:rsidRDefault="005139B9"/>
    <w:p w14:paraId="6FB1EBD6" w14:textId="17B15E5D" w:rsidR="005139B9" w:rsidRDefault="005139B9"/>
    <w:p w14:paraId="0A7DE5BD" w14:textId="1AE32FDF" w:rsidR="005139B9" w:rsidRDefault="005139B9"/>
    <w:p w14:paraId="18B037EF" w14:textId="77777777" w:rsidR="005139B9" w:rsidRDefault="005139B9"/>
    <w:p w14:paraId="24821A07" w14:textId="77777777" w:rsidR="00B92F48" w:rsidRDefault="00B92F48"/>
    <w:p w14:paraId="7426B169" w14:textId="69F51AD6" w:rsidR="00B92F48" w:rsidRDefault="00BF5C1C">
      <w:r>
        <w:t xml:space="preserve">3- </w:t>
      </w:r>
      <w:r w:rsidR="00B92F48">
        <w:t>Full-Wave center-tapped:</w:t>
      </w:r>
    </w:p>
    <w:p w14:paraId="69F0CF1B" w14:textId="33C2CEBB" w:rsidR="00B92F48" w:rsidRDefault="00BF5C1C">
      <w:r>
        <w:t>A</w:t>
      </w:r>
      <w:r w:rsidR="00B92F48">
        <w:t xml:space="preserve">. Build the circuit </w:t>
      </w:r>
      <w:r w:rsidR="00F76033">
        <w:t>in figure 6</w:t>
      </w:r>
      <w:r w:rsidR="00B92F48">
        <w:t xml:space="preserve">. Before connecting the transformer to your circuit, ask someone else to verify that your circuit </w:t>
      </w:r>
      <w:proofErr w:type="gramStart"/>
      <w:r w:rsidR="00B92F48">
        <w:t>match</w:t>
      </w:r>
      <w:proofErr w:type="gramEnd"/>
      <w:r w:rsidR="00B92F48">
        <w:t xml:space="preserve"> the schematic. Once you are certain about your circuit, your instructor will verify your circuit one more time and provide you with the transformer.  </w:t>
      </w:r>
    </w:p>
    <w:p w14:paraId="0880CAF6" w14:textId="3CB773C0" w:rsidR="00F76033" w:rsidRDefault="00D12F2E" w:rsidP="00F76033">
      <w:pPr>
        <w:keepNext/>
        <w:jc w:val="center"/>
      </w:pPr>
      <w:r w:rsidRPr="00D12F2E">
        <w:rPr>
          <w:noProof/>
        </w:rPr>
        <w:drawing>
          <wp:inline distT="0" distB="0" distL="0" distR="0" wp14:anchorId="48965037" wp14:editId="5B0A7F03">
            <wp:extent cx="387667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2305050"/>
                    </a:xfrm>
                    <a:prstGeom prst="rect">
                      <a:avLst/>
                    </a:prstGeom>
                    <a:noFill/>
                    <a:ln>
                      <a:noFill/>
                    </a:ln>
                  </pic:spPr>
                </pic:pic>
              </a:graphicData>
            </a:graphic>
          </wp:inline>
        </w:drawing>
      </w:r>
    </w:p>
    <w:p w14:paraId="04B610F5" w14:textId="5F89929E" w:rsidR="00B92F48" w:rsidRDefault="00F76033" w:rsidP="00F76033">
      <w:pPr>
        <w:pStyle w:val="Caption"/>
        <w:jc w:val="center"/>
      </w:pPr>
      <w:r>
        <w:t xml:space="preserve">Figure </w:t>
      </w:r>
      <w:r w:rsidR="007608C4">
        <w:fldChar w:fldCharType="begin"/>
      </w:r>
      <w:r w:rsidR="007608C4">
        <w:instrText xml:space="preserve"> SEQ Figure \* ARABIC </w:instrText>
      </w:r>
      <w:r w:rsidR="007608C4">
        <w:fldChar w:fldCharType="separate"/>
      </w:r>
      <w:r>
        <w:rPr>
          <w:noProof/>
        </w:rPr>
        <w:t>6</w:t>
      </w:r>
      <w:r w:rsidR="007608C4">
        <w:rPr>
          <w:noProof/>
        </w:rPr>
        <w:fldChar w:fldCharType="end"/>
      </w:r>
      <w:r>
        <w:t>-Full wave center tap configuration</w:t>
      </w:r>
    </w:p>
    <w:p w14:paraId="603ABF37" w14:textId="48C67E44" w:rsidR="00B92F48" w:rsidRDefault="00B92F48"/>
    <w:p w14:paraId="7CCE1B07" w14:textId="5023754D" w:rsidR="00B92F48" w:rsidRDefault="00BF5C1C">
      <w:r>
        <w:t xml:space="preserve">B. </w:t>
      </w:r>
      <w:r w:rsidR="00B92F48">
        <w:t>Measure</w:t>
      </w:r>
      <w:r w:rsidR="00F76033">
        <w:t xml:space="preserve"> and take a screenshot of the input and output signals</w:t>
      </w:r>
      <w:r w:rsidR="00B92F48">
        <w:t>:</w:t>
      </w:r>
      <w:r w:rsidR="00B92F48">
        <w:br/>
      </w:r>
      <w:proofErr w:type="gramStart"/>
      <w:r w:rsidR="00B92F48">
        <w:t>V</w:t>
      </w:r>
      <w:r w:rsidR="00B92F48" w:rsidRPr="00B92F48">
        <w:rPr>
          <w:vertAlign w:val="subscript"/>
        </w:rPr>
        <w:t>in</w:t>
      </w:r>
      <w:r w:rsidR="00B92F48">
        <w:t>(+)_</w:t>
      </w:r>
      <w:proofErr w:type="gramEnd"/>
      <w:r w:rsidR="00B92F48">
        <w:t>_____________________</w:t>
      </w:r>
    </w:p>
    <w:p w14:paraId="1B57A6BE" w14:textId="3886D49E" w:rsidR="00B92F48" w:rsidRDefault="00B92F48">
      <w:proofErr w:type="gramStart"/>
      <w:r>
        <w:t>V</w:t>
      </w:r>
      <w:r w:rsidRPr="00B92F48">
        <w:rPr>
          <w:vertAlign w:val="subscript"/>
        </w:rPr>
        <w:t>in</w:t>
      </w:r>
      <w:r>
        <w:t>(</w:t>
      </w:r>
      <w:r w:rsidR="00AD6F4C">
        <w:t>-</w:t>
      </w:r>
      <w:r>
        <w:t>)_</w:t>
      </w:r>
      <w:proofErr w:type="gramEnd"/>
      <w:r>
        <w:t>_____________________</w:t>
      </w:r>
    </w:p>
    <w:p w14:paraId="27978ADD" w14:textId="36748946" w:rsidR="00AD6F4C" w:rsidRDefault="00AD6F4C">
      <w:r>
        <w:t>V</w:t>
      </w:r>
      <w:r>
        <w:rPr>
          <w:vertAlign w:val="subscript"/>
        </w:rPr>
        <w:t>R</w:t>
      </w:r>
      <w:r>
        <w:t>________________________</w:t>
      </w:r>
    </w:p>
    <w:p w14:paraId="2FC309D6" w14:textId="073C452B" w:rsidR="00AD6F4C" w:rsidRDefault="00AD6F4C">
      <w:r>
        <w:t xml:space="preserve">How does </w:t>
      </w:r>
      <w:proofErr w:type="spellStart"/>
      <w:r>
        <w:t>V</w:t>
      </w:r>
      <w:r w:rsidRPr="00AD6F4C">
        <w:rPr>
          <w:vertAlign w:val="subscript"/>
        </w:rPr>
        <w:t>out</w:t>
      </w:r>
      <w:proofErr w:type="spellEnd"/>
      <w:r>
        <w:t xml:space="preserve"> compares to </w:t>
      </w:r>
      <w:proofErr w:type="spellStart"/>
      <w:r>
        <w:t>V</w:t>
      </w:r>
      <w:r w:rsidRPr="00AD6F4C">
        <w:rPr>
          <w:vertAlign w:val="subscript"/>
        </w:rPr>
        <w:t>out</w:t>
      </w:r>
      <w:proofErr w:type="spellEnd"/>
      <w:r>
        <w:t xml:space="preserve"> in part 3 (bridge rectifier), in terms of V</w:t>
      </w:r>
      <w:r w:rsidRPr="00AD6F4C">
        <w:rPr>
          <w:vertAlign w:val="subscript"/>
        </w:rPr>
        <w:t>D</w:t>
      </w:r>
      <w:r>
        <w:t>?</w:t>
      </w:r>
    </w:p>
    <w:p w14:paraId="2E364083" w14:textId="61488507" w:rsidR="00AD6F4C" w:rsidRPr="00AD6F4C" w:rsidRDefault="00AD6F4C">
      <w:r>
        <w:t>What is the difference between the PIV of the circuit in section 3 vs section 4?</w:t>
      </w:r>
    </w:p>
    <w:p w14:paraId="0935DBE1" w14:textId="77777777" w:rsidR="00B92F48" w:rsidRDefault="00B92F48"/>
    <w:p w14:paraId="43C2EB05" w14:textId="77777777" w:rsidR="00B92F48" w:rsidRDefault="00B92F48"/>
    <w:p w14:paraId="656FCA07" w14:textId="77777777" w:rsidR="00B92F48" w:rsidRDefault="00B92F48"/>
    <w:p w14:paraId="64DA0AC0" w14:textId="77777777" w:rsidR="00B92F48" w:rsidRDefault="00B92F48"/>
    <w:p w14:paraId="4919255E" w14:textId="77777777" w:rsidR="00B92F48" w:rsidRDefault="00B92F48"/>
    <w:p w14:paraId="03569DA8" w14:textId="5BEAF061" w:rsidR="00B92F48" w:rsidRDefault="00B92F48"/>
    <w:p w14:paraId="5F14A73B" w14:textId="1E771C5B" w:rsidR="004B4737" w:rsidRDefault="004B4737"/>
    <w:p w14:paraId="5A878EBF" w14:textId="77777777" w:rsidR="004B4737" w:rsidRDefault="004B4737"/>
    <w:p w14:paraId="495DC54C" w14:textId="77777777" w:rsidR="00B92F48" w:rsidRDefault="00B92F48"/>
    <w:p w14:paraId="191DE1E2" w14:textId="74E09CA3" w:rsidR="00B92F48" w:rsidRDefault="00BF5C1C">
      <w:r>
        <w:t xml:space="preserve">4- </w:t>
      </w:r>
      <w:r w:rsidR="00B92F48">
        <w:t>Rectifier with a filter capacitor:</w:t>
      </w:r>
    </w:p>
    <w:p w14:paraId="27F93AA1" w14:textId="7D0EA1CB" w:rsidR="00C57C69" w:rsidRDefault="00BF5C1C">
      <w:r>
        <w:t>A</w:t>
      </w:r>
      <w:r w:rsidR="001547C5">
        <w:t xml:space="preserve">. </w:t>
      </w:r>
      <w:r w:rsidR="00C57C69">
        <w:t>Design Problem</w:t>
      </w:r>
      <w:proofErr w:type="gramStart"/>
      <w:r w:rsidR="001547C5">
        <w:t xml:space="preserve">: </w:t>
      </w:r>
      <w:r w:rsidR="00C57C69">
        <w:t xml:space="preserve"> </w:t>
      </w:r>
      <w:r w:rsidR="001547C5">
        <w:t>F</w:t>
      </w:r>
      <w:r w:rsidR="00C57C69">
        <w:t>or</w:t>
      </w:r>
      <w:proofErr w:type="gramEnd"/>
      <w:r w:rsidR="00C57C69">
        <w:t xml:space="preserve"> the following rectifier with a filter capacitor:</w:t>
      </w:r>
      <w:r w:rsidR="009855DF">
        <w:t xml:space="preserve"> Calculate</w:t>
      </w:r>
      <w:r w:rsidR="00EB4B74">
        <w:t xml:space="preserve"> the value of C and R that will result in a </w:t>
      </w:r>
      <w:proofErr w:type="spellStart"/>
      <w:r w:rsidR="00EB4B74">
        <w:t>Vr</w:t>
      </w:r>
      <w:proofErr w:type="spellEnd"/>
      <w:r w:rsidR="00EB4B74">
        <w:t xml:space="preserve"> of 0.8V. Your </w:t>
      </w:r>
      <w:r w:rsidR="001547C5">
        <w:t xml:space="preserve">sinusoidal </w:t>
      </w:r>
      <w:r w:rsidR="00EB4B74">
        <w:t>input signal</w:t>
      </w:r>
      <w:r w:rsidR="00042D9A">
        <w:t xml:space="preserve"> is a 5V </w:t>
      </w:r>
      <w:r w:rsidR="001547C5">
        <w:t>(peak-to-peak?)</w:t>
      </w:r>
      <w:r w:rsidR="00042D9A">
        <w:t xml:space="preserve"> with a frequency of 60Hz. Remember that the equations</w:t>
      </w:r>
      <w:r w:rsidR="001547C5">
        <w:t xml:space="preserve"> </w:t>
      </w:r>
      <w:r w:rsidR="00042D9A">
        <w:t>are only valid for CR &gt;&gt; T</w:t>
      </w:r>
      <w:r w:rsidR="007D7059">
        <w:t>. Also, pick values that are available in your component kit.</w:t>
      </w:r>
    </w:p>
    <w:p w14:paraId="1F4AF421" w14:textId="77777777" w:rsidR="00C57C69" w:rsidRDefault="00C57C69"/>
    <w:p w14:paraId="569DEBA8" w14:textId="77777777" w:rsidR="00A60DCA" w:rsidRDefault="00C57C69" w:rsidP="00A60DCA">
      <w:pPr>
        <w:keepNext/>
        <w:jc w:val="center"/>
      </w:pPr>
      <w:r>
        <w:rPr>
          <w:noProof/>
        </w:rPr>
        <w:drawing>
          <wp:inline distT="0" distB="0" distL="0" distR="0" wp14:anchorId="40A10A8F" wp14:editId="7D1EEE21">
            <wp:extent cx="286702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1943100"/>
                    </a:xfrm>
                    <a:prstGeom prst="rect">
                      <a:avLst/>
                    </a:prstGeom>
                  </pic:spPr>
                </pic:pic>
              </a:graphicData>
            </a:graphic>
          </wp:inline>
        </w:drawing>
      </w:r>
    </w:p>
    <w:p w14:paraId="19844DF6" w14:textId="49051FF3" w:rsidR="00C57C69" w:rsidRDefault="00A60DCA" w:rsidP="00A60DCA">
      <w:pPr>
        <w:pStyle w:val="Caption"/>
        <w:jc w:val="center"/>
      </w:pPr>
      <w:r>
        <w:t xml:space="preserve">Figure </w:t>
      </w:r>
      <w:r w:rsidR="007608C4">
        <w:fldChar w:fldCharType="begin"/>
      </w:r>
      <w:r w:rsidR="007608C4">
        <w:instrText xml:space="preserve"> SEQ Figure \* ARABIC </w:instrText>
      </w:r>
      <w:r w:rsidR="007608C4">
        <w:fldChar w:fldCharType="separate"/>
      </w:r>
      <w:r w:rsidR="00F76033">
        <w:rPr>
          <w:noProof/>
        </w:rPr>
        <w:t>7</w:t>
      </w:r>
      <w:r w:rsidR="007608C4">
        <w:rPr>
          <w:noProof/>
        </w:rPr>
        <w:fldChar w:fldCharType="end"/>
      </w:r>
      <w:r>
        <w:t>-Rectifier with a filter capacitor</w:t>
      </w:r>
    </w:p>
    <w:p w14:paraId="21A84236" w14:textId="77777777" w:rsidR="00F76033" w:rsidRDefault="00F76033" w:rsidP="00741430"/>
    <w:p w14:paraId="332B2C8A" w14:textId="5FE6506D" w:rsidR="00F40B13" w:rsidRDefault="00F40B13" w:rsidP="00741430">
      <w:r>
        <w:t>R (calculated)____________________</w:t>
      </w:r>
      <w:r>
        <w:br/>
        <w:t>R (measured)____________________</w:t>
      </w:r>
      <w:r>
        <w:br/>
        <w:t>C (calculated)____________________</w:t>
      </w:r>
      <w:r w:rsidR="00A453E0">
        <w:br/>
      </w:r>
      <w:proofErr w:type="spellStart"/>
      <w:r w:rsidR="00A453E0">
        <w:t>Vr</w:t>
      </w:r>
      <w:proofErr w:type="spellEnd"/>
      <w:r w:rsidR="00A453E0">
        <w:t xml:space="preserve"> (calculated)___________________</w:t>
      </w:r>
    </w:p>
    <w:p w14:paraId="705CE339" w14:textId="2575F1E6" w:rsidR="009B785F" w:rsidRDefault="00BF5C1C" w:rsidP="00741430">
      <w:r>
        <w:t xml:space="preserve">B. </w:t>
      </w:r>
      <w:r w:rsidR="009B785F">
        <w:t xml:space="preserve">Using the oscilloscope, take a screenshot of the output voltage and extract </w:t>
      </w:r>
      <w:proofErr w:type="spellStart"/>
      <w:r w:rsidR="009B785F">
        <w:t>V</w:t>
      </w:r>
      <w:r w:rsidR="009B785F">
        <w:rPr>
          <w:vertAlign w:val="subscript"/>
        </w:rPr>
        <w:t>r</w:t>
      </w:r>
      <w:proofErr w:type="spellEnd"/>
      <w:r w:rsidR="009B785F">
        <w:t xml:space="preserve">. How does the calculated value of </w:t>
      </w:r>
      <w:proofErr w:type="spellStart"/>
      <w:r w:rsidR="009B785F">
        <w:t>V</w:t>
      </w:r>
      <w:r w:rsidR="009B785F">
        <w:rPr>
          <w:vertAlign w:val="subscript"/>
        </w:rPr>
        <w:t>r</w:t>
      </w:r>
      <w:proofErr w:type="spellEnd"/>
      <w:r w:rsidR="009B785F">
        <w:t xml:space="preserve"> compares to the measured value? Explain your answer.</w:t>
      </w:r>
      <w:r w:rsidR="00A878BD">
        <w:t xml:space="preserve"> Explain the requirement of CR&gt;&gt;T. </w:t>
      </w:r>
    </w:p>
    <w:p w14:paraId="4518DB47" w14:textId="00C0A1A3" w:rsidR="005139B9" w:rsidRDefault="005139B9" w:rsidP="00741430"/>
    <w:sectPr w:rsidR="0051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0203"/>
    <w:multiLevelType w:val="hybridMultilevel"/>
    <w:tmpl w:val="95E8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83204"/>
    <w:multiLevelType w:val="multilevel"/>
    <w:tmpl w:val="F472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2455373">
    <w:abstractNumId w:val="0"/>
  </w:num>
  <w:num w:numId="2" w16cid:durableId="1944072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NDO3NDUwMTW1NDRQ0lEKTi0uzszPAymwqAUAvRzvpiwAAAA="/>
  </w:docVars>
  <w:rsids>
    <w:rsidRoot w:val="00907925"/>
    <w:rsid w:val="00042D9A"/>
    <w:rsid w:val="000E28B8"/>
    <w:rsid w:val="000F0F6C"/>
    <w:rsid w:val="00103625"/>
    <w:rsid w:val="001547C5"/>
    <w:rsid w:val="001918B5"/>
    <w:rsid w:val="00192311"/>
    <w:rsid w:val="001A69B5"/>
    <w:rsid w:val="001D2A5D"/>
    <w:rsid w:val="001F0C0F"/>
    <w:rsid w:val="00224F42"/>
    <w:rsid w:val="002744E2"/>
    <w:rsid w:val="00285CD3"/>
    <w:rsid w:val="002E25CA"/>
    <w:rsid w:val="0030543B"/>
    <w:rsid w:val="003235DC"/>
    <w:rsid w:val="003661F0"/>
    <w:rsid w:val="003C521F"/>
    <w:rsid w:val="0044052B"/>
    <w:rsid w:val="00486D82"/>
    <w:rsid w:val="004A2C9F"/>
    <w:rsid w:val="004B4737"/>
    <w:rsid w:val="005139B9"/>
    <w:rsid w:val="00526067"/>
    <w:rsid w:val="005577E7"/>
    <w:rsid w:val="005C6774"/>
    <w:rsid w:val="005F36C4"/>
    <w:rsid w:val="00666D2D"/>
    <w:rsid w:val="00671C97"/>
    <w:rsid w:val="006A66C7"/>
    <w:rsid w:val="006D6299"/>
    <w:rsid w:val="007015E4"/>
    <w:rsid w:val="0071224A"/>
    <w:rsid w:val="00723972"/>
    <w:rsid w:val="00741430"/>
    <w:rsid w:val="007608C4"/>
    <w:rsid w:val="007D7059"/>
    <w:rsid w:val="00855185"/>
    <w:rsid w:val="008D3DB7"/>
    <w:rsid w:val="00907925"/>
    <w:rsid w:val="00940C91"/>
    <w:rsid w:val="009523A5"/>
    <w:rsid w:val="009855DF"/>
    <w:rsid w:val="009B785F"/>
    <w:rsid w:val="009C600C"/>
    <w:rsid w:val="009F7959"/>
    <w:rsid w:val="00A24CDE"/>
    <w:rsid w:val="00A453E0"/>
    <w:rsid w:val="00A60DCA"/>
    <w:rsid w:val="00A6678D"/>
    <w:rsid w:val="00A74346"/>
    <w:rsid w:val="00A878BD"/>
    <w:rsid w:val="00AB1FCB"/>
    <w:rsid w:val="00AD6F4C"/>
    <w:rsid w:val="00B02D0A"/>
    <w:rsid w:val="00B2031F"/>
    <w:rsid w:val="00B92F48"/>
    <w:rsid w:val="00BB1107"/>
    <w:rsid w:val="00BC60CD"/>
    <w:rsid w:val="00BF5C1C"/>
    <w:rsid w:val="00C02E63"/>
    <w:rsid w:val="00C248B8"/>
    <w:rsid w:val="00C57C69"/>
    <w:rsid w:val="00C73727"/>
    <w:rsid w:val="00CA3AC8"/>
    <w:rsid w:val="00D12F2E"/>
    <w:rsid w:val="00D23803"/>
    <w:rsid w:val="00D53FC0"/>
    <w:rsid w:val="00DC6735"/>
    <w:rsid w:val="00E203DD"/>
    <w:rsid w:val="00E57115"/>
    <w:rsid w:val="00E765B1"/>
    <w:rsid w:val="00EB4B74"/>
    <w:rsid w:val="00EF74D0"/>
    <w:rsid w:val="00F05706"/>
    <w:rsid w:val="00F40B13"/>
    <w:rsid w:val="00F76033"/>
    <w:rsid w:val="00F838A5"/>
    <w:rsid w:val="00FB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73F7"/>
  <w15:chartTrackingRefBased/>
  <w15:docId w15:val="{F84767A6-B4AA-4DB0-9822-0F470DD7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299"/>
    <w:rPr>
      <w:color w:val="808080"/>
    </w:rPr>
  </w:style>
  <w:style w:type="paragraph" w:styleId="Caption">
    <w:name w:val="caption"/>
    <w:basedOn w:val="Normal"/>
    <w:next w:val="Normal"/>
    <w:uiPriority w:val="35"/>
    <w:unhideWhenUsed/>
    <w:qFormat/>
    <w:rsid w:val="00E57115"/>
    <w:pPr>
      <w:spacing w:after="200" w:line="240" w:lineRule="auto"/>
    </w:pPr>
    <w:rPr>
      <w:i/>
      <w:iCs/>
      <w:color w:val="44546A" w:themeColor="text2"/>
      <w:sz w:val="18"/>
      <w:szCs w:val="18"/>
    </w:rPr>
  </w:style>
  <w:style w:type="paragraph" w:styleId="ListParagraph">
    <w:name w:val="List Paragraph"/>
    <w:basedOn w:val="Normal"/>
    <w:uiPriority w:val="34"/>
    <w:qFormat/>
    <w:rsid w:val="00192311"/>
    <w:pPr>
      <w:ind w:left="720"/>
      <w:contextualSpacing/>
    </w:pPr>
  </w:style>
  <w:style w:type="paragraph" w:styleId="BalloonText">
    <w:name w:val="Balloon Text"/>
    <w:basedOn w:val="Normal"/>
    <w:link w:val="BalloonTextChar"/>
    <w:uiPriority w:val="99"/>
    <w:semiHidden/>
    <w:unhideWhenUsed/>
    <w:rsid w:val="00192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311"/>
    <w:rPr>
      <w:rFonts w:ascii="Segoe UI" w:hAnsi="Segoe UI" w:cs="Segoe UI"/>
      <w:sz w:val="18"/>
      <w:szCs w:val="18"/>
    </w:rPr>
  </w:style>
  <w:style w:type="paragraph" w:customStyle="1" w:styleId="paragraph">
    <w:name w:val="paragraph"/>
    <w:basedOn w:val="Normal"/>
    <w:rsid w:val="005577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577E7"/>
  </w:style>
  <w:style w:type="character" w:customStyle="1" w:styleId="eop">
    <w:name w:val="eop"/>
    <w:basedOn w:val="DefaultParagraphFont"/>
    <w:rsid w:val="005577E7"/>
  </w:style>
  <w:style w:type="character" w:customStyle="1" w:styleId="spellingerror">
    <w:name w:val="spellingerror"/>
    <w:basedOn w:val="DefaultParagraphFont"/>
    <w:rsid w:val="00557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588031">
      <w:bodyDiv w:val="1"/>
      <w:marLeft w:val="0"/>
      <w:marRight w:val="0"/>
      <w:marTop w:val="0"/>
      <w:marBottom w:val="0"/>
      <w:divBdr>
        <w:top w:val="none" w:sz="0" w:space="0" w:color="auto"/>
        <w:left w:val="none" w:sz="0" w:space="0" w:color="auto"/>
        <w:bottom w:val="none" w:sz="0" w:space="0" w:color="auto"/>
        <w:right w:val="none" w:sz="0" w:space="0" w:color="auto"/>
      </w:divBdr>
      <w:divsChild>
        <w:div w:id="2067292429">
          <w:marLeft w:val="0"/>
          <w:marRight w:val="0"/>
          <w:marTop w:val="0"/>
          <w:marBottom w:val="0"/>
          <w:divBdr>
            <w:top w:val="none" w:sz="0" w:space="0" w:color="auto"/>
            <w:left w:val="none" w:sz="0" w:space="0" w:color="auto"/>
            <w:bottom w:val="none" w:sz="0" w:space="0" w:color="auto"/>
            <w:right w:val="none" w:sz="0" w:space="0" w:color="auto"/>
          </w:divBdr>
        </w:div>
        <w:div w:id="1512642479">
          <w:marLeft w:val="0"/>
          <w:marRight w:val="0"/>
          <w:marTop w:val="0"/>
          <w:marBottom w:val="0"/>
          <w:divBdr>
            <w:top w:val="none" w:sz="0" w:space="0" w:color="auto"/>
            <w:left w:val="none" w:sz="0" w:space="0" w:color="auto"/>
            <w:bottom w:val="none" w:sz="0" w:space="0" w:color="auto"/>
            <w:right w:val="none" w:sz="0" w:space="0" w:color="auto"/>
          </w:divBdr>
          <w:divsChild>
            <w:div w:id="7998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32D46-3A29-4821-AF84-2EDECA650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Salinas</dc:creator>
  <cp:keywords/>
  <dc:description/>
  <cp:lastModifiedBy>Salinas-Aguayo, Arturo</cp:lastModifiedBy>
  <cp:revision>2</cp:revision>
  <dcterms:created xsi:type="dcterms:W3CDTF">2025-08-28T23:43:00Z</dcterms:created>
  <dcterms:modified xsi:type="dcterms:W3CDTF">2025-08-28T23:43:00Z</dcterms:modified>
</cp:coreProperties>
</file>