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2A2A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научится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G - граф, содержащий непустое множество n вершин V и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ребер E и </w:t>
      </w:r>
      <w:proofErr w:type="gramStart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d(</w:t>
      </w:r>
      <w:proofErr w:type="gramEnd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, v j ) – расстояние между двумя произвольными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вершинами v </w:t>
      </w:r>
      <w:proofErr w:type="gramStart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 и</w:t>
      </w:r>
      <w:proofErr w:type="gramEnd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 j , тогда для фиксированной вершины v величина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068FF173" wp14:editId="2424BB79">
            <wp:extent cx="1638529" cy="3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v, v j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V и j = 1…n называется эксцентриситетом вершины v </w:t>
      </w:r>
      <w:proofErr w:type="gramStart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.</w:t>
      </w:r>
      <w:proofErr w:type="gramEnd"/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Другими словами</w:t>
      </w:r>
      <w:proofErr w:type="gramEnd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эксцентриситет вершины – расстояние до наиболее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удаленной вершины графа.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эксцентриситет среди эксцентриситетов всех вершин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графа называется диаметром графа G и обозначается через D(G).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v i называется периферийной, если её эксцентриситет равен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диаметру графа </w:t>
      </w:r>
      <w:proofErr w:type="gramStart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e(</w:t>
      </w:r>
      <w:proofErr w:type="gramEnd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) = d(G).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Минимальный из эксцентриситетов вершин графа называется его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радиусом и обозначается через r(G).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v i называется центральной, если её эксцентриситет равен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радиусу графа </w:t>
      </w:r>
      <w:proofErr w:type="gramStart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e(</w:t>
      </w:r>
      <w:proofErr w:type="gramEnd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) = r(G).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Множество всех центральных вершин графа называется его центром.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 G может иметь единственную центральную вершину или несколько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центральных вершин.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Степенью вершины графа G называется число инцидентных ей ребер.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Степень вершины v i обозначается через </w:t>
      </w:r>
      <w:proofErr w:type="spellStart"/>
      <w:proofErr w:type="gramStart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deg</w:t>
      </w:r>
      <w:proofErr w:type="spellEnd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).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v i со степенью 0 называется изолированной, со степенью 1 –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концевой.</w:t>
      </w:r>
    </w:p>
    <w:p w:rsidR="002A2A3F" w:rsidRP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графа, смежная с каждой другой его вершиной, называется</w:t>
      </w:r>
    </w:p>
    <w:p w:rsidR="002A2A3F" w:rsidRPr="001F0726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доминирующей.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2A2A3F" w:rsidRP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 w:rsidRPr="002A2A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&gt;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&gt;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#include &lt;queue&gt;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malloc.h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&gt;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&gt;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rand_Zap_vz_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nor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</w:rPr>
        <w:t>srand</w:t>
      </w:r>
      <w:proofErr w:type="spellEnd"/>
      <w:r w:rsidRPr="002A2A3F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</w:rPr>
        <w:t>time</w:t>
      </w:r>
      <w:proofErr w:type="spellEnd"/>
      <w:r w:rsidRPr="002A2A3F">
        <w:rPr>
          <w:rFonts w:ascii="Consolas" w:hAnsi="Consolas" w:cs="Consolas"/>
          <w:sz w:val="19"/>
          <w:szCs w:val="19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</w:rPr>
        <w:t>NULL));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</w:rPr>
        <w:t>"</w:t>
      </w:r>
      <w:proofErr w:type="spellStart"/>
      <w:r w:rsidRPr="002A2A3F">
        <w:rPr>
          <w:rFonts w:ascii="Consolas" w:hAnsi="Consolas" w:cs="Consolas"/>
          <w:sz w:val="19"/>
          <w:szCs w:val="19"/>
        </w:rPr>
        <w:t>Взвешаный</w:t>
      </w:r>
      <w:proofErr w:type="spellEnd"/>
      <w:r w:rsidRPr="002A2A3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2A3F">
        <w:rPr>
          <w:rFonts w:ascii="Consolas" w:hAnsi="Consolas" w:cs="Consolas"/>
          <w:sz w:val="19"/>
          <w:szCs w:val="19"/>
        </w:rPr>
        <w:t>неорентированный</w:t>
      </w:r>
      <w:proofErr w:type="spellEnd"/>
      <w:r w:rsidRPr="002A2A3F">
        <w:rPr>
          <w:rFonts w:ascii="Consolas" w:hAnsi="Consolas" w:cs="Consolas"/>
          <w:sz w:val="19"/>
          <w:szCs w:val="19"/>
        </w:rPr>
        <w:t xml:space="preserve"> граф\n");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) % 100 &gt; 50)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* n + j] = rand() % 10;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void dsit_0(int* Matrix, int n)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Matrix[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= 65536;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BFSD_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vz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int* Matrix, int*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, int n, int v)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queue &lt;int&gt; Q;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(v);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[v] = 0;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() == false)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();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"%d ", v + 1);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v * n +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] != 0) &amp;&amp;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[v] + Matrix[v * n +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[v] + 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v * n +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("\n");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  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"%3d",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("\n\n");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"%2d",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"%3d", Matrix[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* n + j]);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("\n");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("\n");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>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int* a, * DIST, size, *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, max=0, 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min,*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step;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</w:rPr>
        <w:t>"введите кол-во вершин\n");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"%d", &amp;size);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a = (int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(size * size *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(int));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DIST = (int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(size *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(int));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(int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(size *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(int));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lastRenderedPageBreak/>
        <w:tab/>
        <w:t>step = (int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(size *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(int));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rand_Zap_vz_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nor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a, size);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a, size);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dsit_0(DIST, size);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max = 0;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dsit_0(DIST, size);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</w:t>
      </w:r>
      <w:r w:rsidRPr="002A2A3F">
        <w:rPr>
          <w:rFonts w:ascii="Consolas" w:hAnsi="Consolas" w:cs="Consolas"/>
          <w:sz w:val="19"/>
          <w:szCs w:val="19"/>
        </w:rPr>
        <w:t>от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3F">
        <w:rPr>
          <w:rFonts w:ascii="Consolas" w:hAnsi="Consolas" w:cs="Consolas"/>
          <w:sz w:val="19"/>
          <w:szCs w:val="19"/>
        </w:rPr>
        <w:t>вершины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 %d\n",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BFSD_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vz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a, DIST, size,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(DIST[j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= 65536)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"%d \t", DIST[j]);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(DIST[j] &gt; max)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max = DIST[j];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</w:rPr>
        <w:t>else</w:t>
      </w:r>
      <w:proofErr w:type="spellEnd"/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</w:rPr>
        <w:t>"нет прохода \t");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= max;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("\n");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("\n");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 xml:space="preserve">"%d \t",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[j]);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1];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1];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&gt; max)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&lt; min)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"\n\n</w:t>
      </w:r>
      <w:r w:rsidRPr="002A2A3F">
        <w:rPr>
          <w:rFonts w:ascii="Consolas" w:hAnsi="Consolas" w:cs="Consolas"/>
          <w:sz w:val="19"/>
          <w:szCs w:val="19"/>
        </w:rPr>
        <w:t>Диаметр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3F">
        <w:rPr>
          <w:rFonts w:ascii="Consolas" w:hAnsi="Consolas" w:cs="Consolas"/>
          <w:sz w:val="19"/>
          <w:szCs w:val="19"/>
        </w:rPr>
        <w:t>графа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=%d \t </w:t>
      </w:r>
      <w:r w:rsidRPr="002A2A3F">
        <w:rPr>
          <w:rFonts w:ascii="Consolas" w:hAnsi="Consolas" w:cs="Consolas"/>
          <w:sz w:val="19"/>
          <w:szCs w:val="19"/>
        </w:rPr>
        <w:t>радиус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3F">
        <w:rPr>
          <w:rFonts w:ascii="Consolas" w:hAnsi="Consolas" w:cs="Consolas"/>
          <w:sz w:val="19"/>
          <w:szCs w:val="19"/>
        </w:rPr>
        <w:t>графа</w:t>
      </w:r>
      <w:r w:rsidRPr="002A2A3F">
        <w:rPr>
          <w:rFonts w:ascii="Consolas" w:hAnsi="Consolas" w:cs="Consolas"/>
          <w:sz w:val="19"/>
          <w:szCs w:val="19"/>
          <w:lang w:val="en-US"/>
        </w:rPr>
        <w:t>=%d\n\n", max, min);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"\n\n</w:t>
      </w:r>
      <w:r w:rsidRPr="002A2A3F">
        <w:rPr>
          <w:rFonts w:ascii="Consolas" w:hAnsi="Consolas" w:cs="Consolas"/>
          <w:sz w:val="19"/>
          <w:szCs w:val="19"/>
        </w:rPr>
        <w:t>Периферийные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3F">
        <w:rPr>
          <w:rFonts w:ascii="Consolas" w:hAnsi="Consolas" w:cs="Consolas"/>
          <w:sz w:val="19"/>
          <w:szCs w:val="19"/>
        </w:rPr>
        <w:t>вершины</w:t>
      </w:r>
      <w:r w:rsidRPr="002A2A3F">
        <w:rPr>
          <w:rFonts w:ascii="Consolas" w:hAnsi="Consolas" w:cs="Consolas"/>
          <w:sz w:val="19"/>
          <w:szCs w:val="19"/>
          <w:lang w:val="en-US"/>
        </w:rPr>
        <w:t>\n\n");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==max)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"%d \t", i+1);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</w:rPr>
        <w:t>"\n\</w:t>
      </w:r>
      <w:proofErr w:type="spellStart"/>
      <w:r w:rsidRPr="002A2A3F">
        <w:rPr>
          <w:rFonts w:ascii="Consolas" w:hAnsi="Consolas" w:cs="Consolas"/>
          <w:sz w:val="19"/>
          <w:szCs w:val="19"/>
        </w:rPr>
        <w:t>nЦентральные</w:t>
      </w:r>
      <w:proofErr w:type="spellEnd"/>
      <w:r w:rsidRPr="002A2A3F">
        <w:rPr>
          <w:rFonts w:ascii="Consolas" w:hAnsi="Consolas" w:cs="Consolas"/>
          <w:sz w:val="19"/>
          <w:szCs w:val="19"/>
        </w:rPr>
        <w:t xml:space="preserve"> вершины\n\n");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eks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== min)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"%d \t", i+1);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("\n\n");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++)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step[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 = 0;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size;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) 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* size + j] != 0)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step[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]++;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switch (step[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case 0: </w:t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n%d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3F">
        <w:rPr>
          <w:rFonts w:ascii="Consolas" w:hAnsi="Consolas" w:cs="Consolas"/>
          <w:sz w:val="19"/>
          <w:szCs w:val="19"/>
        </w:rPr>
        <w:t>вершина</w:t>
      </w:r>
      <w:r w:rsidRPr="002A2A3F">
        <w:rPr>
          <w:rFonts w:ascii="Consolas" w:hAnsi="Consolas" w:cs="Consolas"/>
          <w:sz w:val="19"/>
          <w:szCs w:val="19"/>
          <w:lang w:val="en-US"/>
        </w:rPr>
        <w:t>-</w:t>
      </w:r>
      <w:proofErr w:type="spellStart"/>
      <w:r w:rsidRPr="002A2A3F">
        <w:rPr>
          <w:rFonts w:ascii="Consolas" w:hAnsi="Consolas" w:cs="Consolas"/>
          <w:sz w:val="19"/>
          <w:szCs w:val="19"/>
        </w:rPr>
        <w:t>изолированая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\n\n",i+1);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1:printf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("\n\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n%d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3F">
        <w:rPr>
          <w:rFonts w:ascii="Consolas" w:hAnsi="Consolas" w:cs="Consolas"/>
          <w:sz w:val="19"/>
          <w:szCs w:val="19"/>
        </w:rPr>
        <w:t>вершина</w:t>
      </w:r>
      <w:r w:rsidRPr="002A2A3F">
        <w:rPr>
          <w:rFonts w:ascii="Consolas" w:hAnsi="Consolas" w:cs="Consolas"/>
          <w:sz w:val="19"/>
          <w:szCs w:val="19"/>
          <w:lang w:val="en-US"/>
        </w:rPr>
        <w:t>-</w:t>
      </w:r>
      <w:r w:rsidRPr="002A2A3F">
        <w:rPr>
          <w:rFonts w:ascii="Consolas" w:hAnsi="Consolas" w:cs="Consolas"/>
          <w:sz w:val="19"/>
          <w:szCs w:val="19"/>
        </w:rPr>
        <w:t>концевая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\n\n",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</w:rPr>
        <w:t>break</w:t>
      </w:r>
      <w:proofErr w:type="spellEnd"/>
      <w:r w:rsidRPr="002A2A3F">
        <w:rPr>
          <w:rFonts w:ascii="Consolas" w:hAnsi="Consolas" w:cs="Consolas"/>
          <w:sz w:val="19"/>
          <w:szCs w:val="19"/>
        </w:rPr>
        <w:t>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proofErr w:type="spellStart"/>
      <w:r w:rsidRPr="002A2A3F">
        <w:rPr>
          <w:rFonts w:ascii="Consolas" w:hAnsi="Consolas" w:cs="Consolas"/>
          <w:sz w:val="19"/>
          <w:szCs w:val="19"/>
        </w:rPr>
        <w:t>default</w:t>
      </w:r>
      <w:proofErr w:type="spellEnd"/>
      <w:r w:rsidRPr="002A2A3F">
        <w:rPr>
          <w:rFonts w:ascii="Consolas" w:hAnsi="Consolas" w:cs="Consolas"/>
          <w:sz w:val="19"/>
          <w:szCs w:val="19"/>
        </w:rPr>
        <w:t>: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>if(step[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]==size)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2A3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A3F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n%d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3F">
        <w:rPr>
          <w:rFonts w:ascii="Consolas" w:hAnsi="Consolas" w:cs="Consolas"/>
          <w:sz w:val="19"/>
          <w:szCs w:val="19"/>
        </w:rPr>
        <w:t>вершина</w:t>
      </w:r>
      <w:r w:rsidRPr="002A2A3F">
        <w:rPr>
          <w:rFonts w:ascii="Consolas" w:hAnsi="Consolas" w:cs="Consolas"/>
          <w:sz w:val="19"/>
          <w:szCs w:val="19"/>
          <w:lang w:val="en-US"/>
        </w:rPr>
        <w:t>-</w:t>
      </w:r>
      <w:r w:rsidRPr="002A2A3F">
        <w:rPr>
          <w:rFonts w:ascii="Consolas" w:hAnsi="Consolas" w:cs="Consolas"/>
          <w:sz w:val="19"/>
          <w:szCs w:val="19"/>
        </w:rPr>
        <w:t>доминирующая</w:t>
      </w:r>
      <w:r w:rsidRPr="002A2A3F">
        <w:rPr>
          <w:rFonts w:ascii="Consolas" w:hAnsi="Consolas" w:cs="Consolas"/>
          <w:sz w:val="19"/>
          <w:szCs w:val="19"/>
          <w:lang w:val="en-US"/>
        </w:rPr>
        <w:t xml:space="preserve">\n\n", </w:t>
      </w:r>
      <w:proofErr w:type="spellStart"/>
      <w:r w:rsidRPr="002A2A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A3F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  <w:lang w:val="en-US"/>
        </w:rPr>
        <w:tab/>
      </w:r>
      <w:r w:rsidRPr="002A2A3F">
        <w:rPr>
          <w:rFonts w:ascii="Consolas" w:hAnsi="Consolas" w:cs="Consolas"/>
          <w:sz w:val="19"/>
          <w:szCs w:val="19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ab/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>}</w:t>
      </w:r>
    </w:p>
    <w:p w:rsidR="002A2A3F" w:rsidRP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spacing w:line="259" w:lineRule="auto"/>
        <w:rPr>
          <w:rFonts w:ascii="Consolas" w:hAnsi="Consolas" w:cs="Consolas"/>
          <w:sz w:val="19"/>
          <w:szCs w:val="19"/>
        </w:rPr>
      </w:pPr>
      <w:r w:rsidRPr="002A2A3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br w:type="page"/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2A2A3F" w:rsidRDefault="002A2A3F" w:rsidP="002A2A3F">
      <w:pPr>
        <w:rPr>
          <w:rFonts w:ascii="Consolas" w:hAnsi="Consolas" w:cs="Consolas"/>
          <w:sz w:val="19"/>
          <w:szCs w:val="19"/>
          <w:lang w:val="en-US"/>
        </w:rPr>
      </w:pPr>
      <w:r w:rsidRPr="002A2A3F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436AC7C9" wp14:editId="143D9214">
            <wp:extent cx="4602826" cy="7863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990" cy="78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лся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  <w:bookmarkStart w:id="0" w:name="_GoBack"/>
      <w:bookmarkEnd w:id="0"/>
    </w:p>
    <w:p w:rsidR="002A2A3F" w:rsidRDefault="002A2A3F" w:rsidP="002A2A3F"/>
    <w:p w:rsidR="002A2A3F" w:rsidRPr="001F0726" w:rsidRDefault="002A2A3F" w:rsidP="002A2A3F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3F"/>
    <w:rsid w:val="001413E9"/>
    <w:rsid w:val="002A2A3F"/>
    <w:rsid w:val="00440C8A"/>
    <w:rsid w:val="004D619E"/>
    <w:rsid w:val="00507BD9"/>
    <w:rsid w:val="007351D2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F3F5"/>
  <w15:chartTrackingRefBased/>
  <w15:docId w15:val="{5F42B7C0-26E8-4A33-A744-112006C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</cp:revision>
  <dcterms:created xsi:type="dcterms:W3CDTF">2020-11-27T12:15:00Z</dcterms:created>
  <dcterms:modified xsi:type="dcterms:W3CDTF">2020-11-27T12:21:00Z</dcterms:modified>
</cp:coreProperties>
</file>