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EA" w:rsidRPr="00EE1628" w:rsidRDefault="00EE1628" w:rsidP="00EE1628">
      <w:pPr>
        <w:jc w:val="center"/>
        <w:rPr>
          <w:b/>
        </w:rPr>
      </w:pPr>
      <w:r w:rsidRPr="00EE1628">
        <w:rPr>
          <w:b/>
        </w:rPr>
        <w:t>Architektura systemu do ws</w:t>
      </w:r>
      <w:r>
        <w:rPr>
          <w:b/>
        </w:rPr>
        <w:t>pomagania marsztuzacji pojazdów.</w:t>
      </w:r>
    </w:p>
    <w:p w:rsidR="00EE1628" w:rsidRDefault="00EE1628" w:rsidP="00EE1628">
      <w:pPr>
        <w:ind w:firstLine="708"/>
        <w:jc w:val="both"/>
      </w:pPr>
      <w:r>
        <w:t>Cały system można będzie podzielić na dwie osobne aplikacje które będą łączyły się ze sobą w celu ustalenia oraz wyświetlenia wyniku.</w:t>
      </w:r>
    </w:p>
    <w:p w:rsidR="00302742" w:rsidRDefault="00EE1628" w:rsidP="00EE1628">
      <w:pPr>
        <w:ind w:firstLine="708"/>
        <w:jc w:val="both"/>
      </w:pPr>
      <w:r>
        <w:t>Część kliencka zostanie utworzona jako Single-Page-Application z wykorzystaniem jednego z dostepnych frameworków(preferowany AngularJS). Będzie ona komunikowała się z stroną serwerową w celu pobrania obliczonej trasy dla wyznaczonych wczęsniej punktów.</w:t>
      </w:r>
      <w:r w:rsidR="00302742">
        <w:t xml:space="preserve"> </w:t>
      </w:r>
    </w:p>
    <w:p w:rsidR="00EE1628" w:rsidRDefault="00302742" w:rsidP="00EE1628">
      <w:pPr>
        <w:ind w:firstLine="708"/>
        <w:jc w:val="both"/>
      </w:pPr>
      <w:r>
        <w:t>Rysunek poniżej przedstawia proponowaną wizję interfejsu użytkownika:</w:t>
      </w:r>
    </w:p>
    <w:p w:rsidR="00302742" w:rsidRDefault="00302742" w:rsidP="00302742">
      <w:pPr>
        <w:ind w:firstLine="708"/>
      </w:pPr>
      <w:r w:rsidRPr="00302742">
        <w:rPr>
          <w:noProof/>
          <w:lang w:eastAsia="pl-PL"/>
        </w:rPr>
        <w:drawing>
          <wp:inline distT="0" distB="0" distL="0" distR="0" wp14:anchorId="57EF85E0" wp14:editId="1AEFD7CA">
            <wp:extent cx="4961455" cy="3248025"/>
            <wp:effectExtent l="0" t="0" r="0" b="0"/>
            <wp:docPr id="1" name="Picture 1" descr="C:\git\magVRP\dokumentacja\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magVRP\dokumentacja\u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595" cy="325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742" w:rsidRDefault="00302742" w:rsidP="00302742">
      <w:pPr>
        <w:ind w:firstLine="708"/>
      </w:pPr>
    </w:p>
    <w:p w:rsidR="00EE1628" w:rsidRDefault="00EE1628" w:rsidP="00EE1628">
      <w:pPr>
        <w:ind w:firstLine="708"/>
        <w:jc w:val="both"/>
      </w:pPr>
      <w:r>
        <w:t>Strona serwerowa zostałaby utworzona z wykorzystaniem jednego z dostępnych frameworków. Preferowany byłby framework Grails który jest popularny oraz w łatwy sposób umożliwia stworzenie takiego serwisu. Możliwym jest też wykorzystanie w nim gotowych bibliotek napisanych w języku Java co umożliwiałoby wykorzystanie gotowych już rozwiązań problemu w celu weryfikacji oraz oceny własnego rozwiazania.</w:t>
      </w:r>
      <w:r w:rsidR="00302742">
        <w:t xml:space="preserve"> Model danych jest rzeczą która najprawdopodobniej zosanie zmieniana w trakcie implementacji. Jednak podstawowymi elementami które pozostaną bez zmian są: </w:t>
      </w:r>
    </w:p>
    <w:p w:rsidR="00302742" w:rsidRDefault="00302742" w:rsidP="00EE1628">
      <w:pPr>
        <w:ind w:firstLine="708"/>
        <w:jc w:val="both"/>
      </w:pPr>
      <w:r>
        <w:t>- Źródło – magazyn, który posiada swoją lokalizację, godziny otwarcia oraz pojemność</w:t>
      </w:r>
    </w:p>
    <w:p w:rsidR="00302742" w:rsidRDefault="00302742" w:rsidP="00EE1628">
      <w:pPr>
        <w:ind w:firstLine="708"/>
        <w:jc w:val="both"/>
      </w:pPr>
      <w:r>
        <w:t>- Cel – który posiada podonie jak źródło, swoją lokalizację, godziny otwarcia oraz pojemność</w:t>
      </w:r>
    </w:p>
    <w:p w:rsidR="00302742" w:rsidRDefault="00302742" w:rsidP="00EE1628">
      <w:pPr>
        <w:ind w:firstLine="708"/>
        <w:jc w:val="both"/>
      </w:pPr>
      <w:r>
        <w:t>- Pojazd – który posiada, maksymalną trasę którą może pokonać, ładowność</w:t>
      </w:r>
    </w:p>
    <w:p w:rsidR="00302742" w:rsidRDefault="00302742" w:rsidP="00EE1628">
      <w:pPr>
        <w:ind w:firstLine="708"/>
        <w:jc w:val="both"/>
      </w:pPr>
    </w:p>
    <w:p w:rsidR="00302742" w:rsidRDefault="00302742" w:rsidP="00EE1628">
      <w:pPr>
        <w:ind w:firstLine="708"/>
        <w:jc w:val="both"/>
      </w:pPr>
      <w:bookmarkStart w:id="0" w:name="_GoBack"/>
      <w:bookmarkEnd w:id="0"/>
    </w:p>
    <w:p w:rsidR="00EE1628" w:rsidRDefault="00EE1628" w:rsidP="00EE1628">
      <w:pPr>
        <w:ind w:firstLine="708"/>
        <w:jc w:val="both"/>
      </w:pPr>
      <w:r>
        <w:t xml:space="preserve">Obie te aplikacje komunikowałby się poprzez </w:t>
      </w:r>
      <w:r w:rsidR="00302742">
        <w:t xml:space="preserve">interfejs REST wykorzystujący format GeoJSON. </w:t>
      </w:r>
    </w:p>
    <w:p w:rsidR="00302742" w:rsidRDefault="00302742" w:rsidP="00EE1628">
      <w:pPr>
        <w:ind w:firstLine="708"/>
        <w:jc w:val="both"/>
      </w:pPr>
    </w:p>
    <w:p w:rsidR="00302742" w:rsidRDefault="00302742" w:rsidP="00EE1628">
      <w:pPr>
        <w:ind w:firstLine="708"/>
        <w:jc w:val="both"/>
      </w:pPr>
    </w:p>
    <w:sectPr w:rsidR="00302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28"/>
    <w:rsid w:val="00302742"/>
    <w:rsid w:val="00B75005"/>
    <w:rsid w:val="00E33F38"/>
    <w:rsid w:val="00E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02F26-2967-4060-A4F4-3F026E2A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</cp:revision>
  <dcterms:created xsi:type="dcterms:W3CDTF">2017-01-30T11:52:00Z</dcterms:created>
  <dcterms:modified xsi:type="dcterms:W3CDTF">2017-01-30T12:11:00Z</dcterms:modified>
</cp:coreProperties>
</file>