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"/>
        </w:rPr>
        <w:t>МІНІСТЕРСТВО НАУКИ ТА ОСВІТИ УКРАЇНИ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"/>
        </w:rPr>
        <w:t xml:space="preserve"> 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"/>
        </w:rPr>
        <w:t>НАЦІОНАЛЬНИЙ ТЕХНІЧНИЙ УНІВЕРСИТЕТ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"/>
        </w:rPr>
        <w:t>“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"/>
        </w:rPr>
        <w:t>ХАРКІВСЬКИЙ ПОЛІТЕХНІЧНИЙ ІНСТИТУТ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"/>
        </w:rPr>
        <w:t>”</w:t>
      </w:r>
    </w:p>
    <w:p>
      <w:pPr>
        <w:pStyle w:val="Normal"/>
        <w:spacing w:lineRule="auto" w:line="252"/>
        <w:ind w:firstLine="709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Кафедра «Обчислювальної техніки та програмування»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"/>
        </w:rPr>
        <w:t xml:space="preserve"> 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"/>
        </w:rPr>
        <w:t xml:space="preserve"> 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"/>
        </w:rPr>
        <w:t xml:space="preserve"> </w:t>
      </w:r>
    </w:p>
    <w:p>
      <w:pPr>
        <w:pStyle w:val="Normal"/>
        <w:spacing w:lineRule="auto" w:line="252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"/>
        </w:rPr>
        <w:t>Звіт з лабораторної роботи №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6</w:t>
      </w:r>
    </w:p>
    <w:p>
      <w:pPr>
        <w:pStyle w:val="Normal"/>
        <w:spacing w:lineRule="auto" w:line="252"/>
        <w:ind w:firstLine="709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Тема: «Масиви</w:t>
      </w:r>
      <w:r>
        <w:rPr>
          <w:rFonts w:eastAsia="Times New Roman" w:cs="Times New Roman" w:ascii="Times New Roman" w:hAnsi="Times New Roman"/>
          <w:sz w:val="28"/>
          <w:szCs w:val="28"/>
          <w:lang w:val="ru"/>
        </w:rPr>
        <w:t>»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ru"/>
        </w:rPr>
        <w:t xml:space="preserve"> </w:t>
      </w:r>
    </w:p>
    <w:p>
      <w:pPr>
        <w:pStyle w:val="Normal"/>
        <w:spacing w:lineRule="auto" w:line="360"/>
        <w:ind w:left="142" w:hanging="142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ru"/>
        </w:rPr>
        <w:t xml:space="preserve"> 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ru"/>
        </w:rPr>
        <w:t xml:space="preserve"> </w:t>
      </w:r>
    </w:p>
    <w:p>
      <w:pPr>
        <w:pStyle w:val="Normal"/>
        <w:spacing w:lineRule="auto" w:line="360"/>
        <w:ind w:firstLine="142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Студента гр. КІТ-120в</w:t>
      </w:r>
    </w:p>
    <w:p>
      <w:pPr>
        <w:pStyle w:val="Normal"/>
        <w:spacing w:lineRule="auto" w:line="36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Касьянова Артема</w:t>
      </w:r>
    </w:p>
    <w:p>
      <w:pPr>
        <w:pStyle w:val="Normal"/>
        <w:spacing w:lineRule="auto" w:line="36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Перевірив:</w:t>
      </w:r>
    </w:p>
    <w:p>
      <w:pPr>
        <w:pStyle w:val="Normal"/>
        <w:spacing w:lineRule="auto" w:line="36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 xml:space="preserve">Бульба С.С. </w:t>
      </w:r>
    </w:p>
    <w:p>
      <w:pPr>
        <w:pStyle w:val="Normal"/>
        <w:spacing w:lineRule="auto" w:line="252"/>
        <w:ind w:firstLine="709"/>
        <w:rPr/>
      </w:pPr>
      <w:r>
        <w:rPr>
          <w:rFonts w:eastAsia="Calibri" w:cs="Calibri"/>
          <w:lang w:val="uk"/>
        </w:rPr>
        <w:t xml:space="preserve"> </w:t>
      </w:r>
    </w:p>
    <w:p>
      <w:pPr>
        <w:pStyle w:val="Normal"/>
        <w:spacing w:lineRule="auto" w:line="252"/>
        <w:ind w:firstLine="709"/>
        <w:jc w:val="center"/>
        <w:rPr/>
      </w:pPr>
      <w:r>
        <w:rPr>
          <w:rFonts w:eastAsia="Calibri" w:cs="Calibri"/>
          <w:lang w:val="uk"/>
        </w:rPr>
        <w:t xml:space="preserve"> </w:t>
      </w:r>
    </w:p>
    <w:p>
      <w:pPr>
        <w:pStyle w:val="Normal"/>
        <w:spacing w:lineRule="auto" w:line="252"/>
        <w:ind w:firstLine="709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Харків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52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"/>
        </w:rPr>
        <w:t xml:space="preserve">Завдання. На оцінку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"/>
        </w:rPr>
        <w:t>“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"/>
        </w:rPr>
        <w:t>добре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"/>
        </w:rPr>
        <w:t>”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"/>
        </w:rPr>
        <w:t>:</w:t>
      </w:r>
    </w:p>
    <w:p>
      <w:pPr>
        <w:pStyle w:val="Normal"/>
        <w:spacing w:lineRule="auto" w:line="252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7. Визначити кількість голосних букв у заданому слова / реченні</w:t>
      </w:r>
      <w:r>
        <w:rPr>
          <w:rFonts w:eastAsia="Times New Roman" w:cs="Times New Roman" w:ascii="Times New Roman" w:hAnsi="Times New Roman"/>
          <w:sz w:val="28"/>
          <w:szCs w:val="28"/>
          <w:lang w:val="ru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2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Номер варіанта я вираховував за такою формулою:</w:t>
      </w:r>
    </w:p>
    <w:p>
      <w:pPr>
        <w:pStyle w:val="Normal"/>
        <w:ind w:left="1416" w:firstLine="708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 xml:space="preserve">t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= ((N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 xml:space="preserve">j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– 1)%C)+1</w:t>
      </w:r>
    </w:p>
    <w:p>
      <w:pPr>
        <w:pStyle w:val="Normal"/>
        <w:spacing w:lineRule="auto" w:line="252"/>
        <w:ind w:firstLine="709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де:</w:t>
      </w:r>
    </w:p>
    <w:p>
      <w:pPr>
        <w:pStyle w:val="ListParagraph"/>
        <w:numPr>
          <w:ilvl w:val="0"/>
          <w:numId w:val="2"/>
        </w:numPr>
        <w:spacing w:lineRule="auto" w:line="252"/>
        <w:rPr>
          <w:rFonts w:eastAsia="" w:eastAsiaTheme="minorEastAsia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>j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"/>
        </w:rPr>
        <w:t xml:space="preserve">- </w:t>
      </w:r>
      <w:r>
        <w:rPr>
          <w:rFonts w:eastAsia="Times New Roman" w:cs="Times New Roman" w:ascii="Times New Roman" w:hAnsi="Times New Roman"/>
          <w:sz w:val="28"/>
          <w:szCs w:val="28"/>
          <w:lang w:val="uk"/>
        </w:rPr>
        <w:t>номер студента у журналі групи</w:t>
      </w:r>
      <w:r>
        <w:rPr>
          <w:rFonts w:eastAsia="Times New Roman" w:cs="Times New Roman" w:ascii="Times New Roman" w:hAnsi="Times New Roman"/>
          <w:sz w:val="28"/>
          <w:szCs w:val="28"/>
          <w:lang w:val="ru"/>
        </w:rPr>
        <w:t>;</w:t>
      </w:r>
    </w:p>
    <w:p>
      <w:pPr>
        <w:pStyle w:val="ListParagraph"/>
        <w:numPr>
          <w:ilvl w:val="0"/>
          <w:numId w:val="2"/>
        </w:numPr>
        <w:spacing w:lineRule="auto" w:line="252"/>
        <w:rPr>
          <w:rFonts w:eastAsia="" w:eastAsiaTheme="minorEastAsia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"/>
        </w:rPr>
        <w:t>-</w:t>
      </w:r>
      <w:r>
        <w:rPr>
          <w:rFonts w:eastAsia="Times New Roman" w:cs="Times New Roman" w:ascii="Times New Roman" w:hAnsi="Times New Roman"/>
          <w:sz w:val="28"/>
          <w:szCs w:val="28"/>
          <w:lang w:val="uk"/>
        </w:rPr>
        <w:t xml:space="preserve"> кількість варіантів у лабораторній роботі (для розраховуємого рівня)</w:t>
      </w:r>
      <w:r>
        <w:rPr>
          <w:rFonts w:eastAsia="Times New Roman" w:cs="Times New Roman" w:ascii="Times New Roman" w:hAnsi="Times New Roman"/>
          <w:sz w:val="28"/>
          <w:szCs w:val="28"/>
          <w:lang w:val="ru"/>
        </w:rPr>
        <w:t>;</w:t>
      </w:r>
    </w:p>
    <w:p>
      <w:pPr>
        <w:pStyle w:val="ListParagraph"/>
        <w:numPr>
          <w:ilvl w:val="0"/>
          <w:numId w:val="2"/>
        </w:numPr>
        <w:spacing w:lineRule="auto" w:line="252"/>
        <w:rPr>
          <w:rFonts w:eastAsia="" w:eastAsiaTheme="minorEastAsia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% - Ділення з остачею.</w:t>
      </w:r>
    </w:p>
    <w:p>
      <w:pPr>
        <w:pStyle w:val="Normal"/>
        <w:spacing w:lineRule="auto" w:line="252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 xml:space="preserve">Мій варіант: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 xml:space="preserve">t </w:t>
      </w:r>
      <w:r>
        <w:rPr>
          <w:rFonts w:eastAsia="Times New Roman" w:cs="Times New Roman" w:ascii="Times New Roman" w:hAnsi="Times New Roman"/>
          <w:sz w:val="28"/>
          <w:szCs w:val="28"/>
          <w:lang w:val="ru"/>
        </w:rPr>
        <w:t xml:space="preserve">= </w:t>
      </w:r>
      <w:r>
        <w:rPr>
          <w:rFonts w:eastAsia="Times New Roman" w:cs="Times New Roman" w:ascii="Times New Roman" w:hAnsi="Times New Roman"/>
          <w:sz w:val="28"/>
          <w:szCs w:val="28"/>
          <w:lang w:val="uk"/>
        </w:rPr>
        <w:t>((</w:t>
      </w:r>
      <w:r>
        <w:rPr>
          <w:rFonts w:eastAsia="Times New Roman" w:cs="Times New Roman" w:ascii="Times New Roman" w:hAnsi="Times New Roman"/>
          <w:sz w:val="28"/>
          <w:szCs w:val="28"/>
          <w:lang w:val="uk"/>
        </w:rPr>
        <w:t>8</w:t>
      </w:r>
      <w:r>
        <w:rPr>
          <w:rFonts w:eastAsia="Times New Roman" w:cs="Times New Roman" w:ascii="Times New Roman" w:hAnsi="Times New Roman"/>
          <w:sz w:val="28"/>
          <w:szCs w:val="28"/>
          <w:lang w:val="uk"/>
        </w:rPr>
        <w:t>-1)%11)+1 = (</w:t>
      </w:r>
      <w:r>
        <w:rPr>
          <w:rFonts w:eastAsia="Times New Roman" w:cs="Times New Roman" w:ascii="Times New Roman" w:hAnsi="Times New Roman"/>
          <w:sz w:val="28"/>
          <w:szCs w:val="28"/>
          <w:lang w:val="uk"/>
        </w:rPr>
        <w:t>7</w:t>
      </w:r>
      <w:r>
        <w:rPr>
          <w:rFonts w:eastAsia="Times New Roman" w:cs="Times New Roman" w:ascii="Times New Roman" w:hAnsi="Times New Roman"/>
          <w:sz w:val="28"/>
          <w:szCs w:val="28"/>
          <w:lang w:val="uk"/>
        </w:rPr>
        <w:t xml:space="preserve">%11)+1 = </w:t>
      </w:r>
      <w:r>
        <w:rPr>
          <w:rFonts w:eastAsia="Times New Roman" w:cs="Times New Roman" w:ascii="Times New Roman" w:hAnsi="Times New Roman"/>
          <w:sz w:val="28"/>
          <w:szCs w:val="28"/>
          <w:lang w:val="uk"/>
        </w:rPr>
        <w:t>7</w:t>
      </w:r>
      <w:r>
        <w:rPr>
          <w:rFonts w:eastAsia="Times New Roman" w:cs="Times New Roman" w:ascii="Times New Roman" w:hAnsi="Times New Roman"/>
          <w:sz w:val="28"/>
          <w:szCs w:val="28"/>
          <w:lang w:val="uk"/>
        </w:rPr>
        <w:t xml:space="preserve">+1 =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uk" w:eastAsia="en-US" w:bidi="ar-SA"/>
        </w:rPr>
        <w:t>8</w:t>
      </w:r>
      <w:r>
        <w:rPr>
          <w:rFonts w:eastAsia="Times New Roman" w:cs="Times New Roman" w:ascii="Times New Roman" w:hAnsi="Times New Roman"/>
          <w:sz w:val="28"/>
          <w:szCs w:val="28"/>
          <w:lang w:val="uk"/>
        </w:rPr>
        <w:t>.</w:t>
      </w:r>
    </w:p>
    <w:p>
      <w:pPr>
        <w:pStyle w:val="Normal"/>
        <w:spacing w:lineRule="auto" w:line="252"/>
        <w:ind w:firstLine="709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Завдання під номером три:</w:t>
      </w:r>
    </w:p>
    <w:p>
      <w:pPr>
        <w:pStyle w:val="ListParagraph"/>
        <w:numPr>
          <w:ilvl w:val="0"/>
          <w:numId w:val="1"/>
        </w:numPr>
        <w:spacing w:lineRule="auto" w:line="252"/>
        <w:rPr>
          <w:rFonts w:eastAsia="" w:eastAsiaTheme="minorEastAsia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Створення файлу</w:t>
      </w:r>
    </w:p>
    <w:p>
      <w:pPr>
        <w:pStyle w:val="Normal"/>
        <w:rPr/>
      </w:pPr>
      <w:r>
        <w:rPr/>
        <w:drawing>
          <wp:inline distT="0" distB="0" distL="0" distR="0">
            <wp:extent cx="5278755" cy="3409315"/>
            <wp:effectExtent l="0" t="0" r="0" b="0"/>
            <wp:docPr id="1" name="Рисунок 11192626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1926265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Рисунок 1 – Створення файлу</w:t>
      </w:r>
    </w:p>
    <w:p>
      <w:pPr>
        <w:pStyle w:val="Normal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Кодування.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53200" cy="17633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Рисунок 2 – Кодування.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Створюємо масив mass, змінну counter, у якій буде підраховуватися кількість голосних літер, та змінну i, що буде допомагати нам рухатися по масиву. Також цикл, який буде робити усе автоматично.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ListParagraph"/>
        <w:numPr>
          <w:ilvl w:val="0"/>
          <w:numId w:val="1"/>
        </w:numPr>
        <w:jc w:val="both"/>
        <w:rPr>
          <w:rFonts w:eastAsia="" w:eastAsiaTheme="minorEastAsia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Процес дебагінгу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4630420" cy="5381625"/>
            <wp:effectExtent l="0" t="0" r="0" b="0"/>
            <wp:docPr id="3" name="Рисунок 1366035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660359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Рисунок 3 – Процес дебагінгу</w:t>
      </w:r>
    </w:p>
    <w:p>
      <w:pPr>
        <w:pStyle w:val="Normal"/>
        <w:spacing w:lineRule="auto" w:line="252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За допомогою “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Nemiver</w:t>
      </w:r>
      <w:r>
        <w:rPr>
          <w:rFonts w:eastAsia="Times New Roman" w:cs="Times New Roman" w:ascii="Times New Roman" w:hAnsi="Times New Roman"/>
          <w:sz w:val="28"/>
          <w:szCs w:val="28"/>
          <w:lang w:val="uk"/>
        </w:rPr>
        <w:t>” переконуємося, що наші змінні задовольняють умові завдання.</w:t>
      </w:r>
    </w:p>
    <w:p>
      <w:pPr>
        <w:pStyle w:val="Normal"/>
        <w:spacing w:lineRule="auto" w:line="252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spacing w:lineRule="auto" w:line="252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spacing w:lineRule="auto" w:line="252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Для більш зрозумілого уявлення коду, пропоную переглянути таку схему:</w:t>
      </w:r>
    </w:p>
    <w:p>
      <w:pPr>
        <w:pStyle w:val="Normal"/>
        <w:spacing w:lineRule="auto" w:line="252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spacing w:lineRule="auto" w:line="252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spacing w:lineRule="auto" w:line="252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spacing w:lineRule="auto" w:line="252"/>
        <w:ind w:firstLine="709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7570" cy="787400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787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lang w:val="uk"/>
        </w:rPr>
        <w:t>Р</w:t>
      </w:r>
      <w:r>
        <w:rPr>
          <w:rFonts w:eastAsia="Times New Roman" w:cs="Times New Roman" w:ascii="Times New Roman" w:hAnsi="Times New Roman"/>
          <w:sz w:val="28"/>
          <w:szCs w:val="28"/>
          <w:lang w:val="uk"/>
        </w:rPr>
        <w:t xml:space="preserve">исунок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uk" w:eastAsia="en-US" w:bidi="ar-SA"/>
        </w:rPr>
        <w:t>4</w:t>
      </w:r>
      <w:r>
        <w:rPr>
          <w:rFonts w:eastAsia="Times New Roman" w:cs="Times New Roman" w:ascii="Times New Roman" w:hAnsi="Times New Roman"/>
          <w:sz w:val="28"/>
          <w:szCs w:val="28"/>
          <w:lang w:val="uk"/>
        </w:rPr>
        <w:t xml:space="preserve"> –  блок-схема </w:t>
      </w:r>
    </w:p>
    <w:p>
      <w:pPr>
        <w:pStyle w:val="Normal"/>
        <w:spacing w:lineRule="auto" w:line="252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52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52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Контрольні запитання:</w:t>
      </w:r>
    </w:p>
    <w:p>
      <w:pPr>
        <w:pStyle w:val="ListParagraph"/>
        <w:numPr>
          <w:ilvl w:val="0"/>
          <w:numId w:val="3"/>
        </w:numPr>
        <w:spacing w:lineRule="auto" w:line="25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Рядки у мові програмування С представляють за допомогою символьного масиву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char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name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[];</w:t>
      </w:r>
    </w:p>
    <w:p>
      <w:pPr>
        <w:pStyle w:val="ListParagraph"/>
        <w:numPr>
          <w:ilvl w:val="0"/>
          <w:numId w:val="3"/>
        </w:numPr>
        <w:spacing w:lineRule="auto" w:line="25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Мірність масиву це порядок масивц у масиві. Наприклад: двохмірний масив це масив масивів, трьохмірний це масив масивів масивів, і так далі. Максимальна, кількість мірностей залежить від типу даних, що використовує масив.</w:t>
      </w:r>
    </w:p>
    <w:p>
      <w:pPr>
        <w:pStyle w:val="ListParagraph"/>
        <w:numPr>
          <w:ilvl w:val="0"/>
          <w:numId w:val="3"/>
        </w:numPr>
        <w:spacing w:lineRule="auto" w:line="25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Кількість пам’яті, що потрібна для зберігання масиву – це розмір масиву.</w:t>
      </w:r>
    </w:p>
    <w:p>
      <w:pPr>
        <w:pStyle w:val="ListParagraph"/>
        <w:numPr>
          <w:ilvl w:val="0"/>
          <w:numId w:val="3"/>
        </w:numPr>
        <w:spacing w:lineRule="auto" w:line="25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Звернутися до елемента масиву треба по його індексу у масиві, але треба пам’ятати, що індексування в масиві починається з нуля.</w:t>
      </w:r>
    </w:p>
    <w:p>
      <w:pPr>
        <w:pStyle w:val="ListParagraph"/>
        <w:numPr>
          <w:ilvl w:val="0"/>
          <w:numId w:val="3"/>
        </w:numPr>
        <w:spacing w:lineRule="auto" w:line="25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Масиви оголошуються таким чином: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тип_даних назва_масиву </w:t>
      </w:r>
      <w:r>
        <w:rPr>
          <w:rFonts w:eastAsia="Times New Roman" w:cs="Times New Roman" w:ascii="Times New Roman" w:hAnsi="Times New Roman"/>
          <w:i/>
          <w:sz w:val="28"/>
          <w:szCs w:val="28"/>
          <w:lang w:val="ru-RU"/>
        </w:rPr>
        <w:t>[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розмір(не обов’язково)</w:t>
      </w:r>
      <w:r>
        <w:rPr>
          <w:rFonts w:eastAsia="Times New Roman" w:cs="Times New Roman" w:ascii="Times New Roman" w:hAnsi="Times New Roman"/>
          <w:i/>
          <w:sz w:val="28"/>
          <w:szCs w:val="28"/>
          <w:lang w:val="ru-RU"/>
        </w:rPr>
        <w:t>]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{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заповнювач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}; Приклад: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int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mas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[2]={1,2,3};</w:t>
      </w:r>
    </w:p>
    <w:p>
      <w:pPr>
        <w:pStyle w:val="ListParagraph"/>
        <w:numPr>
          <w:ilvl w:val="0"/>
          <w:numId w:val="3"/>
        </w:numPr>
        <w:spacing w:lineRule="auto" w:line="25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Оголошено одномірний масив цілих чисел під назвою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mas</w:t>
      </w:r>
      <w:r>
        <w:rPr>
          <w:rFonts w:eastAsia="Times New Roman" w:cs="Times New Roman" w:ascii="Times New Roman" w:hAnsi="Times New Roman"/>
          <w:sz w:val="28"/>
          <w:szCs w:val="28"/>
        </w:rPr>
        <w:t>, що не має фіксованого розміру, з наповнювачем: 1,2,3,4,5,6,7,8</w:t>
      </w:r>
    </w:p>
    <w:p>
      <w:pPr>
        <w:pStyle w:val="Normal"/>
        <w:spacing w:lineRule="auto" w:line="252"/>
        <w:ind w:left="1069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Додаткові питання:</w:t>
      </w:r>
    </w:p>
    <w:p>
      <w:pPr>
        <w:pStyle w:val="ListParagraph"/>
        <w:numPr>
          <w:ilvl w:val="0"/>
          <w:numId w:val="4"/>
        </w:numPr>
        <w:spacing w:lineRule="auto" w:line="25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доступі до двухмірного масиву перший індекс відповідає за кількість масивів у масиві, а другий за кількість елементів у масивах наступної мірності.</w:t>
      </w:r>
    </w:p>
    <w:p>
      <w:pPr>
        <w:pStyle w:val="ListParagraph"/>
        <w:numPr>
          <w:ilvl w:val="0"/>
          <w:numId w:val="4"/>
        </w:numPr>
        <w:spacing w:lineRule="auto" w:line="25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Оголошено двомірний масив цілих чисел, під назвою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mas</w:t>
      </w:r>
      <w:r>
        <w:rPr>
          <w:rFonts w:eastAsia="Times New Roman" w:cs="Times New Roman" w:ascii="Times New Roman" w:hAnsi="Times New Roman"/>
          <w:sz w:val="28"/>
          <w:szCs w:val="28"/>
        </w:rPr>
        <w:t>, що не має фіксованого розміру кількості масивів у собі, але має фіксований розмір елементів у цих підмасивах, який дорівнює 2. Перший підмасив має заповнювач: 1,2. Другий підмасив: 3,4. Третій та четвертий: 5,6 ті 7,8 відповідно.</w:t>
      </w:r>
    </w:p>
    <w:p>
      <w:pPr>
        <w:pStyle w:val="ListParagraph"/>
        <w:numPr>
          <w:ilvl w:val="0"/>
          <w:numId w:val="4"/>
        </w:numPr>
        <w:spacing w:lineRule="auto" w:line="25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Елементи у двохмірному масиві зберігаються у такому порядку:</w:t>
      </w:r>
    </w:p>
    <w:p>
      <w:pPr>
        <w:pStyle w:val="ListParagraph"/>
        <w:spacing w:lineRule="auto" w:line="252"/>
        <w:ind w:left="1429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Спочатку зберігається великий масив, у якому багато масивів, а тільки потім елементи цих масивів.</w:t>
      </w:r>
    </w:p>
    <w:p>
      <w:pPr>
        <w:pStyle w:val="ListParagraph"/>
        <w:numPr>
          <w:ilvl w:val="0"/>
          <w:numId w:val="4"/>
        </w:numPr>
        <w:spacing w:lineRule="auto" w:line="25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 зрозумів питання(</w:t>
      </w:r>
      <w:bookmarkStart w:id="0" w:name="_GoBack"/>
      <w:bookmarkEnd w:id="0"/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17081d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17081d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5"/>
    <w:uiPriority w:val="99"/>
    <w:unhideWhenUsed/>
    <w:rsid w:val="0017081d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7"/>
    <w:uiPriority w:val="99"/>
    <w:unhideWhenUsed/>
    <w:rsid w:val="0017081d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LibreOffice/6.4.6.2$Linux_X86_64 LibreOffice_project/40$Build-2</Application>
  <Pages>6</Pages>
  <Words>375</Words>
  <Characters>2227</Characters>
  <CharactersWithSpaces>2560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2020-12-19T00:51:00Z</dcterms:created>
  <dc:creator>Артем Сергійович Касьянов</dc:creator>
  <dc:description/>
  <dc:language>ru-RU</dc:language>
  <cp:lastModifiedBy/>
  <dcterms:modified xsi:type="dcterms:W3CDTF">2021-01-07T13:51:27Z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