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00F6A" w14:textId="6B158A35" w:rsidR="00906070" w:rsidRDefault="00906070" w:rsidP="00906070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Requisitos funcionais:</w:t>
      </w:r>
    </w:p>
    <w:p w14:paraId="737A1729" w14:textId="5B57AC21" w:rsidR="009861B9" w:rsidRDefault="009861B9" w:rsidP="00906070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 w:rsidRPr="009861B9">
        <w:rPr>
          <w:rFonts w:ascii="Arial" w:hAnsi="Arial" w:cs="Arial"/>
        </w:rPr>
        <w:t>RF01</w:t>
      </w:r>
      <w:r>
        <w:rPr>
          <w:rFonts w:ascii="Arial" w:hAnsi="Arial" w:cs="Arial"/>
        </w:rPr>
        <w:t>:</w:t>
      </w:r>
      <w:r w:rsidRPr="009861B9">
        <w:rPr>
          <w:rFonts w:ascii="Arial" w:hAnsi="Arial" w:cs="Arial"/>
        </w:rPr>
        <w:t xml:space="preserve"> </w:t>
      </w:r>
      <w:r w:rsidR="00D3421D">
        <w:rPr>
          <w:rFonts w:ascii="Arial" w:hAnsi="Arial" w:cs="Arial"/>
        </w:rPr>
        <w:t>O sistema deve permitir visualizar o cardápio da unidade.</w:t>
      </w:r>
    </w:p>
    <w:p w14:paraId="7CCFD251" w14:textId="50020E4E" w:rsidR="00906070" w:rsidRDefault="0019263F" w:rsidP="00906070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RF0</w:t>
      </w:r>
      <w:r w:rsidR="009861B9">
        <w:rPr>
          <w:rFonts w:ascii="Arial" w:hAnsi="Arial" w:cs="Arial"/>
        </w:rPr>
        <w:t>2</w:t>
      </w:r>
      <w:r>
        <w:rPr>
          <w:rFonts w:ascii="Arial" w:hAnsi="Arial" w:cs="Arial"/>
        </w:rPr>
        <w:t xml:space="preserve">: </w:t>
      </w:r>
      <w:r w:rsidR="00D3421D">
        <w:rPr>
          <w:rFonts w:ascii="Arial" w:hAnsi="Arial" w:cs="Arial"/>
        </w:rPr>
        <w:t>O sistema deve permitir selecionar produtos disponíveis na unidade.</w:t>
      </w:r>
    </w:p>
    <w:p w14:paraId="1EAB4D58" w14:textId="0B101E66" w:rsidR="00906070" w:rsidRDefault="0019263F" w:rsidP="00906070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RF0</w:t>
      </w:r>
      <w:r w:rsidR="009861B9">
        <w:rPr>
          <w:rFonts w:ascii="Arial" w:hAnsi="Arial" w:cs="Arial"/>
        </w:rPr>
        <w:t>3</w:t>
      </w:r>
      <w:r>
        <w:rPr>
          <w:rFonts w:ascii="Arial" w:hAnsi="Arial" w:cs="Arial"/>
        </w:rPr>
        <w:t xml:space="preserve">: </w:t>
      </w:r>
      <w:r w:rsidR="00D3421D">
        <w:rPr>
          <w:rFonts w:ascii="Arial" w:hAnsi="Arial" w:cs="Arial"/>
        </w:rPr>
        <w:t>O sistema deve permitir realizar um pedido.</w:t>
      </w:r>
    </w:p>
    <w:p w14:paraId="359BE710" w14:textId="33CFF20B" w:rsidR="00906070" w:rsidRDefault="0019263F" w:rsidP="00906070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RF0</w:t>
      </w:r>
      <w:r w:rsidR="009861B9">
        <w:rPr>
          <w:rFonts w:ascii="Arial" w:hAnsi="Arial" w:cs="Arial"/>
        </w:rPr>
        <w:t>4</w:t>
      </w:r>
      <w:r>
        <w:rPr>
          <w:rFonts w:ascii="Arial" w:hAnsi="Arial" w:cs="Arial"/>
        </w:rPr>
        <w:t xml:space="preserve">: </w:t>
      </w:r>
      <w:r w:rsidR="001B7B04" w:rsidRPr="001B7B04">
        <w:rPr>
          <w:rFonts w:ascii="Arial" w:hAnsi="Arial" w:cs="Arial"/>
        </w:rPr>
        <w:t>O sistema deve permitir acesso às funcionalidades de pedido por diferentes canais de atendimento, como aplicativo, web e totem.</w:t>
      </w:r>
    </w:p>
    <w:p w14:paraId="729EBC45" w14:textId="556E3673" w:rsidR="00906070" w:rsidRDefault="0019263F" w:rsidP="00906070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RF0</w:t>
      </w:r>
      <w:r w:rsidR="009861B9">
        <w:rPr>
          <w:rFonts w:ascii="Arial" w:hAnsi="Arial" w:cs="Arial"/>
        </w:rPr>
        <w:t>5</w:t>
      </w:r>
      <w:r>
        <w:rPr>
          <w:rFonts w:ascii="Arial" w:hAnsi="Arial" w:cs="Arial"/>
        </w:rPr>
        <w:t xml:space="preserve">: </w:t>
      </w:r>
      <w:r w:rsidR="00E57D17">
        <w:rPr>
          <w:rFonts w:ascii="Arial" w:hAnsi="Arial" w:cs="Arial"/>
        </w:rPr>
        <w:t>O sistema deve permitir acompanhar o status do pedido.</w:t>
      </w:r>
    </w:p>
    <w:p w14:paraId="63C32AD2" w14:textId="2A56C663" w:rsidR="0019263F" w:rsidRDefault="0019263F" w:rsidP="00906070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RF0</w:t>
      </w:r>
      <w:r w:rsidR="009861B9">
        <w:rPr>
          <w:rFonts w:ascii="Arial" w:hAnsi="Arial" w:cs="Arial"/>
        </w:rPr>
        <w:t>6</w:t>
      </w:r>
      <w:r>
        <w:rPr>
          <w:rFonts w:ascii="Arial" w:hAnsi="Arial" w:cs="Arial"/>
        </w:rPr>
        <w:t xml:space="preserve">: </w:t>
      </w:r>
      <w:r w:rsidRPr="0019263F">
        <w:rPr>
          <w:rFonts w:ascii="Arial" w:hAnsi="Arial" w:cs="Arial"/>
        </w:rPr>
        <w:t>O sistema deve permitir controlar a disponibilidade de produtos conforme a unidade.</w:t>
      </w:r>
    </w:p>
    <w:p w14:paraId="596DA046" w14:textId="169DFDC1" w:rsidR="0019263F" w:rsidRDefault="0019263F" w:rsidP="00906070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RF0</w:t>
      </w:r>
      <w:r w:rsidR="009861B9">
        <w:rPr>
          <w:rFonts w:ascii="Arial" w:hAnsi="Arial" w:cs="Arial"/>
        </w:rPr>
        <w:t>7</w:t>
      </w:r>
      <w:r>
        <w:rPr>
          <w:rFonts w:ascii="Arial" w:hAnsi="Arial" w:cs="Arial"/>
        </w:rPr>
        <w:t>: O sistema deve permitir definir períodos específicos de disponibilidade para produtos sazonais.</w:t>
      </w:r>
    </w:p>
    <w:p w14:paraId="7306FE59" w14:textId="4FCAB95D" w:rsidR="0019263F" w:rsidRDefault="0019263F" w:rsidP="00906070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RF0</w:t>
      </w:r>
      <w:r w:rsidR="009861B9">
        <w:rPr>
          <w:rFonts w:ascii="Arial" w:hAnsi="Arial" w:cs="Arial"/>
        </w:rPr>
        <w:t>8</w:t>
      </w:r>
      <w:r>
        <w:rPr>
          <w:rFonts w:ascii="Arial" w:hAnsi="Arial" w:cs="Arial"/>
        </w:rPr>
        <w:t xml:space="preserve">: </w:t>
      </w:r>
      <w:r w:rsidRPr="0019263F">
        <w:rPr>
          <w:rFonts w:ascii="Arial" w:hAnsi="Arial" w:cs="Arial"/>
        </w:rPr>
        <w:t>O sistema deve permitir configurar produtos de acordo com variações regionais de receitas.</w:t>
      </w:r>
    </w:p>
    <w:p w14:paraId="2034E188" w14:textId="4595B060" w:rsidR="00AE70A4" w:rsidRDefault="00AE70A4" w:rsidP="00906070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RF0</w:t>
      </w:r>
      <w:r w:rsidR="009861B9">
        <w:rPr>
          <w:rFonts w:ascii="Arial" w:hAnsi="Arial" w:cs="Arial"/>
        </w:rPr>
        <w:t>9</w:t>
      </w:r>
      <w:r>
        <w:rPr>
          <w:rFonts w:ascii="Arial" w:hAnsi="Arial" w:cs="Arial"/>
        </w:rPr>
        <w:t xml:space="preserve">: </w:t>
      </w:r>
      <w:r w:rsidRPr="00AE70A4">
        <w:rPr>
          <w:rFonts w:ascii="Arial" w:hAnsi="Arial" w:cs="Arial"/>
        </w:rPr>
        <w:t>O sistema deve permitir acompanhar vendas por unidade e por região.</w:t>
      </w:r>
    </w:p>
    <w:p w14:paraId="53E9BCF2" w14:textId="067B0F41" w:rsidR="00AE70A4" w:rsidRDefault="00AE70A4" w:rsidP="00906070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RF</w:t>
      </w:r>
      <w:r w:rsidR="009861B9">
        <w:rPr>
          <w:rFonts w:ascii="Arial" w:hAnsi="Arial" w:cs="Arial"/>
        </w:rPr>
        <w:t>10</w:t>
      </w:r>
      <w:r>
        <w:rPr>
          <w:rFonts w:ascii="Arial" w:hAnsi="Arial" w:cs="Arial"/>
        </w:rPr>
        <w:t>: O sistema deve permitir verificar quais são os produtos mais consumidos.</w:t>
      </w:r>
    </w:p>
    <w:p w14:paraId="76B009DC" w14:textId="7D129908" w:rsidR="00AE70A4" w:rsidRDefault="00AE70A4" w:rsidP="00906070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RF1</w:t>
      </w:r>
      <w:r w:rsidR="009861B9">
        <w:rPr>
          <w:rFonts w:ascii="Arial" w:hAnsi="Arial" w:cs="Arial"/>
        </w:rPr>
        <w:t>1</w:t>
      </w:r>
      <w:r>
        <w:rPr>
          <w:rFonts w:ascii="Arial" w:hAnsi="Arial" w:cs="Arial"/>
        </w:rPr>
        <w:t xml:space="preserve">: </w:t>
      </w:r>
      <w:r w:rsidR="00D3421D" w:rsidRPr="00D3421D">
        <w:rPr>
          <w:rFonts w:ascii="Arial" w:hAnsi="Arial" w:cs="Arial"/>
        </w:rPr>
        <w:t>O sistema deve permitir emitir relatórios financeiros para acompanhamento do desempenho financeiro da rede.</w:t>
      </w:r>
    </w:p>
    <w:p w14:paraId="42ED4EED" w14:textId="12741EF7" w:rsidR="00AE70A4" w:rsidRDefault="00AE70A4" w:rsidP="00906070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RF1</w:t>
      </w:r>
      <w:r w:rsidR="009861B9">
        <w:rPr>
          <w:rFonts w:ascii="Arial" w:hAnsi="Arial" w:cs="Arial"/>
        </w:rPr>
        <w:t>2</w:t>
      </w:r>
      <w:r>
        <w:rPr>
          <w:rFonts w:ascii="Arial" w:hAnsi="Arial" w:cs="Arial"/>
        </w:rPr>
        <w:t xml:space="preserve">: </w:t>
      </w:r>
      <w:r w:rsidR="001B7B04" w:rsidRPr="001B7B04">
        <w:rPr>
          <w:rFonts w:ascii="Arial" w:hAnsi="Arial" w:cs="Arial"/>
        </w:rPr>
        <w:t>O sistema deve permitir visualizar informações das unidades da rede de forma integrada para apoio à gestão da franquia.</w:t>
      </w:r>
    </w:p>
    <w:p w14:paraId="49BC6067" w14:textId="061A2747" w:rsidR="00AE70A4" w:rsidRDefault="00AE70A4" w:rsidP="00906070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RF1</w:t>
      </w:r>
      <w:r w:rsidR="009861B9">
        <w:rPr>
          <w:rFonts w:ascii="Arial" w:hAnsi="Arial" w:cs="Arial"/>
        </w:rPr>
        <w:t>3</w:t>
      </w:r>
      <w:r>
        <w:rPr>
          <w:rFonts w:ascii="Arial" w:hAnsi="Arial" w:cs="Arial"/>
        </w:rPr>
        <w:t xml:space="preserve">: </w:t>
      </w:r>
      <w:r w:rsidRPr="00AE70A4">
        <w:rPr>
          <w:rFonts w:ascii="Arial" w:hAnsi="Arial" w:cs="Arial"/>
        </w:rPr>
        <w:t>O sistema deve permitir registrar e acompanhar operações sensíveis, incluindo cancelamentos, descontos e ajustes.</w:t>
      </w:r>
    </w:p>
    <w:p w14:paraId="5E3A7EA0" w14:textId="45A0C0EB" w:rsidR="00597C60" w:rsidRDefault="00597C60" w:rsidP="00906070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RF1</w:t>
      </w:r>
      <w:r w:rsidR="009861B9">
        <w:rPr>
          <w:rFonts w:ascii="Arial" w:hAnsi="Arial" w:cs="Arial"/>
        </w:rPr>
        <w:t>4</w:t>
      </w:r>
      <w:r>
        <w:rPr>
          <w:rFonts w:ascii="Arial" w:hAnsi="Arial" w:cs="Arial"/>
        </w:rPr>
        <w:t xml:space="preserve">: </w:t>
      </w:r>
      <w:r w:rsidR="001B7B04" w:rsidRPr="001B7B04">
        <w:rPr>
          <w:rFonts w:ascii="Arial" w:hAnsi="Arial" w:cs="Arial"/>
        </w:rPr>
        <w:t>O sistema deve permitir ao cliente participar do programa de fidelização, acumulando pontos e obtendo descontos progressivos.</w:t>
      </w:r>
    </w:p>
    <w:p w14:paraId="36B18957" w14:textId="37CB4D7F" w:rsidR="00597C60" w:rsidRDefault="00597C60" w:rsidP="00906070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RF1</w:t>
      </w:r>
      <w:r w:rsidR="001B7B04">
        <w:rPr>
          <w:rFonts w:ascii="Arial" w:hAnsi="Arial" w:cs="Arial"/>
        </w:rPr>
        <w:t>5</w:t>
      </w:r>
      <w:r>
        <w:rPr>
          <w:rFonts w:ascii="Arial" w:hAnsi="Arial" w:cs="Arial"/>
        </w:rPr>
        <w:t xml:space="preserve">: </w:t>
      </w:r>
      <w:r w:rsidRPr="00597C60">
        <w:rPr>
          <w:rFonts w:ascii="Arial" w:hAnsi="Arial" w:cs="Arial"/>
        </w:rPr>
        <w:t xml:space="preserve">O sistema deve permitir </w:t>
      </w:r>
      <w:r w:rsidR="009861B9">
        <w:rPr>
          <w:rFonts w:ascii="Arial" w:hAnsi="Arial" w:cs="Arial"/>
        </w:rPr>
        <w:t>criar</w:t>
      </w:r>
      <w:r w:rsidRPr="00597C60">
        <w:rPr>
          <w:rFonts w:ascii="Arial" w:hAnsi="Arial" w:cs="Arial"/>
        </w:rPr>
        <w:t xml:space="preserve"> campanhas segmentadas com base na frequência de consumo, idade e perfil do cliente.</w:t>
      </w:r>
    </w:p>
    <w:p w14:paraId="76A2323A" w14:textId="08D3CF72" w:rsidR="002D2399" w:rsidRDefault="002D2399" w:rsidP="00906070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RF1</w:t>
      </w:r>
      <w:r w:rsidR="001B7B04">
        <w:rPr>
          <w:rFonts w:ascii="Arial" w:hAnsi="Arial" w:cs="Arial"/>
        </w:rPr>
        <w:t>6</w:t>
      </w:r>
      <w:r>
        <w:rPr>
          <w:rFonts w:ascii="Arial" w:hAnsi="Arial" w:cs="Arial"/>
        </w:rPr>
        <w:t xml:space="preserve">: </w:t>
      </w:r>
      <w:r w:rsidRPr="002D2399">
        <w:rPr>
          <w:rFonts w:ascii="Arial" w:hAnsi="Arial" w:cs="Arial"/>
        </w:rPr>
        <w:t xml:space="preserve">O sistema deve coletar e registrar o consentimento explícito do cliente para tratamento de </w:t>
      </w:r>
      <w:r>
        <w:rPr>
          <w:rFonts w:ascii="Arial" w:hAnsi="Arial" w:cs="Arial"/>
        </w:rPr>
        <w:t>seus dados pessoais.</w:t>
      </w:r>
    </w:p>
    <w:p w14:paraId="71E6DCF9" w14:textId="221011A3" w:rsidR="004E0CEA" w:rsidRDefault="004E0CEA" w:rsidP="00906070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RF1</w:t>
      </w:r>
      <w:r w:rsidR="001B7B04">
        <w:rPr>
          <w:rFonts w:ascii="Arial" w:hAnsi="Arial" w:cs="Arial"/>
        </w:rPr>
        <w:t>7</w:t>
      </w:r>
      <w:r>
        <w:rPr>
          <w:rFonts w:ascii="Arial" w:hAnsi="Arial" w:cs="Arial"/>
        </w:rPr>
        <w:t xml:space="preserve">: </w:t>
      </w:r>
      <w:r w:rsidRPr="004E0CEA">
        <w:rPr>
          <w:rFonts w:ascii="Arial" w:hAnsi="Arial" w:cs="Arial"/>
        </w:rPr>
        <w:t>O sistema deve permitir solicitar pagamentos por meio de serviços externos, receber sua confirmação ou negativa, registrar o resultado e atualizar o status do pedido.</w:t>
      </w:r>
    </w:p>
    <w:p w14:paraId="7F839014" w14:textId="525BCE24" w:rsidR="00E57D17" w:rsidRDefault="00E57D17" w:rsidP="00E57D17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Requisitos não funcionais:</w:t>
      </w:r>
    </w:p>
    <w:p w14:paraId="4D00A112" w14:textId="44416EC2" w:rsidR="00E57D17" w:rsidRDefault="0019263F" w:rsidP="0019263F">
      <w:pPr>
        <w:pStyle w:val="PargrafodaLista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RNF01: </w:t>
      </w:r>
      <w:r w:rsidRPr="0019263F">
        <w:rPr>
          <w:rFonts w:ascii="Arial" w:hAnsi="Arial" w:cs="Arial"/>
        </w:rPr>
        <w:t>O sistema deve assegurar a integridade e a confiabilidade das informações dos pedidos</w:t>
      </w:r>
      <w:r>
        <w:rPr>
          <w:rFonts w:ascii="Arial" w:hAnsi="Arial" w:cs="Arial"/>
        </w:rPr>
        <w:t xml:space="preserve"> </w:t>
      </w:r>
      <w:r w:rsidRPr="0019263F">
        <w:rPr>
          <w:rFonts w:ascii="Arial" w:hAnsi="Arial" w:cs="Arial"/>
        </w:rPr>
        <w:t xml:space="preserve">durante seu processamento, mantendo </w:t>
      </w:r>
      <w:r w:rsidR="001B7B04">
        <w:rPr>
          <w:rFonts w:ascii="Arial" w:hAnsi="Arial" w:cs="Arial"/>
        </w:rPr>
        <w:t>a relação</w:t>
      </w:r>
      <w:r w:rsidRPr="0019263F">
        <w:rPr>
          <w:rFonts w:ascii="Arial" w:hAnsi="Arial" w:cs="Arial"/>
        </w:rPr>
        <w:t xml:space="preserve"> entre os itens registrados e os</w:t>
      </w:r>
      <w:r>
        <w:rPr>
          <w:rFonts w:ascii="Arial" w:hAnsi="Arial" w:cs="Arial"/>
        </w:rPr>
        <w:t xml:space="preserve"> </w:t>
      </w:r>
      <w:r w:rsidRPr="0019263F">
        <w:rPr>
          <w:rFonts w:ascii="Arial" w:hAnsi="Arial" w:cs="Arial"/>
        </w:rPr>
        <w:t>selecionados pelo cliente.</w:t>
      </w:r>
    </w:p>
    <w:p w14:paraId="60BF5FB9" w14:textId="4AD941F7" w:rsidR="0019263F" w:rsidRDefault="0019263F" w:rsidP="0019263F">
      <w:pPr>
        <w:pStyle w:val="PargrafodaLista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RNF02: </w:t>
      </w:r>
      <w:r w:rsidRPr="0019263F">
        <w:rPr>
          <w:rFonts w:ascii="Arial" w:hAnsi="Arial" w:cs="Arial"/>
        </w:rPr>
        <w:t xml:space="preserve">O sistema deve assegurar a padronização da franquia, permitindo apenas variações </w:t>
      </w:r>
      <w:r w:rsidR="001B7B04">
        <w:rPr>
          <w:rFonts w:ascii="Arial" w:hAnsi="Arial" w:cs="Arial"/>
        </w:rPr>
        <w:t xml:space="preserve">de receitas </w:t>
      </w:r>
      <w:r w:rsidRPr="0019263F">
        <w:rPr>
          <w:rFonts w:ascii="Arial" w:hAnsi="Arial" w:cs="Arial"/>
        </w:rPr>
        <w:t>previamente</w:t>
      </w:r>
      <w:r w:rsidR="001B7B04">
        <w:rPr>
          <w:rFonts w:ascii="Arial" w:hAnsi="Arial" w:cs="Arial"/>
        </w:rPr>
        <w:t xml:space="preserve"> definidas</w:t>
      </w:r>
      <w:r w:rsidRPr="0019263F">
        <w:rPr>
          <w:rFonts w:ascii="Arial" w:hAnsi="Arial" w:cs="Arial"/>
        </w:rPr>
        <w:t>.</w:t>
      </w:r>
    </w:p>
    <w:p w14:paraId="446A3776" w14:textId="7FC64CF0" w:rsidR="00AE70A4" w:rsidRDefault="00AE70A4" w:rsidP="0019263F">
      <w:pPr>
        <w:pStyle w:val="PargrafodaLista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RNF03: </w:t>
      </w:r>
      <w:r w:rsidR="005150A0" w:rsidRPr="005150A0">
        <w:rPr>
          <w:rFonts w:ascii="Arial" w:hAnsi="Arial" w:cs="Arial"/>
        </w:rPr>
        <w:t>O sistema deve assegurar rastreabilidade e transparência das operações sensíveis e dos acessos aos dados pessoais.</w:t>
      </w:r>
    </w:p>
    <w:p w14:paraId="5CE4CEB5" w14:textId="62E9424C" w:rsidR="002D2399" w:rsidRDefault="002D2399" w:rsidP="0019263F">
      <w:pPr>
        <w:pStyle w:val="PargrafodaLista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RNF04: </w:t>
      </w:r>
      <w:r w:rsidRPr="002D2399">
        <w:rPr>
          <w:rFonts w:ascii="Arial" w:hAnsi="Arial" w:cs="Arial"/>
        </w:rPr>
        <w:t>O sistema deve assegurar o tratamento adequado dos dados pessoais, em conformidade com o consentimento fornecido pelo cliente e com a LGPD.</w:t>
      </w:r>
    </w:p>
    <w:p w14:paraId="520A7673" w14:textId="2DDB0EC5" w:rsidR="002D2399" w:rsidRDefault="002D2399" w:rsidP="0019263F">
      <w:pPr>
        <w:pStyle w:val="PargrafodaLista"/>
        <w:numPr>
          <w:ilvl w:val="0"/>
          <w:numId w:val="2"/>
        </w:numPr>
        <w:jc w:val="both"/>
        <w:rPr>
          <w:rFonts w:ascii="Arial" w:hAnsi="Arial" w:cs="Arial"/>
        </w:rPr>
      </w:pPr>
      <w:r w:rsidRPr="002D2399">
        <w:rPr>
          <w:rFonts w:ascii="Arial" w:hAnsi="Arial" w:cs="Arial"/>
        </w:rPr>
        <w:t>RNF05</w:t>
      </w:r>
      <w:r>
        <w:rPr>
          <w:rFonts w:ascii="Arial" w:hAnsi="Arial" w:cs="Arial"/>
        </w:rPr>
        <w:t xml:space="preserve">: </w:t>
      </w:r>
      <w:r w:rsidRPr="002D2399">
        <w:rPr>
          <w:rFonts w:ascii="Arial" w:hAnsi="Arial" w:cs="Arial"/>
        </w:rPr>
        <w:t>O sistema deve assegurar a anonimização de dados pessoais quando aplicável.</w:t>
      </w:r>
    </w:p>
    <w:p w14:paraId="528413BB" w14:textId="762B8C8D" w:rsidR="004E0CEA" w:rsidRDefault="004E0CEA" w:rsidP="0019263F">
      <w:pPr>
        <w:pStyle w:val="PargrafodaLista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RNF06: </w:t>
      </w:r>
      <w:r w:rsidRPr="004E0CEA">
        <w:rPr>
          <w:rFonts w:ascii="Arial" w:hAnsi="Arial" w:cs="Arial"/>
        </w:rPr>
        <w:t>O sistema deve utilizar arquitetura baseada em integração com serviços externos para processamento de pagamentos.</w:t>
      </w:r>
    </w:p>
    <w:p w14:paraId="7CCAEB5F" w14:textId="0102A0FB" w:rsidR="004E0CEA" w:rsidRDefault="004E0CEA" w:rsidP="0019263F">
      <w:pPr>
        <w:pStyle w:val="PargrafodaLista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RNF07: </w:t>
      </w:r>
      <w:r w:rsidRPr="004E0CEA">
        <w:rPr>
          <w:rFonts w:ascii="Arial" w:hAnsi="Arial" w:cs="Arial"/>
        </w:rPr>
        <w:t>O sistema deve assegurar tratamento adequado de falhas nas integrações de pagamento.</w:t>
      </w:r>
    </w:p>
    <w:p w14:paraId="1BA78790" w14:textId="634E6A3C" w:rsidR="006A2032" w:rsidRDefault="006A2032" w:rsidP="0019263F">
      <w:pPr>
        <w:pStyle w:val="PargrafodaLista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RNF08: </w:t>
      </w:r>
      <w:r w:rsidRPr="006A2032">
        <w:rPr>
          <w:rFonts w:ascii="Arial" w:hAnsi="Arial" w:cs="Arial"/>
        </w:rPr>
        <w:t>O sistema deve assegurar alta disponibilidade, robustez, escalabilidade e tolerância a falhas, especialmente nos horários de pico, garantindo operação contínua e suporte ao crescimento da demanda.</w:t>
      </w:r>
    </w:p>
    <w:p w14:paraId="3ADA78BC" w14:textId="085A79D4" w:rsidR="006934A0" w:rsidRDefault="006934A0" w:rsidP="0019263F">
      <w:pPr>
        <w:pStyle w:val="PargrafodaLista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RNF09: O sistema deve adotar a abordagem </w:t>
      </w:r>
      <w:r w:rsidRPr="006934A0">
        <w:rPr>
          <w:rFonts w:ascii="Arial" w:hAnsi="Arial" w:cs="Arial"/>
          <w:i/>
          <w:iCs/>
        </w:rPr>
        <w:t>mobile-</w:t>
      </w:r>
      <w:proofErr w:type="spellStart"/>
      <w:r w:rsidRPr="006934A0">
        <w:rPr>
          <w:rFonts w:ascii="Arial" w:hAnsi="Arial" w:cs="Arial"/>
          <w:i/>
          <w:iCs/>
        </w:rPr>
        <w:t>first</w:t>
      </w:r>
      <w:proofErr w:type="spellEnd"/>
      <w:r>
        <w:rPr>
          <w:rFonts w:ascii="Arial" w:hAnsi="Arial" w:cs="Arial"/>
        </w:rPr>
        <w:t>, garantindo a responsividade da interface em diferentes dispositivos.</w:t>
      </w:r>
    </w:p>
    <w:p w14:paraId="3801CF17" w14:textId="2336C91E" w:rsidR="006934A0" w:rsidRPr="00E57D17" w:rsidRDefault="006934A0" w:rsidP="0019263F">
      <w:pPr>
        <w:pStyle w:val="PargrafodaLista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RNF10: O sistema deve assegurar a alta performance e fluidez da interface.</w:t>
      </w:r>
    </w:p>
    <w:sectPr w:rsidR="006934A0" w:rsidRPr="00E57D17" w:rsidSect="0090607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83A80"/>
    <w:multiLevelType w:val="hybridMultilevel"/>
    <w:tmpl w:val="1840B2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795CB7"/>
    <w:multiLevelType w:val="hybridMultilevel"/>
    <w:tmpl w:val="39A49DB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2884711">
    <w:abstractNumId w:val="0"/>
  </w:num>
  <w:num w:numId="2" w16cid:durableId="17498814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070"/>
    <w:rsid w:val="001279B9"/>
    <w:rsid w:val="0019263F"/>
    <w:rsid w:val="001B7B04"/>
    <w:rsid w:val="002D2399"/>
    <w:rsid w:val="003D024F"/>
    <w:rsid w:val="004C50D0"/>
    <w:rsid w:val="004E0CEA"/>
    <w:rsid w:val="005150A0"/>
    <w:rsid w:val="00597C60"/>
    <w:rsid w:val="006934A0"/>
    <w:rsid w:val="006A2032"/>
    <w:rsid w:val="007D1EB5"/>
    <w:rsid w:val="008F18D8"/>
    <w:rsid w:val="00906070"/>
    <w:rsid w:val="009861B9"/>
    <w:rsid w:val="00A743BF"/>
    <w:rsid w:val="00AA0165"/>
    <w:rsid w:val="00AE70A4"/>
    <w:rsid w:val="00B87348"/>
    <w:rsid w:val="00D3421D"/>
    <w:rsid w:val="00D74FFD"/>
    <w:rsid w:val="00E57D17"/>
    <w:rsid w:val="00E73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072A54"/>
  <w15:chartTrackingRefBased/>
  <w15:docId w15:val="{3DC284A8-D7D0-48ED-9FF8-21DD2DF28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060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060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060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060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060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060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060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060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060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060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060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060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060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060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060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060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060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060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060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060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060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060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060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060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0607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060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060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060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060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397</TotalTime>
  <Pages>2</Pages>
  <Words>479</Words>
  <Characters>2588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 Knak</dc:creator>
  <cp:keywords/>
  <dc:description/>
  <cp:lastModifiedBy>Artur Knak</cp:lastModifiedBy>
  <cp:revision>4</cp:revision>
  <dcterms:created xsi:type="dcterms:W3CDTF">2026-05-26T18:39:00Z</dcterms:created>
  <dcterms:modified xsi:type="dcterms:W3CDTF">2026-05-28T03:20:00Z</dcterms:modified>
</cp:coreProperties>
</file>