
<file path=[Content_Types].xml><?xml version="1.0" encoding="utf-8"?>
<Types xmlns="http://schemas.openxmlformats.org/package/2006/content-types">
  <Default Extension="emf" ContentType="image/x-emf"/>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718"/>
        <w:tblW w:w="0" w:type="auto"/>
        <w:tblBorders/>
        <w:tblLook w:val="04A0" w:firstRow="1" w:lastRow="0" w:firstColumn="1" w:lastColumn="0" w:noHBand="0" w:noVBand="1"/>
      </w:tblPr>
      <w:tblGrid>
        <w:gridCol w:w="1524"/>
        <w:gridCol w:w="1650"/>
        <w:gridCol w:w="3514"/>
        <w:gridCol w:w="3768"/>
      </w:tblGrid>
      <w:tr>
        <w:trPr/>
        <w:tc>
          <w:tcPr>
            <w:tcBorders/>
            <w:tcW w:w="1524" w:type="dxa"/>
          </w:tcPr>
          <w:p w14:paraId="349B7265" w14:textId="15B0420B">
            <w:pPr>
              <w:pBdr/>
              <w:spacing/>
              <w:ind/>
              <w:jc w:val="center"/>
              <w:rPr>
                <w:rFonts w:ascii="Arial" w:hAnsi="Arial" w:cs="Arial"/>
                <w:b/>
                <w:bCs/>
              </w:rPr>
            </w:pPr>
            <w:r>
              <w:rPr>
                <w:rFonts w:ascii="Arial" w:hAnsi="Arial" w:cs="Arial"/>
                <w:b/>
                <w:bCs/>
              </w:rPr>
              <w:t xml:space="preserve">Ferramenta utilizada</w:t>
            </w:r>
            <w:r>
              <w:rPr>
                <w:rFonts w:ascii="Arial" w:hAnsi="Arial" w:cs="Arial"/>
                <w:b/>
                <w:bCs/>
              </w:rPr>
            </w:r>
          </w:p>
        </w:tc>
        <w:tc>
          <w:tcPr>
            <w:tcBorders/>
            <w:tcW w:w="1650" w:type="dxa"/>
          </w:tcPr>
          <w:p w14:paraId="4A805B97" w14:textId="6064643D">
            <w:pPr>
              <w:pBdr/>
              <w:spacing/>
              <w:ind/>
              <w:jc w:val="center"/>
              <w:rPr>
                <w:rFonts w:ascii="Arial" w:hAnsi="Arial" w:cs="Arial"/>
                <w:b/>
                <w:bCs/>
              </w:rPr>
            </w:pPr>
            <w:r>
              <w:rPr>
                <w:rFonts w:ascii="Arial" w:hAnsi="Arial" w:cs="Arial"/>
                <w:b/>
                <w:bCs/>
              </w:rPr>
              <w:t xml:space="preserve">Objetivos de uso</w:t>
            </w:r>
            <w:r>
              <w:rPr>
                <w:rFonts w:ascii="Arial" w:hAnsi="Arial" w:cs="Arial"/>
                <w:b/>
                <w:bCs/>
              </w:rPr>
            </w:r>
          </w:p>
        </w:tc>
        <w:tc>
          <w:tcPr>
            <w:tcBorders/>
            <w:tcW w:w="3514" w:type="dxa"/>
          </w:tcPr>
          <w:p w14:paraId="394693F6" w14:textId="7CF01B6E">
            <w:pPr>
              <w:pBdr/>
              <w:spacing/>
              <w:ind/>
              <w:jc w:val="center"/>
              <w:rPr>
                <w:rFonts w:ascii="Arial" w:hAnsi="Arial" w:cs="Arial"/>
                <w:b/>
                <w:bCs/>
              </w:rPr>
            </w:pPr>
            <w:r>
              <w:rPr>
                <w:rFonts w:ascii="Arial" w:hAnsi="Arial" w:cs="Arial"/>
                <w:b/>
                <w:bCs/>
              </w:rPr>
              <w:t xml:space="preserve">Prompt</w:t>
            </w:r>
            <w:r>
              <w:rPr>
                <w:rFonts w:ascii="Arial" w:hAnsi="Arial" w:cs="Arial"/>
                <w:b/>
                <w:bCs/>
              </w:rPr>
            </w:r>
          </w:p>
        </w:tc>
        <w:tc>
          <w:tcPr>
            <w:tcBorders/>
            <w:tcW w:w="3768" w:type="dxa"/>
          </w:tcPr>
          <w:p w14:paraId="63A7119E" w14:textId="67E8107E">
            <w:pPr>
              <w:pBdr/>
              <w:spacing/>
              <w:ind/>
              <w:jc w:val="center"/>
              <w:rPr>
                <w:rFonts w:ascii="Arial" w:hAnsi="Arial" w:cs="Arial"/>
                <w:b/>
                <w:bCs/>
              </w:rPr>
            </w:pPr>
            <w:r>
              <w:rPr>
                <w:rFonts w:ascii="Arial" w:hAnsi="Arial" w:cs="Arial"/>
                <w:b/>
                <w:bCs/>
              </w:rPr>
              <w:t xml:space="preserve">Trecho aproveitado</w:t>
            </w:r>
            <w:r>
              <w:rPr>
                <w:rFonts w:ascii="Arial" w:hAnsi="Arial" w:cs="Arial"/>
                <w:b/>
                <w:bCs/>
              </w:rPr>
            </w:r>
          </w:p>
        </w:tc>
      </w:tr>
      <w:tr>
        <w:trPr/>
        <w:tc>
          <w:tcPr>
            <w:tcBorders/>
            <w:tcW w:w="1524" w:type="dxa"/>
          </w:tcPr>
          <w:p w14:paraId="0A15CE94" w14:textId="78F43AA2">
            <w:pPr>
              <w:pBdr/>
              <w:spacing/>
              <w:ind/>
              <w:jc w:val="center"/>
              <w:rPr>
                <w:rFonts w:ascii="Arial" w:hAnsi="Arial" w:cs="Arial"/>
              </w:rPr>
            </w:pPr>
            <w:r>
              <w:rPr>
                <w:rFonts w:ascii="Arial" w:hAnsi="Arial" w:cs="Arial"/>
              </w:rPr>
              <w:t xml:space="preserve">Gemini</w:t>
            </w:r>
            <w:r>
              <w:rPr>
                <w:rFonts w:ascii="Arial" w:hAnsi="Arial" w:cs="Arial"/>
              </w:rPr>
            </w:r>
          </w:p>
        </w:tc>
        <w:tc>
          <w:tcPr>
            <w:tcBorders/>
            <w:tcW w:w="1650" w:type="dxa"/>
          </w:tcPr>
          <w:p w14:paraId="01A2AF9B" w14:textId="28CC9007">
            <w:pPr>
              <w:pBdr/>
              <w:spacing/>
              <w:ind/>
              <w:jc w:val="both"/>
              <w:rPr>
                <w:rFonts w:ascii="Arial" w:hAnsi="Arial" w:cs="Arial"/>
              </w:rPr>
            </w:pPr>
            <w:r>
              <w:rPr>
                <w:rFonts w:ascii="Arial" w:hAnsi="Arial" w:cs="Arial"/>
              </w:rPr>
              <w:t xml:space="preserve">Entender como criar o Diagrama de Casos de Uso.</w:t>
            </w:r>
            <w:r>
              <w:rPr>
                <w:rFonts w:ascii="Arial" w:hAnsi="Arial" w:cs="Arial"/>
              </w:rPr>
            </w:r>
          </w:p>
        </w:tc>
        <w:tc>
          <w:tcPr>
            <w:tcBorders/>
            <w:tcW w:w="3514" w:type="dxa"/>
          </w:tcPr>
          <w:p w14:paraId="70034771" w14:textId="06A1CD15">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Diagrama de Casos de Uso Multicanal</w:t>
            </w:r>
            <w:r>
              <w:rPr>
                <w:rFonts w:ascii="Arial" w:hAnsi="Arial" w:cs="Arial"/>
                <w:color w:val="a6a6a6" w:themeColor="background1" w:themeShade="A6"/>
                <w:sz w:val="20"/>
                <w:szCs w:val="20"/>
              </w:rPr>
            </w:r>
          </w:p>
          <w:p w14:paraId="61781FDA" w14:textId="4FE3C4D7">
            <w:pPr>
              <w:pBdr/>
              <w:spacing/>
              <w:ind/>
              <w:jc w:val="both"/>
              <w:rPr>
                <w:rFonts w:ascii="Arial" w:hAnsi="Arial" w:cs="Arial"/>
              </w:rPr>
            </w:pPr>
            <w:r>
              <w:rPr>
                <w:rFonts w:ascii="Arial" w:hAnsi="Arial" w:cs="Arial"/>
              </w:rPr>
            </w:r>
            <w:r>
              <w:rPr>
                <w:rFonts w:ascii="Arial" w:hAnsi="Arial" w:cs="Arial"/>
              </w:rPr>
              <w:object w:dxaOrig="1530" w:dyaOrig="9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7.25pt;height:49.50pt;mso-wrap-distance-left:0.00pt;mso-wrap-distance-top:0.00pt;mso-wrap-distance-right:0.00pt;mso-wrap-distance-bottom:0.00pt;z-index:1;" filled="f" stroked="false">
                  <v:imagedata r:id="rId9" o:title=""/>
                  <o:lock v:ext="edit" rotation="t"/>
                </v:shape>
                <o:OLEObject DrawAspect="Content" r:id="rId10" ObjectID="_1525040" ProgID="Package" ShapeID="_x0000_i0" Type="Embed"/>
              </w:object>
            </w:r>
            <w:r>
              <w:rPr>
                <w:rFonts w:ascii="Arial" w:hAnsi="Arial" w:cs="Arial"/>
              </w:rPr>
            </w:r>
            <w:r>
              <w:rPr>
                <w:rFonts w:ascii="Arial" w:hAnsi="Arial" w:cs="Arial"/>
              </w:rPr>
              <w:object w:dxaOrig="1539" w:dyaOrig="9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77.25pt;height:49.50pt;mso-wrap-distance-left:0.00pt;mso-wrap-distance-top:0.00pt;mso-wrap-distance-right:0.00pt;mso-wrap-distance-bottom:0.00pt;z-index:1;" filled="f" stroked="false">
                  <v:imagedata r:id="rId11" o:title=""/>
                  <o:lock v:ext="edit" rotation="t"/>
                </v:shape>
                <o:OLEObject DrawAspect="Icon" r:id="rId12" ObjectID="_1525041" ProgID="Package" ShapeID="_x0000_i1" Type="Embed"/>
              </w:object>
            </w:r>
            <w:r>
              <w:rPr>
                <w:rFonts w:ascii="Arial" w:hAnsi="Arial" w:cs="Arial"/>
              </w:rPr>
            </w:r>
          </w:p>
          <w:p w14:paraId="17E420C4" w14:textId="77777777">
            <w:pPr>
              <w:pBdr/>
              <w:spacing/>
              <w:ind/>
              <w:jc w:val="both"/>
              <w:rPr>
                <w:rFonts w:ascii="Arial" w:hAnsi="Arial" w:cs="Arial"/>
              </w:rPr>
            </w:pPr>
            <w:r>
              <w:rPr>
                <w:rFonts w:ascii="Arial" w:hAnsi="Arial" w:cs="Arial"/>
              </w:rPr>
            </w:r>
            <w:r>
              <w:rPr>
                <w:rFonts w:ascii="Arial" w:hAnsi="Arial" w:cs="Arial"/>
              </w:rPr>
            </w:r>
          </w:p>
          <w:p w14:paraId="59377B61" w14:textId="72CAE2E3">
            <w:pPr>
              <w:pBdr/>
              <w:spacing/>
              <w:ind/>
              <w:jc w:val="both"/>
              <w:rPr>
                <w:rFonts w:ascii="Arial" w:hAnsi="Arial" w:cs="Arial"/>
              </w:rPr>
            </w:pPr>
            <w:r>
              <w:rPr>
                <w:rFonts w:ascii="Arial" w:hAnsi="Arial" w:cs="Arial"/>
              </w:rPr>
              <w:t xml:space="preserve">Analise esses dois documentos. No documento "Roteiro de..." e na seção 4.1 Diagrama de Casos de Uso, menciona-se a necessidade da criação de </w:t>
            </w:r>
            <w:r>
              <w:rPr>
                <w:rFonts w:ascii="Arial" w:hAnsi="Arial" w:cs="Arial"/>
              </w:rPr>
              <w:t xml:space="preserve">D</w:t>
            </w:r>
            <w:r>
              <w:rPr>
                <w:rFonts w:ascii="Arial" w:hAnsi="Arial" w:cs="Arial"/>
              </w:rPr>
              <w:t xml:space="preserve">iagrama de </w:t>
            </w:r>
            <w:r>
              <w:rPr>
                <w:rFonts w:ascii="Arial" w:hAnsi="Arial" w:cs="Arial"/>
              </w:rPr>
              <w:t xml:space="preserve">C</w:t>
            </w:r>
            <w:r>
              <w:rPr>
                <w:rFonts w:ascii="Arial" w:hAnsi="Arial" w:cs="Arial"/>
              </w:rPr>
              <w:t xml:space="preserve">asos de </w:t>
            </w:r>
            <w:r>
              <w:rPr>
                <w:rFonts w:ascii="Arial" w:hAnsi="Arial" w:cs="Arial"/>
              </w:rPr>
              <w:t xml:space="preserve">U</w:t>
            </w:r>
            <w:r>
              <w:rPr>
                <w:rFonts w:ascii="Arial" w:hAnsi="Arial" w:cs="Arial"/>
              </w:rPr>
              <w:t xml:space="preserve">so. A questão é: criar um só diagrama? O sistema comporta diferentes tipos de interface, como totem e app.</w:t>
            </w:r>
            <w:r>
              <w:rPr>
                <w:rFonts w:ascii="Arial" w:hAnsi="Arial" w:cs="Arial"/>
              </w:rPr>
            </w:r>
          </w:p>
        </w:tc>
        <w:tc>
          <w:tcPr>
            <w:tcBorders/>
            <w:tcW w:w="3768" w:type="dxa"/>
          </w:tcPr>
          <w:p w14:paraId="40851E05" w14:textId="78A79CCE">
            <w:pPr>
              <w:pBdr/>
              <w:spacing/>
              <w:ind/>
              <w:jc w:val="both"/>
              <w:rPr>
                <w:rFonts w:ascii="Arial" w:hAnsi="Arial" w:cs="Arial"/>
              </w:rPr>
            </w:pPr>
            <w:r>
              <w:rPr>
                <w:rFonts w:ascii="Arial" w:hAnsi="Arial" w:cs="Arial"/>
              </w:rPr>
              <w:t xml:space="preserve">Com base na análise minuciosa dos dois documentos da UNINTER fornecidos para o seu Projeto Multidisciplinar (Trilha Front-End) de 2026, a resposta curta é: Sim, você</w:t>
            </w:r>
            <w:r>
              <w:rPr>
                <w:rFonts w:ascii="Arial" w:hAnsi="Arial" w:cs="Arial"/>
              </w:rPr>
              <w:t xml:space="preserve"> deve estruturar a sua modelagem para cobrir toda a complexidade do sistema, mas o roteiro pede especificamente a elaboração de "Diagrama de Casos de Uso" (no singular e no plural ao longo do texto), contendo obrigatoriamente um grupo específico de atores.</w:t>
            </w:r>
            <w:r>
              <w:rPr>
                <w:rFonts w:ascii="Arial" w:hAnsi="Arial" w:cs="Arial"/>
              </w:rPr>
            </w:r>
          </w:p>
        </w:tc>
      </w:tr>
      <w:tr>
        <w:trPr/>
        <w:tc>
          <w:tcPr>
            <w:tcBorders/>
            <w:tcW w:w="1524" w:type="dxa"/>
          </w:tcPr>
          <w:p w14:paraId="36F26D84" w14:textId="20882CDE">
            <w:pPr>
              <w:pBdr/>
              <w:spacing/>
              <w:ind/>
              <w:jc w:val="center"/>
              <w:rPr>
                <w:rFonts w:ascii="Arial" w:hAnsi="Arial" w:cs="Arial"/>
              </w:rPr>
            </w:pPr>
            <w:r>
              <w:rPr>
                <w:rFonts w:ascii="Arial" w:hAnsi="Arial" w:cs="Arial"/>
              </w:rPr>
              <w:t xml:space="preserve">ChatGPT</w:t>
            </w:r>
            <w:r>
              <w:rPr>
                <w:rFonts w:ascii="Arial" w:hAnsi="Arial" w:cs="Arial"/>
              </w:rPr>
            </w:r>
          </w:p>
        </w:tc>
        <w:tc>
          <w:tcPr>
            <w:tcBorders/>
            <w:tcW w:w="1650" w:type="dxa"/>
          </w:tcPr>
          <w:p w14:paraId="0D6034FC" w14:textId="49430C11">
            <w:pPr>
              <w:pBdr/>
              <w:spacing/>
              <w:ind/>
              <w:jc w:val="both"/>
              <w:rPr>
                <w:rFonts w:ascii="Arial" w:hAnsi="Arial" w:cs="Arial"/>
              </w:rPr>
            </w:pPr>
            <w:r>
              <w:rPr>
                <w:rFonts w:ascii="Arial" w:hAnsi="Arial" w:cs="Arial"/>
              </w:rPr>
              <w:t xml:space="preserve">Refinar Diagrama de Casos de Uso.</w:t>
            </w:r>
            <w:r>
              <w:rPr>
                <w:rFonts w:ascii="Arial" w:hAnsi="Arial" w:cs="Arial"/>
              </w:rPr>
            </w:r>
          </w:p>
        </w:tc>
        <w:tc>
          <w:tcPr>
            <w:tcBorders/>
            <w:tcW w:w="3514" w:type="dxa"/>
          </w:tcPr>
          <w:p w14:paraId="3D503F73" w14:textId="19FCD098">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p>
          <w:p w14:paraId="2E791F00" w14:textId="17B607A7">
            <w:pPr>
              <w:pBdr/>
              <w:spacing/>
              <w:ind/>
              <w:jc w:val="both"/>
              <w:rPr>
                <w:rFonts w:ascii="Arial" w:hAnsi="Arial" w:cs="Arial"/>
              </w:rPr>
            </w:pPr>
            <w:r>
              <w:rPr>
                <w:rFonts w:ascii="Arial" w:hAnsi="Arial" w:cs="Arial"/>
              </w:rPr>
            </w:r>
            <w:r>
              <w:rPr>
                <w:rFonts w:ascii="Arial" w:hAnsi="Arial" w:cs="Arial"/>
              </w:rPr>
            </w:r>
          </w:p>
          <w:p w14:paraId="60A59A4D" w14:textId="44828139">
            <w:pPr>
              <w:pBdr/>
              <w:spacing/>
              <w:ind/>
              <w:jc w:val="both"/>
              <w:rPr>
                <w:rFonts w:ascii="Arial" w:hAnsi="Arial" w:cs="Arial"/>
              </w:rPr>
            </w:pPr>
            <w:r>
              <w:rPr>
                <w:rFonts w:ascii="Arial" w:hAnsi="Arial" w:cs="Arial"/>
              </w:rPr>
              <mc:AlternateContent>
                <mc:Choice Requires="wpg">
                  <w:drawing>
                    <wp:inline xmlns:wp="http://schemas.openxmlformats.org/drawingml/2006/wordprocessingDrawing" distT="0" distB="0" distL="0" distR="0">
                      <wp:extent cx="740370" cy="866775"/>
                      <wp:effectExtent l="0" t="0" r="317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pic:cNvPicPr>
                              <pic:nvPr/>
                            </pic:nvPicPr>
                            <pic:blipFill rotWithShape="1">
                              <a:blip r:embed="rId13"/>
                              <a:stretch/>
                            </pic:blipFill>
                            <pic:spPr bwMode="auto">
                              <a:xfrm>
                                <a:off x="0" y="0"/>
                                <a:ext cx="740370" cy="86677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8.30pt;height:68.25pt;mso-wrap-distance-left:0.00pt;mso-wrap-distance-top:0.00pt;mso-wrap-distance-right:0.00pt;mso-wrap-distance-bottom:0.00pt;z-index:1;" stroked="f">
                      <v:imagedata r:id="rId13" o:title=""/>
                      <o:lock v:ext="edit" rotation="t"/>
                    </v:shape>
                  </w:pict>
                </mc:Fallback>
              </mc:AlternateContent>
            </w:r>
            <w:r>
              <w:rPr>
                <w:rFonts w:ascii="Arial" w:hAnsi="Arial" w:cs="Arial"/>
              </w:rPr>
              <w:object w:dxaOrig="1539" w:dyaOrig="9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77.25pt;height:49.50pt;mso-wrap-distance-left:0.00pt;mso-wrap-distance-top:0.00pt;mso-wrap-distance-right:0.00pt;mso-wrap-distance-bottom:0.00pt;z-index:1;" filled="f" stroked="false">
                  <v:imagedata r:id="rId14" o:title=""/>
                  <o:lock v:ext="edit" rotation="t"/>
                </v:shape>
                <o:OLEObject DrawAspect="Icon" r:id="rId15" ObjectID="_1525043" ProgID="Package" ShapeID="_x0000_i3" Type="Embed"/>
              </w:object>
            </w:r>
            <w:r>
              <w:rPr>
                <w:rFonts w:ascii="Arial" w:hAnsi="Arial" w:cs="Arial"/>
              </w:rPr>
            </w:r>
          </w:p>
          <w:p w14:paraId="41B7D50A" w14:textId="77777777">
            <w:pPr>
              <w:pBdr/>
              <w:spacing/>
              <w:ind/>
              <w:jc w:val="both"/>
              <w:rPr>
                <w:rFonts w:ascii="Arial" w:hAnsi="Arial" w:cs="Arial"/>
              </w:rPr>
            </w:pPr>
            <w:r>
              <w:rPr>
                <w:rFonts w:ascii="Arial" w:hAnsi="Arial" w:cs="Arial"/>
              </w:rPr>
            </w:r>
            <w:r>
              <w:rPr>
                <w:rFonts w:ascii="Arial" w:hAnsi="Arial" w:cs="Arial"/>
              </w:rPr>
            </w:r>
          </w:p>
          <w:p w14:paraId="3EDD727A" w14:textId="3E99E3EE">
            <w:pPr>
              <w:pBdr/>
              <w:spacing/>
              <w:ind/>
              <w:jc w:val="both"/>
              <w:rPr>
                <w:rFonts w:ascii="Arial" w:hAnsi="Arial" w:cs="Arial"/>
              </w:rPr>
            </w:pPr>
            <w:r>
              <w:rPr>
                <w:rFonts w:ascii="Arial" w:hAnsi="Arial" w:cs="Arial"/>
              </w:rPr>
              <w:t xml:space="preserve">Estou realizando um projeto da faculdade sobre uma rede de franquias fictícia chamada Raízes do Norte. Veja o </w:t>
            </w:r>
            <w:r>
              <w:rPr>
                <w:rFonts w:ascii="Arial" w:hAnsi="Arial" w:cs="Arial"/>
              </w:rPr>
              <w:t xml:space="preserve">Diagrama de Casos de Uso e a lista de requisitos coletados</w:t>
            </w:r>
            <w:r>
              <w:rPr>
                <w:rFonts w:ascii="Arial" w:hAnsi="Arial" w:cs="Arial"/>
              </w:rPr>
              <w:t xml:space="preserve">. Com isso, me diga:</w:t>
            </w:r>
            <w:r>
              <w:rPr>
                <w:rFonts w:ascii="Arial" w:hAnsi="Arial" w:cs="Arial"/>
              </w:rPr>
              <w:t xml:space="preserve"> </w:t>
            </w:r>
            <w:r>
              <w:rPr>
                <w:rFonts w:ascii="Arial" w:hAnsi="Arial" w:cs="Arial"/>
              </w:rPr>
              <w:t xml:space="preserve">devo criar um caso de uso Gerenciar Produtos para agrupar as ações do Gerente/Administrador?</w:t>
            </w:r>
            <w:r>
              <w:rPr>
                <w:rFonts w:ascii="Arial" w:hAnsi="Arial" w:cs="Arial"/>
              </w:rPr>
            </w:r>
          </w:p>
        </w:tc>
        <w:tc>
          <w:tcPr>
            <w:tcBorders/>
            <w:tcW w:w="3768" w:type="dxa"/>
          </w:tcPr>
          <w:p w14:paraId="569973DA" w14:textId="77777777">
            <w:pPr>
              <w:pBdr/>
              <w:spacing/>
              <w:ind/>
              <w:jc w:val="both"/>
              <w:rPr>
                <w:rFonts w:ascii="Arial" w:hAnsi="Arial" w:cs="Arial"/>
              </w:rPr>
            </w:pPr>
            <w:r>
              <w:rPr>
                <w:rFonts w:ascii="Arial" w:hAnsi="Arial" w:cs="Arial"/>
              </w:rPr>
              <w:t xml:space="preserve">Minha resposta curta: </w:t>
            </w:r>
            <w:r>
              <w:rPr>
                <w:rFonts w:ascii="Arial" w:hAnsi="Arial" w:cs="Arial"/>
                <w:b/>
                <w:bCs/>
              </w:rPr>
              <w:t xml:space="preserve">não, eu não criaria</w:t>
            </w:r>
            <w:r>
              <w:rPr>
                <w:rFonts w:ascii="Arial" w:hAnsi="Arial" w:cs="Arial"/>
              </w:rPr>
              <w:t xml:space="preserve">.</w:t>
            </w:r>
            <w:r>
              <w:rPr>
                <w:rFonts w:ascii="Arial" w:hAnsi="Arial" w:cs="Arial"/>
              </w:rPr>
            </w:r>
          </w:p>
          <w:p w14:paraId="57FE47FD" w14:textId="77777777">
            <w:pPr>
              <w:pBdr/>
              <w:spacing/>
              <w:ind/>
              <w:jc w:val="both"/>
              <w:rPr>
                <w:rFonts w:ascii="Arial" w:hAnsi="Arial" w:cs="Arial"/>
              </w:rPr>
            </w:pPr>
            <w:r>
              <w:rPr>
                <w:rFonts w:ascii="Arial" w:hAnsi="Arial" w:cs="Arial"/>
              </w:rPr>
              <w:t xml:space="preserve">Depois de olhar o diagrama inteiro e os RFs, acho que o </w:t>
            </w:r>
            <w:r>
              <w:rPr>
                <w:rFonts w:ascii="Arial" w:hAnsi="Arial" w:cs="Arial"/>
                <w:b/>
                <w:bCs/>
              </w:rPr>
              <w:t xml:space="preserve">Gerenciar Produtos</w:t>
            </w:r>
            <w:r>
              <w:rPr>
                <w:rFonts w:ascii="Arial" w:hAnsi="Arial" w:cs="Arial"/>
              </w:rPr>
              <w:t xml:space="preserve"> acaba sendo mais redundante do que útil.</w:t>
            </w:r>
            <w:r>
              <w:rPr>
                <w:rFonts w:ascii="Arial" w:hAnsi="Arial" w:cs="Arial"/>
              </w:rPr>
            </w:r>
          </w:p>
          <w:p w14:paraId="17FCD0A0" w14:textId="77777777">
            <w:pPr>
              <w:pBdr/>
              <w:spacing/>
              <w:ind/>
              <w:jc w:val="both"/>
              <w:rPr>
                <w:rFonts w:ascii="Arial" w:hAnsi="Arial" w:cs="Arial"/>
              </w:rPr>
            </w:pPr>
            <w:r>
              <w:rPr>
                <w:rFonts w:ascii="Arial" w:hAnsi="Arial" w:cs="Arial"/>
              </w:rPr>
            </w:r>
            <w:r>
              <w:rPr>
                <w:rFonts w:ascii="Arial" w:hAnsi="Arial" w:cs="Arial"/>
              </w:rPr>
            </w:r>
          </w:p>
          <w:p w14:paraId="511C8DED" w14:textId="77777777">
            <w:pPr>
              <w:pBdr/>
              <w:spacing/>
              <w:ind/>
              <w:jc w:val="both"/>
              <w:rPr>
                <w:rFonts w:ascii="Arial" w:hAnsi="Arial" w:cs="Arial"/>
              </w:rPr>
            </w:pPr>
            <w:r>
              <w:rPr>
                <w:rFonts w:ascii="Arial" w:hAnsi="Arial" w:cs="Arial"/>
              </w:rPr>
              <w:t xml:space="preserve">Explico.</w:t>
            </w:r>
            <w:r>
              <w:rPr>
                <w:rFonts w:ascii="Arial" w:hAnsi="Arial" w:cs="Arial"/>
              </w:rPr>
            </w:r>
          </w:p>
          <w:p w14:paraId="171F6CFF" w14:textId="77777777">
            <w:pPr>
              <w:pBdr/>
              <w:spacing/>
              <w:ind/>
              <w:jc w:val="both"/>
              <w:rPr>
                <w:rFonts w:ascii="Arial" w:hAnsi="Arial" w:cs="Arial"/>
              </w:rPr>
            </w:pPr>
            <w:r>
              <w:rPr>
                <w:rFonts w:ascii="Arial" w:hAnsi="Arial" w:cs="Arial"/>
              </w:rPr>
            </w:r>
            <w:r>
              <w:rPr>
                <w:rFonts w:ascii="Arial" w:hAnsi="Arial" w:cs="Arial"/>
              </w:rPr>
            </w:r>
          </w:p>
          <w:p w14:paraId="4F7D8ED8" w14:textId="77777777">
            <w:pPr>
              <w:pBdr/>
              <w:spacing/>
              <w:ind/>
              <w:jc w:val="both"/>
              <w:rPr>
                <w:rFonts w:ascii="Arial" w:hAnsi="Arial" w:cs="Arial"/>
              </w:rPr>
            </w:pPr>
            <w:r>
              <w:rPr>
                <w:rFonts w:ascii="Arial" w:hAnsi="Arial" w:cs="Arial"/>
              </w:rPr>
              <w:t xml:space="preserve">Você já tem:</w:t>
            </w:r>
            <w:r>
              <w:rPr>
                <w:rFonts w:ascii="Arial" w:hAnsi="Arial" w:cs="Arial"/>
              </w:rPr>
            </w:r>
          </w:p>
          <w:p w14:paraId="1EDDD4D4" w14:textId="77777777">
            <w:pPr>
              <w:numPr>
                <w:ilvl w:val="0"/>
                <w:numId w:val="7"/>
              </w:numPr>
              <w:pBdr/>
              <w:spacing/>
              <w:ind/>
              <w:jc w:val="both"/>
              <w:rPr>
                <w:rFonts w:ascii="Arial" w:hAnsi="Arial" w:cs="Arial"/>
              </w:rPr>
            </w:pPr>
            <w:r>
              <w:rPr>
                <w:rFonts w:ascii="Arial" w:hAnsi="Arial" w:cs="Arial"/>
                <w:b/>
                <w:bCs/>
              </w:rPr>
              <w:t xml:space="preserve">Controlar Disponibilidade de Produtos</w:t>
            </w:r>
            <w:r>
              <w:rPr>
                <w:rFonts w:ascii="Arial" w:hAnsi="Arial" w:cs="Arial"/>
              </w:rPr>
              <w:t xml:space="preserve"> (RF06) </w:t>
            </w:r>
            <w:r>
              <w:rPr>
                <w:rFonts w:ascii="Arial" w:hAnsi="Arial" w:cs="Arial"/>
              </w:rPr>
            </w:r>
          </w:p>
          <w:p w14:paraId="3F3A931F" w14:textId="77777777">
            <w:pPr>
              <w:numPr>
                <w:ilvl w:val="0"/>
                <w:numId w:val="7"/>
              </w:numPr>
              <w:pBdr/>
              <w:spacing/>
              <w:ind/>
              <w:jc w:val="both"/>
              <w:rPr>
                <w:rFonts w:ascii="Arial" w:hAnsi="Arial" w:cs="Arial"/>
              </w:rPr>
            </w:pPr>
            <w:r>
              <w:rPr>
                <w:rFonts w:ascii="Arial" w:hAnsi="Arial" w:cs="Arial"/>
                <w:b/>
                <w:bCs/>
              </w:rPr>
              <w:t xml:space="preserve">Definir Disponibilidade de Produtos Sazonais</w:t>
            </w:r>
            <w:r>
              <w:rPr>
                <w:rFonts w:ascii="Arial" w:hAnsi="Arial" w:cs="Arial"/>
              </w:rPr>
              <w:t xml:space="preserve"> (RF07) </w:t>
            </w:r>
            <w:r>
              <w:rPr>
                <w:rFonts w:ascii="Arial" w:hAnsi="Arial" w:cs="Arial"/>
              </w:rPr>
            </w:r>
          </w:p>
          <w:p w14:paraId="452AD864" w14:textId="77777777">
            <w:pPr>
              <w:numPr>
                <w:ilvl w:val="0"/>
                <w:numId w:val="7"/>
              </w:numPr>
              <w:pBdr/>
              <w:spacing/>
              <w:ind/>
              <w:jc w:val="both"/>
              <w:rPr>
                <w:rFonts w:ascii="Arial" w:hAnsi="Arial" w:cs="Arial"/>
              </w:rPr>
            </w:pPr>
            <w:r>
              <w:rPr>
                <w:rFonts w:ascii="Arial" w:hAnsi="Arial" w:cs="Arial"/>
                <w:b/>
                <w:bCs/>
              </w:rPr>
              <w:t xml:space="preserve">Configurar Receitas Regionais</w:t>
            </w:r>
            <w:r>
              <w:rPr>
                <w:rFonts w:ascii="Arial" w:hAnsi="Arial" w:cs="Arial"/>
              </w:rPr>
              <w:t xml:space="preserve"> (RF08) </w:t>
            </w:r>
            <w:r>
              <w:rPr>
                <w:rFonts w:ascii="Arial" w:hAnsi="Arial" w:cs="Arial"/>
              </w:rPr>
            </w:r>
          </w:p>
          <w:p w14:paraId="7A0A3453" w14:textId="77777777">
            <w:pPr>
              <w:pBdr/>
              <w:spacing/>
              <w:ind/>
              <w:jc w:val="both"/>
              <w:rPr>
                <w:rFonts w:ascii="Arial" w:hAnsi="Arial" w:cs="Arial"/>
              </w:rPr>
            </w:pPr>
            <w:r>
              <w:rPr>
                <w:rFonts w:ascii="Arial" w:hAnsi="Arial" w:cs="Arial"/>
              </w:rPr>
            </w:r>
            <w:r>
              <w:rPr>
                <w:rFonts w:ascii="Arial" w:hAnsi="Arial" w:cs="Arial"/>
              </w:rPr>
            </w:r>
          </w:p>
          <w:p w14:paraId="17BC3CC9" w14:textId="77777777">
            <w:pPr>
              <w:pBdr/>
              <w:spacing/>
              <w:ind/>
              <w:jc w:val="both"/>
              <w:rPr>
                <w:rFonts w:ascii="Arial" w:hAnsi="Arial" w:cs="Arial"/>
              </w:rPr>
            </w:pPr>
            <w:r>
              <w:rPr>
                <w:rFonts w:ascii="Arial" w:hAnsi="Arial" w:cs="Arial"/>
              </w:rPr>
              <w:t xml:space="preserve">Esses três já representam claramente o domínio de gestão de produtos.</w:t>
            </w:r>
            <w:r>
              <w:rPr>
                <w:rFonts w:ascii="Arial" w:hAnsi="Arial" w:cs="Arial"/>
              </w:rPr>
            </w:r>
          </w:p>
          <w:p w14:paraId="5F060853" w14:textId="77777777">
            <w:pPr>
              <w:pBdr/>
              <w:spacing/>
              <w:ind/>
              <w:jc w:val="both"/>
              <w:rPr>
                <w:rFonts w:ascii="Arial" w:hAnsi="Arial" w:cs="Arial"/>
              </w:rPr>
            </w:pPr>
            <w:r>
              <w:rPr>
                <w:rFonts w:ascii="Arial" w:hAnsi="Arial" w:cs="Arial"/>
              </w:rPr>
            </w:r>
            <w:r>
              <w:rPr>
                <w:rFonts w:ascii="Arial" w:hAnsi="Arial" w:cs="Arial"/>
              </w:rPr>
            </w:r>
          </w:p>
          <w:p w14:paraId="2B74B74C" w14:textId="77777777">
            <w:pPr>
              <w:pBdr/>
              <w:spacing/>
              <w:ind/>
              <w:jc w:val="both"/>
              <w:rPr>
                <w:rFonts w:ascii="Arial" w:hAnsi="Arial" w:cs="Arial"/>
              </w:rPr>
            </w:pPr>
            <w:r>
              <w:rPr>
                <w:rFonts w:ascii="Arial" w:hAnsi="Arial" w:cs="Arial"/>
              </w:rPr>
              <w:t xml:space="preserve">Se você criar:</w:t>
            </w:r>
            <w:r>
              <w:rPr>
                <w:rFonts w:ascii="Arial" w:hAnsi="Arial" w:cs="Arial"/>
              </w:rPr>
            </w:r>
          </w:p>
          <w:p w14:paraId="203C6D8A" w14:textId="77777777">
            <w:pPr>
              <w:pBdr/>
              <w:spacing/>
              <w:ind/>
              <w:jc w:val="both"/>
              <w:rPr>
                <w:rFonts w:ascii="Arial" w:hAnsi="Arial" w:cs="Arial"/>
              </w:rPr>
            </w:pPr>
            <w:r>
              <w:rPr>
                <w:rFonts w:ascii="Arial" w:hAnsi="Arial" w:cs="Arial"/>
              </w:rPr>
            </w:r>
            <w:r>
              <w:rPr>
                <w:rFonts w:ascii="Arial" w:hAnsi="Arial" w:cs="Arial"/>
              </w:rPr>
            </w:r>
          </w:p>
          <w:p w14:paraId="37A8B501" w14:textId="77777777">
            <w:pPr>
              <w:pBdr/>
              <w:spacing/>
              <w:ind/>
              <w:jc w:val="both"/>
              <w:rPr>
                <w:rFonts w:ascii="Arial" w:hAnsi="Arial" w:cs="Arial"/>
              </w:rPr>
            </w:pPr>
            <w:r>
              <w:rPr>
                <w:rFonts w:ascii="Arial" w:hAnsi="Arial" w:cs="Arial"/>
              </w:rPr>
              <w:t xml:space="preserve">Gerenciar Produtos</w:t>
            </w:r>
            <w:r>
              <w:rPr>
                <w:rFonts w:ascii="Arial" w:hAnsi="Arial" w:cs="Arial"/>
              </w:rPr>
            </w:r>
          </w:p>
          <w:p w14:paraId="5E34AB66" w14:textId="77777777">
            <w:pPr>
              <w:pBdr/>
              <w:spacing/>
              <w:ind/>
              <w:jc w:val="both"/>
              <w:rPr>
                <w:rFonts w:ascii="Arial" w:hAnsi="Arial" w:cs="Arial"/>
              </w:rPr>
            </w:pPr>
            <w:r>
              <w:rPr>
                <w:rFonts w:ascii="Arial" w:hAnsi="Arial" w:cs="Arial"/>
              </w:rPr>
              <w:t xml:space="preserve">com include, a leitura vira:</w:t>
            </w:r>
            <w:r>
              <w:rPr>
                <w:rFonts w:ascii="Arial" w:hAnsi="Arial" w:cs="Arial"/>
              </w:rPr>
            </w:r>
          </w:p>
          <w:p w14:paraId="25A03F33" w14:textId="77777777">
            <w:pPr>
              <w:pBdr/>
              <w:spacing/>
              <w:ind/>
              <w:jc w:val="both"/>
              <w:rPr>
                <w:rFonts w:ascii="Arial" w:hAnsi="Arial" w:cs="Arial"/>
              </w:rPr>
            </w:pPr>
            <w:r>
              <w:rPr>
                <w:rFonts w:ascii="Arial" w:hAnsi="Arial" w:cs="Arial"/>
              </w:rPr>
              <w:t xml:space="preserve">Gerenciar Produtos inclui...</w:t>
            </w:r>
            <w:r>
              <w:rPr>
                <w:rFonts w:ascii="Arial" w:hAnsi="Arial" w:cs="Arial"/>
              </w:rPr>
            </w:r>
          </w:p>
          <w:p w14:paraId="6E82AC0C" w14:textId="77777777">
            <w:pPr>
              <w:pBdr/>
              <w:spacing/>
              <w:ind/>
              <w:jc w:val="both"/>
              <w:rPr>
                <w:rFonts w:ascii="Arial" w:hAnsi="Arial" w:cs="Arial"/>
              </w:rPr>
            </w:pPr>
            <w:r>
              <w:rPr>
                <w:rFonts w:ascii="Arial" w:hAnsi="Arial" w:cs="Arial"/>
              </w:rPr>
            </w:r>
            <w:r>
              <w:rPr>
                <w:rFonts w:ascii="Arial" w:hAnsi="Arial" w:cs="Arial"/>
              </w:rPr>
            </w:r>
          </w:p>
          <w:p w14:paraId="5ACD25C6" w14:textId="66BC9BD5">
            <w:pPr>
              <w:pBdr/>
              <w:spacing/>
              <w:ind/>
              <w:jc w:val="both"/>
              <w:rPr>
                <w:rFonts w:ascii="Arial" w:hAnsi="Arial" w:cs="Arial"/>
              </w:rPr>
            </w:pPr>
            <w:r>
              <w:rPr>
                <w:rFonts w:ascii="Arial" w:hAnsi="Arial" w:cs="Arial"/>
              </w:rPr>
              <w:t xml:space="preserve">O que importa é</w:t>
            </w:r>
            <w:r>
              <w:rPr>
                <w:rFonts w:ascii="Arial" w:hAnsi="Arial" w:cs="Arial"/>
              </w:rPr>
              <w:t xml:space="preserve">:</w:t>
            </w:r>
            <w:r>
              <w:rPr>
                <w:rFonts w:ascii="Arial" w:hAnsi="Arial" w:cs="Arial"/>
              </w:rPr>
            </w:r>
          </w:p>
          <w:p w14:paraId="15416315" w14:textId="77777777">
            <w:pPr>
              <w:pBdr/>
              <w:spacing/>
              <w:ind/>
              <w:jc w:val="both"/>
              <w:rPr>
                <w:rFonts w:ascii="Arial" w:hAnsi="Arial" w:cs="Arial"/>
              </w:rPr>
            </w:pPr>
            <w:r>
              <w:rPr>
                <w:rFonts w:ascii="Arial" w:hAnsi="Arial" w:cs="Arial"/>
              </w:rPr>
            </w:r>
            <w:r>
              <w:rPr>
                <w:rFonts w:ascii="Arial" w:hAnsi="Arial" w:cs="Arial"/>
              </w:rPr>
            </w:r>
          </w:p>
          <w:p w14:paraId="0B2EF460" w14:textId="77777777">
            <w:pPr>
              <w:pBdr/>
              <w:spacing/>
              <w:ind/>
              <w:jc w:val="both"/>
              <w:rPr>
                <w:rFonts w:ascii="Arial" w:hAnsi="Arial" w:cs="Arial"/>
              </w:rPr>
            </w:pPr>
            <w:r>
              <w:rPr>
                <w:rFonts w:ascii="Arial" w:hAnsi="Arial" w:cs="Arial"/>
              </w:rPr>
              <w:t xml:space="preserve">os RFs estão explícitos e rastreáveis?</w:t>
            </w:r>
            <w:r>
              <w:rPr>
                <w:rFonts w:ascii="Arial" w:hAnsi="Arial" w:cs="Arial"/>
              </w:rPr>
            </w:r>
          </w:p>
          <w:p w14:paraId="319F223C" w14:textId="77777777">
            <w:pPr>
              <w:pBdr/>
              <w:spacing/>
              <w:ind/>
              <w:jc w:val="both"/>
              <w:rPr>
                <w:rFonts w:ascii="Arial" w:hAnsi="Arial" w:cs="Arial"/>
              </w:rPr>
            </w:pPr>
            <w:r>
              <w:rPr>
                <w:rFonts w:ascii="Arial" w:hAnsi="Arial" w:cs="Arial"/>
              </w:rPr>
            </w:r>
            <w:r>
              <w:rPr>
                <w:rFonts w:ascii="Arial" w:hAnsi="Arial" w:cs="Arial"/>
              </w:rPr>
            </w:r>
          </w:p>
          <w:p w14:paraId="2361B961" w14:textId="260F3CE0">
            <w:pPr>
              <w:pBdr/>
              <w:spacing/>
              <w:ind/>
              <w:jc w:val="both"/>
              <w:rPr>
                <w:rFonts w:ascii="Arial" w:hAnsi="Arial" w:cs="Arial"/>
              </w:rPr>
            </w:pPr>
            <w:r>
              <w:rPr>
                <w:rFonts w:ascii="Arial" w:hAnsi="Arial" w:cs="Arial"/>
              </w:rPr>
              <w:t xml:space="preserve">E hoje eles já estão.</w:t>
            </w:r>
            <w:r>
              <w:rPr>
                <w:rFonts w:ascii="Arial" w:hAnsi="Arial" w:cs="Arial"/>
              </w:rPr>
            </w:r>
          </w:p>
          <w:p w14:paraId="507D7E5F" w14:textId="4229BF37">
            <w:pPr>
              <w:pBdr/>
              <w:spacing/>
              <w:ind/>
              <w:jc w:val="both"/>
              <w:rPr>
                <w:rFonts w:ascii="Arial" w:hAnsi="Arial" w:cs="Arial"/>
              </w:rPr>
            </w:pPr>
            <w:r>
              <w:rPr>
                <w:rFonts w:ascii="Arial" w:hAnsi="Arial" w:cs="Arial"/>
              </w:rPr>
            </w:r>
            <w:r>
              <w:rPr>
                <w:rFonts w:ascii="Arial" w:hAnsi="Arial" w:cs="Arial"/>
              </w:rPr>
            </w:r>
          </w:p>
        </w:tc>
      </w:tr>
      <w:tr>
        <w:trPr/>
        <w:tc>
          <w:tcPr>
            <w:tcBorders/>
            <w:tcW w:w="1524" w:type="dxa"/>
          </w:tcPr>
          <w:p w14:paraId="0574A937" w14:textId="34D7EE84">
            <w:pPr>
              <w:pBdr/>
              <w:spacing/>
              <w:ind/>
              <w:jc w:val="center"/>
              <w:rPr>
                <w:rFonts w:ascii="Arial" w:hAnsi="Arial" w:cs="Arial"/>
              </w:rPr>
            </w:pPr>
            <w:r>
              <w:rPr>
                <w:rFonts w:ascii="Arial" w:hAnsi="Arial" w:cs="Arial"/>
              </w:rPr>
              <w:t xml:space="preserve">ChatGPT</w:t>
            </w:r>
            <w:r>
              <w:rPr>
                <w:rFonts w:ascii="Arial" w:hAnsi="Arial" w:cs="Arial"/>
              </w:rPr>
            </w:r>
          </w:p>
        </w:tc>
        <w:tc>
          <w:tcPr>
            <w:tcBorders/>
            <w:tcW w:w="1650" w:type="dxa"/>
          </w:tcPr>
          <w:p w14:paraId="678C6537" w14:textId="2C32C636">
            <w:pPr>
              <w:pBdr/>
              <w:spacing/>
              <w:ind/>
              <w:jc w:val="both"/>
              <w:rPr>
                <w:rFonts w:ascii="Arial" w:hAnsi="Arial" w:cs="Arial"/>
              </w:rPr>
            </w:pPr>
            <w:r>
              <w:rPr>
                <w:rFonts w:ascii="Arial" w:hAnsi="Arial" w:cs="Arial"/>
              </w:rPr>
              <w:t xml:space="preserve">Refinar Diagrama de Casos de Uso.</w:t>
            </w:r>
            <w:r>
              <w:rPr>
                <w:rFonts w:ascii="Arial" w:hAnsi="Arial" w:cs="Arial"/>
              </w:rPr>
            </w:r>
          </w:p>
        </w:tc>
        <w:tc>
          <w:tcPr>
            <w:tcBorders/>
            <w:tcW w:w="3514" w:type="dxa"/>
          </w:tcPr>
          <w:p w14:paraId="5868CD53" w14:textId="77777777">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p>
          <w:p w14:paraId="73F0D861" w14:textId="77777777">
            <w:pPr>
              <w:pBdr/>
              <w:spacing/>
              <w:ind/>
              <w:jc w:val="both"/>
              <w:rPr>
                <w:rFonts w:ascii="Arial" w:hAnsi="Arial" w:cs="Arial"/>
              </w:rPr>
            </w:pPr>
            <w:r>
              <w:rPr>
                <w:rFonts w:ascii="Arial" w:hAnsi="Arial" w:cs="Arial"/>
              </w:rPr>
            </w:r>
            <w:r>
              <w:rPr>
                <w:rFonts w:ascii="Arial" w:hAnsi="Arial" w:cs="Arial"/>
              </w:rPr>
            </w:r>
          </w:p>
          <w:p w14:paraId="1013DEB4" w14:textId="71D769CB">
            <w:pPr>
              <w:pBdr/>
              <w:spacing/>
              <w:ind/>
              <w:jc w:val="both"/>
              <w:rPr>
                <w:rFonts w:ascii="Arial" w:hAnsi="Arial" w:cs="Arial"/>
              </w:rPr>
            </w:pPr>
            <w:r>
              <w:rPr>
                <w:rFonts w:ascii="Arial" w:hAnsi="Arial" w:cs="Arial"/>
              </w:rPr>
              <w:t xml:space="preserve">M</w:t>
            </w:r>
            <w:r>
              <w:rPr>
                <w:rFonts w:ascii="Arial" w:hAnsi="Arial" w:cs="Arial"/>
              </w:rPr>
              <w:t xml:space="preserve">ais uma pergunta: acredita que colocar Selecionar Produtos como include de Realizar Pedido é uma boa?</w:t>
            </w:r>
            <w:r>
              <w:rPr>
                <w:rFonts w:ascii="Arial" w:hAnsi="Arial" w:cs="Arial"/>
              </w:rPr>
            </w:r>
          </w:p>
        </w:tc>
        <w:tc>
          <w:tcPr>
            <w:tcBorders/>
            <w:tcW w:w="3768" w:type="dxa"/>
          </w:tcPr>
          <w:p w14:paraId="7B0C624D" w14:textId="77777777">
            <w:pPr>
              <w:pBdr/>
              <w:spacing/>
              <w:ind/>
              <w:jc w:val="both"/>
              <w:rPr>
                <w:rFonts w:ascii="Arial" w:hAnsi="Arial" w:cs="Arial"/>
              </w:rPr>
            </w:pPr>
            <w:r>
              <w:rPr>
                <w:rFonts w:ascii="Arial" w:hAnsi="Arial" w:cs="Arial"/>
              </w:rPr>
              <w:t xml:space="preserve">Com include, você enfatiza o </w:t>
            </w:r>
            <w:r>
              <w:rPr>
                <w:rFonts w:ascii="Arial" w:hAnsi="Arial" w:cs="Arial"/>
                <w:b/>
                <w:bCs/>
              </w:rPr>
              <w:t xml:space="preserve">fluxo obrigatório</w:t>
            </w:r>
            <w:r>
              <w:rPr>
                <w:rFonts w:ascii="Arial" w:hAnsi="Arial" w:cs="Arial"/>
              </w:rPr>
              <w:t xml:space="preserve">:</w:t>
            </w:r>
            <w:r>
              <w:rPr>
                <w:rFonts w:ascii="Arial" w:hAnsi="Arial" w:cs="Arial"/>
              </w:rPr>
            </w:r>
          </w:p>
          <w:p w14:paraId="166256ED" w14:textId="77777777">
            <w:pPr>
              <w:pBdr/>
              <w:spacing/>
              <w:ind/>
              <w:jc w:val="both"/>
              <w:rPr>
                <w:rFonts w:ascii="Arial" w:hAnsi="Arial" w:cs="Arial"/>
              </w:rPr>
            </w:pPr>
            <w:r>
              <w:rPr>
                <w:rFonts w:ascii="Arial" w:hAnsi="Arial" w:cs="Arial"/>
              </w:rPr>
            </w:r>
            <w:r>
              <w:rPr>
                <w:rFonts w:ascii="Arial" w:hAnsi="Arial" w:cs="Arial"/>
              </w:rPr>
            </w:r>
          </w:p>
          <w:p w14:paraId="25242214" w14:textId="77777777">
            <w:pPr>
              <w:pBdr/>
              <w:spacing/>
              <w:ind/>
              <w:jc w:val="both"/>
              <w:rPr>
                <w:rFonts w:ascii="Arial" w:hAnsi="Arial" w:cs="Arial"/>
              </w:rPr>
            </w:pPr>
            <w:r>
              <w:rPr>
                <w:rFonts w:ascii="Arial" w:hAnsi="Arial" w:cs="Arial"/>
              </w:rPr>
              <w:t xml:space="preserve">Visualizar → Selecionar → Realizar</w:t>
            </w:r>
            <w:r>
              <w:rPr>
                <w:rFonts w:ascii="Arial" w:hAnsi="Arial" w:cs="Arial"/>
              </w:rPr>
            </w:r>
          </w:p>
          <w:p w14:paraId="7C0B487C" w14:textId="77777777">
            <w:pPr>
              <w:pBdr/>
              <w:spacing/>
              <w:ind/>
              <w:jc w:val="both"/>
              <w:rPr>
                <w:rFonts w:ascii="Arial" w:hAnsi="Arial" w:cs="Arial"/>
              </w:rPr>
            </w:pPr>
            <w:r>
              <w:rPr>
                <w:rFonts w:ascii="Arial" w:hAnsi="Arial" w:cs="Arial"/>
              </w:rPr>
            </w:r>
            <w:r>
              <w:rPr>
                <w:rFonts w:ascii="Arial" w:hAnsi="Arial" w:cs="Arial"/>
              </w:rPr>
            </w:r>
          </w:p>
          <w:p w14:paraId="763C27B6" w14:textId="77777777">
            <w:pPr>
              <w:pBdr/>
              <w:spacing/>
              <w:ind/>
              <w:jc w:val="both"/>
              <w:rPr>
                <w:rFonts w:ascii="Arial" w:hAnsi="Arial" w:cs="Arial"/>
              </w:rPr>
            </w:pPr>
            <w:r>
              <w:rPr>
                <w:rFonts w:ascii="Arial" w:hAnsi="Arial" w:cs="Arial"/>
              </w:rPr>
              <w:t xml:space="preserve">O que é logicamente correto.</w:t>
            </w:r>
            <w:r>
              <w:rPr>
                <w:rFonts w:ascii="Arial" w:hAnsi="Arial" w:cs="Arial"/>
              </w:rPr>
            </w:r>
          </w:p>
          <w:p w14:paraId="131EFB20" w14:textId="77777777">
            <w:pPr>
              <w:pBdr/>
              <w:spacing/>
              <w:ind/>
              <w:jc w:val="both"/>
              <w:rPr>
                <w:rFonts w:ascii="Arial" w:hAnsi="Arial" w:cs="Arial"/>
              </w:rPr>
            </w:pPr>
            <w:r>
              <w:rPr>
                <w:rFonts w:ascii="Arial" w:hAnsi="Arial" w:cs="Arial"/>
              </w:rPr>
            </w:r>
            <w:r>
              <w:rPr>
                <w:rFonts w:ascii="Arial" w:hAnsi="Arial" w:cs="Arial"/>
              </w:rPr>
            </w:r>
          </w:p>
          <w:p w14:paraId="7CCC7822" w14:textId="77777777">
            <w:pPr>
              <w:pBdr/>
              <w:spacing/>
              <w:ind/>
              <w:jc w:val="both"/>
              <w:rPr>
                <w:rFonts w:ascii="Arial" w:hAnsi="Arial" w:cs="Arial"/>
              </w:rPr>
            </w:pPr>
            <w:r>
              <w:rPr>
                <w:rFonts w:ascii="Arial" w:hAnsi="Arial" w:cs="Arial"/>
              </w:rPr>
              <w:t xml:space="preserve">Mas o teu diagrama, até agora, está modelando mais </w:t>
            </w:r>
            <w:r>
              <w:rPr>
                <w:rFonts w:ascii="Arial" w:hAnsi="Arial" w:cs="Arial"/>
                <w:b/>
                <w:bCs/>
              </w:rPr>
              <w:t xml:space="preserve">capacidades do sistema e interação dos atores</w:t>
            </w:r>
            <w:r>
              <w:rPr>
                <w:rFonts w:ascii="Arial" w:hAnsi="Arial" w:cs="Arial"/>
              </w:rPr>
              <w:t xml:space="preserve"> do que fluxo detalhado.</w:t>
            </w:r>
            <w:r>
              <w:rPr>
                <w:rFonts w:ascii="Arial" w:hAnsi="Arial" w:cs="Arial"/>
              </w:rPr>
            </w:r>
          </w:p>
          <w:p w14:paraId="32CDB743" w14:textId="77777777">
            <w:pPr>
              <w:pBdr/>
              <w:spacing/>
              <w:ind/>
              <w:jc w:val="both"/>
              <w:rPr>
                <w:rFonts w:ascii="Arial" w:hAnsi="Arial" w:cs="Arial"/>
              </w:rPr>
            </w:pPr>
            <w:r>
              <w:rPr>
                <w:rFonts w:ascii="Arial" w:hAnsi="Arial" w:cs="Arial"/>
              </w:rPr>
            </w:r>
            <w:r>
              <w:rPr>
                <w:rFonts w:ascii="Arial" w:hAnsi="Arial" w:cs="Arial"/>
              </w:rPr>
            </w:r>
          </w:p>
          <w:p w14:paraId="4B29BCD7" w14:textId="77777777">
            <w:pPr>
              <w:pBdr/>
              <w:spacing/>
              <w:ind/>
              <w:jc w:val="both"/>
              <w:rPr>
                <w:rFonts w:ascii="Arial" w:hAnsi="Arial" w:cs="Arial"/>
              </w:rPr>
            </w:pPr>
            <w:r>
              <w:rPr>
                <w:rFonts w:ascii="Arial" w:hAnsi="Arial" w:cs="Arial"/>
              </w:rPr>
              <w:t xml:space="preserve">Ou seja:</w:t>
            </w:r>
            <w:r>
              <w:rPr>
                <w:rFonts w:ascii="Arial" w:hAnsi="Arial" w:cs="Arial"/>
              </w:rPr>
            </w:r>
          </w:p>
          <w:p w14:paraId="1B3E7420" w14:textId="77777777">
            <w:pPr>
              <w:numPr>
                <w:ilvl w:val="0"/>
                <w:numId w:val="8"/>
              </w:numPr>
              <w:pBdr/>
              <w:spacing/>
              <w:ind/>
              <w:jc w:val="both"/>
              <w:rPr>
                <w:rFonts w:ascii="Arial" w:hAnsi="Arial" w:cs="Arial"/>
              </w:rPr>
            </w:pPr>
            <w:r>
              <w:rPr>
                <w:rFonts w:ascii="Arial" w:hAnsi="Arial" w:cs="Arial"/>
              </w:rPr>
              <w:t xml:space="preserve">Cliente pode visualizar; </w:t>
            </w:r>
            <w:r>
              <w:rPr>
                <w:rFonts w:ascii="Arial" w:hAnsi="Arial" w:cs="Arial"/>
              </w:rPr>
            </w:r>
          </w:p>
          <w:p w14:paraId="45F9B84E" w14:textId="77777777">
            <w:pPr>
              <w:numPr>
                <w:ilvl w:val="0"/>
                <w:numId w:val="8"/>
              </w:numPr>
              <w:pBdr/>
              <w:spacing/>
              <w:ind/>
              <w:jc w:val="both"/>
              <w:rPr>
                <w:rFonts w:ascii="Arial" w:hAnsi="Arial" w:cs="Arial"/>
              </w:rPr>
            </w:pPr>
            <w:r>
              <w:rPr>
                <w:rFonts w:ascii="Arial" w:hAnsi="Arial" w:cs="Arial"/>
              </w:rPr>
              <w:t xml:space="preserve">pode selecionar; </w:t>
            </w:r>
            <w:r>
              <w:rPr>
                <w:rFonts w:ascii="Arial" w:hAnsi="Arial" w:cs="Arial"/>
              </w:rPr>
            </w:r>
          </w:p>
          <w:p w14:paraId="18206985" w14:textId="77777777">
            <w:pPr>
              <w:numPr>
                <w:ilvl w:val="0"/>
                <w:numId w:val="8"/>
              </w:numPr>
              <w:pBdr/>
              <w:spacing/>
              <w:ind/>
              <w:jc w:val="both"/>
              <w:rPr>
                <w:rFonts w:ascii="Arial" w:hAnsi="Arial" w:cs="Arial"/>
              </w:rPr>
            </w:pPr>
            <w:r>
              <w:rPr>
                <w:rFonts w:ascii="Arial" w:hAnsi="Arial" w:cs="Arial"/>
              </w:rPr>
              <w:t xml:space="preserve">pode realizar pedido; </w:t>
            </w:r>
            <w:r>
              <w:rPr>
                <w:rFonts w:ascii="Arial" w:hAnsi="Arial" w:cs="Arial"/>
              </w:rPr>
            </w:r>
          </w:p>
          <w:p w14:paraId="2E7CDD59" w14:textId="77777777">
            <w:pPr>
              <w:numPr>
                <w:ilvl w:val="0"/>
                <w:numId w:val="8"/>
              </w:numPr>
              <w:pBdr/>
              <w:spacing/>
              <w:ind/>
              <w:jc w:val="both"/>
              <w:rPr>
                <w:rFonts w:ascii="Arial" w:hAnsi="Arial" w:cs="Arial"/>
              </w:rPr>
            </w:pPr>
            <w:r>
              <w:rPr>
                <w:rFonts w:ascii="Arial" w:hAnsi="Arial" w:cs="Arial"/>
              </w:rPr>
              <w:t xml:space="preserve">pode acompanhar. </w:t>
            </w:r>
            <w:r>
              <w:rPr>
                <w:rFonts w:ascii="Arial" w:hAnsi="Arial" w:cs="Arial"/>
              </w:rPr>
            </w:r>
          </w:p>
          <w:p w14:paraId="2A5AB03D" w14:textId="77777777">
            <w:pPr>
              <w:pBdr/>
              <w:spacing/>
              <w:ind/>
              <w:jc w:val="both"/>
              <w:rPr>
                <w:rFonts w:ascii="Arial" w:hAnsi="Arial" w:cs="Arial"/>
              </w:rPr>
            </w:pPr>
            <w:r>
              <w:rPr>
                <w:rFonts w:ascii="Arial" w:hAnsi="Arial" w:cs="Arial"/>
              </w:rPr>
            </w:r>
            <w:r>
              <w:rPr>
                <w:rFonts w:ascii="Arial" w:hAnsi="Arial" w:cs="Arial"/>
              </w:rPr>
            </w:r>
          </w:p>
          <w:p w14:paraId="0744647F" w14:textId="70027BF7">
            <w:pPr>
              <w:pBdr/>
              <w:spacing/>
              <w:ind/>
              <w:jc w:val="both"/>
              <w:rPr>
                <w:rFonts w:ascii="Arial" w:hAnsi="Arial" w:cs="Arial"/>
              </w:rPr>
            </w:pPr>
            <w:r>
              <w:rPr>
                <w:rFonts w:ascii="Arial" w:hAnsi="Arial" w:cs="Arial"/>
              </w:rPr>
              <w:t xml:space="preserve">Isso deixa o diagrama:</w:t>
            </w:r>
            <w:r>
              <w:rPr>
                <w:rFonts w:ascii="Arial" w:hAnsi="Arial" w:cs="Arial"/>
              </w:rPr>
            </w:r>
          </w:p>
          <w:p w14:paraId="65D00259" w14:textId="77777777">
            <w:pPr>
              <w:numPr>
                <w:ilvl w:val="0"/>
                <w:numId w:val="9"/>
              </w:numPr>
              <w:pBdr/>
              <w:spacing/>
              <w:ind/>
              <w:jc w:val="both"/>
              <w:rPr>
                <w:rFonts w:ascii="Arial" w:hAnsi="Arial" w:cs="Arial"/>
              </w:rPr>
            </w:pPr>
            <w:r>
              <w:rPr>
                <w:rFonts w:ascii="Arial" w:hAnsi="Arial" w:cs="Arial"/>
              </w:rPr>
              <w:t xml:space="preserve">mais limpo; </w:t>
            </w:r>
            <w:r>
              <w:rPr>
                <w:rFonts w:ascii="Arial" w:hAnsi="Arial" w:cs="Arial"/>
              </w:rPr>
            </w:r>
          </w:p>
          <w:p w14:paraId="77F70298" w14:textId="77777777">
            <w:pPr>
              <w:numPr>
                <w:ilvl w:val="0"/>
                <w:numId w:val="9"/>
              </w:numPr>
              <w:pBdr/>
              <w:spacing/>
              <w:ind/>
              <w:jc w:val="both"/>
              <w:rPr>
                <w:rFonts w:ascii="Arial" w:hAnsi="Arial" w:cs="Arial"/>
              </w:rPr>
            </w:pPr>
            <w:r>
              <w:rPr>
                <w:rFonts w:ascii="Arial" w:hAnsi="Arial" w:cs="Arial"/>
              </w:rPr>
              <w:t xml:space="preserve">menos encadeado; </w:t>
            </w:r>
            <w:r>
              <w:rPr>
                <w:rFonts w:ascii="Arial" w:hAnsi="Arial" w:cs="Arial"/>
              </w:rPr>
            </w:r>
          </w:p>
          <w:p w14:paraId="5A2B817F" w14:textId="77777777">
            <w:pPr>
              <w:numPr>
                <w:ilvl w:val="0"/>
                <w:numId w:val="9"/>
              </w:numPr>
              <w:pBdr/>
              <w:spacing/>
              <w:ind/>
              <w:jc w:val="both"/>
              <w:rPr>
                <w:rFonts w:ascii="Arial" w:hAnsi="Arial" w:cs="Arial"/>
              </w:rPr>
            </w:pPr>
            <w:r>
              <w:rPr>
                <w:rFonts w:ascii="Arial" w:hAnsi="Arial" w:cs="Arial"/>
              </w:rPr>
              <w:t xml:space="preserve">mais focado em responsabilidades. </w:t>
            </w:r>
            <w:r>
              <w:rPr>
                <w:rFonts w:ascii="Arial" w:hAnsi="Arial" w:cs="Arial"/>
              </w:rPr>
            </w:r>
          </w:p>
          <w:p w14:paraId="23E7E461" w14:textId="77777777">
            <w:pPr>
              <w:pBdr/>
              <w:spacing/>
              <w:ind/>
              <w:jc w:val="both"/>
              <w:rPr>
                <w:rFonts w:ascii="Arial" w:hAnsi="Arial" w:cs="Arial"/>
              </w:rPr>
            </w:pPr>
            <w:r>
              <w:rPr>
                <w:rFonts w:ascii="Arial" w:hAnsi="Arial" w:cs="Arial"/>
              </w:rPr>
            </w:r>
            <w:r>
              <w:rPr>
                <w:rFonts w:ascii="Arial" w:hAnsi="Arial" w:cs="Arial"/>
              </w:rPr>
            </w:r>
          </w:p>
          <w:p w14:paraId="5213BDC7" w14:textId="77777777">
            <w:pPr>
              <w:pBdr/>
              <w:spacing/>
              <w:ind/>
              <w:jc w:val="both"/>
              <w:rPr>
                <w:rFonts w:ascii="Arial" w:hAnsi="Arial" w:cs="Arial"/>
              </w:rPr>
            </w:pPr>
            <w:r>
              <w:rPr>
                <w:rFonts w:ascii="Arial" w:hAnsi="Arial" w:cs="Arial"/>
              </w:rPr>
              <w:t xml:space="preserve">E tem um argumento bom a favor de não usar include aqui:</w:t>
            </w:r>
            <w:r>
              <w:rPr>
                <w:rFonts w:ascii="Arial" w:hAnsi="Arial" w:cs="Arial"/>
              </w:rPr>
            </w:r>
          </w:p>
          <w:p w14:paraId="000A6645" w14:textId="77777777">
            <w:pPr>
              <w:pBdr/>
              <w:spacing/>
              <w:ind/>
              <w:jc w:val="both"/>
              <w:rPr>
                <w:rFonts w:ascii="Arial" w:hAnsi="Arial" w:cs="Arial"/>
              </w:rPr>
            </w:pPr>
            <w:r>
              <w:rPr>
                <w:rFonts w:ascii="Arial" w:hAnsi="Arial" w:cs="Arial"/>
              </w:rPr>
            </w:r>
            <w:r>
              <w:rPr>
                <w:rFonts w:ascii="Arial" w:hAnsi="Arial" w:cs="Arial"/>
              </w:rPr>
            </w:r>
          </w:p>
          <w:p w14:paraId="5A64508F" w14:textId="77777777">
            <w:pPr>
              <w:pBdr/>
              <w:spacing/>
              <w:ind/>
              <w:jc w:val="both"/>
              <w:rPr>
                <w:rFonts w:ascii="Arial" w:hAnsi="Arial" w:cs="Arial"/>
              </w:rPr>
            </w:pPr>
            <w:r>
              <w:rPr>
                <w:rFonts w:ascii="Arial" w:hAnsi="Arial" w:cs="Arial"/>
              </w:rPr>
              <w:t xml:space="preserve">"Selecionar Produtos" possui valor próprio e pode ocorrer sem que o pedido seja concluído.</w:t>
            </w:r>
            <w:r>
              <w:rPr>
                <w:rFonts w:ascii="Arial" w:hAnsi="Arial" w:cs="Arial"/>
              </w:rPr>
            </w:r>
          </w:p>
          <w:p w14:paraId="2A35A38C" w14:textId="77777777">
            <w:pPr>
              <w:pBdr/>
              <w:spacing/>
              <w:ind/>
              <w:jc w:val="both"/>
              <w:rPr>
                <w:rFonts w:ascii="Arial" w:hAnsi="Arial" w:cs="Arial"/>
              </w:rPr>
            </w:pPr>
            <w:r>
              <w:rPr>
                <w:rFonts w:ascii="Arial" w:hAnsi="Arial" w:cs="Arial"/>
              </w:rPr>
            </w:r>
            <w:r>
              <w:rPr>
                <w:rFonts w:ascii="Arial" w:hAnsi="Arial" w:cs="Arial"/>
              </w:rPr>
            </w:r>
          </w:p>
          <w:p w14:paraId="490C433D" w14:textId="2A0202E4">
            <w:pPr>
              <w:pBdr/>
              <w:spacing/>
              <w:ind/>
              <w:jc w:val="both"/>
              <w:rPr>
                <w:rFonts w:ascii="Arial" w:hAnsi="Arial" w:cs="Arial"/>
              </w:rPr>
            </w:pPr>
            <w:r>
              <w:rPr>
                <w:rFonts w:ascii="Arial" w:hAnsi="Arial" w:cs="Arial"/>
              </w:rPr>
              <w:t xml:space="preserve">Então eu vejo assim:</w:t>
            </w:r>
            <w:r>
              <w:rPr>
                <w:rFonts w:ascii="Arial" w:hAnsi="Arial" w:cs="Arial"/>
              </w:rPr>
            </w:r>
          </w:p>
          <w:p w14:paraId="52D9EC2D" w14:textId="77777777">
            <w:pPr>
              <w:pBdr/>
              <w:spacing/>
              <w:ind/>
              <w:jc w:val="both"/>
              <w:rPr>
                <w:rFonts w:ascii="Arial" w:hAnsi="Arial" w:cs="Arial"/>
                <w:b/>
                <w:bCs/>
              </w:rPr>
            </w:pPr>
            <w:r>
              <w:rPr>
                <w:rFonts w:ascii="Arial" w:hAnsi="Arial" w:cs="Arial"/>
                <w:b/>
                <w:bCs/>
              </w:rPr>
            </w:r>
            <w:r>
              <w:rPr>
                <w:rFonts w:ascii="Arial" w:hAnsi="Arial" w:cs="Arial"/>
                <w:b/>
                <w:bCs/>
              </w:rPr>
            </w:r>
          </w:p>
          <w:p w14:paraId="767C58E4" w14:textId="66CFF43E">
            <w:pPr>
              <w:pBdr/>
              <w:spacing/>
              <w:ind/>
              <w:jc w:val="both"/>
              <w:rPr>
                <w:rFonts w:ascii="Arial" w:hAnsi="Arial" w:cs="Arial"/>
                <w:b/>
                <w:bCs/>
              </w:rPr>
            </w:pPr>
            <w:r>
              <w:rPr>
                <w:rFonts w:ascii="Arial" w:hAnsi="Arial" w:cs="Arial"/>
                <w:b/>
                <w:bCs/>
              </w:rPr>
              <w:t xml:space="preserve">Com include</w:t>
            </w:r>
            <w:r>
              <w:rPr>
                <w:rFonts w:ascii="Arial" w:hAnsi="Arial" w:cs="Arial"/>
                <w:b/>
                <w:bCs/>
              </w:rPr>
            </w:r>
          </w:p>
          <w:p w14:paraId="1B6B2BF3" w14:textId="77777777">
            <w:pPr>
              <w:pBdr/>
              <w:spacing/>
              <w:ind/>
              <w:jc w:val="both"/>
              <w:rPr>
                <w:rFonts w:ascii="Arial" w:hAnsi="Arial" w:cs="Arial"/>
              </w:rPr>
            </w:pPr>
            <w:r>
              <w:rPr>
                <w:rFonts w:ascii="Arial" w:hAnsi="Arial" w:cs="Arial"/>
              </w:rPr>
              <w:t xml:space="preserve">Mais processual / mais rígido.</w:t>
            </w:r>
            <w:r>
              <w:rPr>
                <w:rFonts w:ascii="Arial" w:hAnsi="Arial" w:cs="Arial"/>
              </w:rPr>
            </w:r>
          </w:p>
          <w:p w14:paraId="619C3EA1" w14:textId="77777777">
            <w:pPr>
              <w:pBdr/>
              <w:spacing/>
              <w:ind/>
              <w:jc w:val="both"/>
              <w:rPr>
                <w:rFonts w:ascii="Arial" w:hAnsi="Arial" w:cs="Arial"/>
                <w:b/>
                <w:bCs/>
              </w:rPr>
            </w:pPr>
            <w:r>
              <w:rPr>
                <w:rFonts w:ascii="Arial" w:hAnsi="Arial" w:cs="Arial"/>
                <w:b/>
                <w:bCs/>
              </w:rPr>
            </w:r>
            <w:r>
              <w:rPr>
                <w:rFonts w:ascii="Arial" w:hAnsi="Arial" w:cs="Arial"/>
                <w:b/>
                <w:bCs/>
              </w:rPr>
            </w:r>
          </w:p>
          <w:p w14:paraId="7981CC56" w14:textId="0D466BA5">
            <w:pPr>
              <w:pBdr/>
              <w:spacing/>
              <w:ind/>
              <w:jc w:val="both"/>
              <w:rPr>
                <w:rFonts w:ascii="Arial" w:hAnsi="Arial" w:cs="Arial"/>
                <w:b/>
                <w:bCs/>
              </w:rPr>
            </w:pPr>
            <w:r>
              <w:rPr>
                <w:rFonts w:ascii="Arial" w:hAnsi="Arial" w:cs="Arial"/>
                <w:b/>
                <w:bCs/>
              </w:rPr>
              <w:t xml:space="preserve">Sem include</w:t>
            </w:r>
            <w:r>
              <w:rPr>
                <w:rFonts w:ascii="Arial" w:hAnsi="Arial" w:cs="Arial"/>
                <w:b/>
                <w:bCs/>
              </w:rPr>
            </w:r>
          </w:p>
          <w:p w14:paraId="0388EEE4" w14:textId="77777777">
            <w:pPr>
              <w:pBdr/>
              <w:spacing/>
              <w:ind/>
              <w:jc w:val="both"/>
              <w:rPr>
                <w:rFonts w:ascii="Arial" w:hAnsi="Arial" w:cs="Arial"/>
              </w:rPr>
            </w:pPr>
            <w:r>
              <w:rPr>
                <w:rFonts w:ascii="Arial" w:hAnsi="Arial" w:cs="Arial"/>
              </w:rPr>
              <w:t xml:space="preserve">Mais simples e orientado a funcionalidades.</w:t>
            </w:r>
            <w:r>
              <w:rPr>
                <w:rFonts w:ascii="Arial" w:hAnsi="Arial" w:cs="Arial"/>
              </w:rPr>
            </w:r>
          </w:p>
          <w:p w14:paraId="36307001" w14:textId="77777777">
            <w:pPr>
              <w:pBdr/>
              <w:spacing/>
              <w:ind/>
              <w:jc w:val="both"/>
              <w:rPr>
                <w:rFonts w:ascii="Arial" w:hAnsi="Arial" w:cs="Arial"/>
              </w:rPr>
            </w:pPr>
            <w:r>
              <w:rPr>
                <w:rFonts w:ascii="Arial" w:hAnsi="Arial" w:cs="Arial"/>
              </w:rPr>
            </w:r>
            <w:r>
              <w:rPr>
                <w:rFonts w:ascii="Arial" w:hAnsi="Arial" w:cs="Arial"/>
              </w:rPr>
            </w:r>
          </w:p>
          <w:p w14:paraId="374146D1" w14:textId="421B8E57">
            <w:pPr>
              <w:pBdr/>
              <w:spacing/>
              <w:ind/>
              <w:jc w:val="both"/>
              <w:rPr>
                <w:rFonts w:ascii="Arial" w:hAnsi="Arial" w:cs="Arial"/>
              </w:rPr>
            </w:pPr>
            <w:r>
              <w:rPr>
                <w:rFonts w:ascii="Arial" w:hAnsi="Arial" w:cs="Arial"/>
              </w:rPr>
              <w:t xml:space="preserve">Para o </w:t>
            </w:r>
            <w:r>
              <w:rPr>
                <w:rFonts w:ascii="Arial" w:hAnsi="Arial" w:cs="Arial"/>
                <w:b/>
                <w:bCs/>
              </w:rPr>
              <w:t xml:space="preserve">teu diagrama atual</w:t>
            </w:r>
            <w:r>
              <w:rPr>
                <w:rFonts w:ascii="Arial" w:hAnsi="Arial" w:cs="Arial"/>
              </w:rPr>
              <w:t xml:space="preserve">, eu honestamente </w:t>
            </w:r>
            <w:r>
              <w:rPr>
                <w:rFonts w:ascii="Arial" w:hAnsi="Arial" w:cs="Arial"/>
                <w:b/>
                <w:bCs/>
              </w:rPr>
              <w:t xml:space="preserve">manteria sem</w:t>
            </w:r>
            <w:r>
              <w:rPr>
                <w:rFonts w:ascii="Arial" w:hAnsi="Arial" w:cs="Arial"/>
              </w:rPr>
              <w:t xml:space="preserve">.</w:t>
            </w:r>
            <w:r>
              <w:rPr>
                <w:rFonts w:ascii="Arial" w:hAnsi="Arial" w:cs="Arial"/>
              </w:rPr>
            </w:r>
          </w:p>
          <w:p w14:paraId="65534C32" w14:textId="77777777">
            <w:pPr>
              <w:pBdr/>
              <w:spacing/>
              <w:ind/>
              <w:jc w:val="both"/>
              <w:rPr>
                <w:rFonts w:ascii="Arial" w:hAnsi="Arial" w:cs="Arial"/>
              </w:rPr>
            </w:pPr>
            <w:r>
              <w:rPr>
                <w:rFonts w:ascii="Arial" w:hAnsi="Arial" w:cs="Arial"/>
              </w:rPr>
            </w:r>
            <w:r>
              <w:rPr>
                <w:rFonts w:ascii="Arial" w:hAnsi="Arial" w:cs="Arial"/>
              </w:rPr>
            </w:r>
          </w:p>
        </w:tc>
      </w:tr>
      <w:tr>
        <w:trPr/>
        <w:tc>
          <w:tcPr>
            <w:tcBorders/>
            <w:tcW w:w="1524" w:type="dxa"/>
          </w:tcPr>
          <w:p w14:paraId="7CB2DAC6" w14:textId="6FD1F79B">
            <w:pPr>
              <w:pBdr/>
              <w:spacing/>
              <w:ind/>
              <w:jc w:val="center"/>
              <w:rPr>
                <w:rFonts w:ascii="Arial" w:hAnsi="Arial" w:cs="Arial"/>
              </w:rPr>
            </w:pPr>
            <w:r>
              <w:rPr>
                <w:rFonts w:ascii="Arial" w:hAnsi="Arial" w:cs="Arial"/>
              </w:rPr>
              <w:t xml:space="preserve">ChatGPT</w:t>
            </w:r>
            <w:r>
              <w:rPr>
                <w:rFonts w:ascii="Arial" w:hAnsi="Arial" w:cs="Arial"/>
              </w:rPr>
            </w:r>
          </w:p>
        </w:tc>
        <w:tc>
          <w:tcPr>
            <w:tcBorders/>
            <w:tcW w:w="1650" w:type="dxa"/>
          </w:tcPr>
          <w:p w14:paraId="747FE82B" w14:textId="15B3F464">
            <w:pPr>
              <w:pBdr/>
              <w:spacing/>
              <w:ind/>
              <w:jc w:val="both"/>
              <w:rPr>
                <w:rFonts w:ascii="Arial" w:hAnsi="Arial" w:cs="Arial"/>
              </w:rPr>
            </w:pPr>
            <w:r>
              <w:rPr>
                <w:rFonts w:ascii="Arial" w:hAnsi="Arial" w:cs="Arial"/>
              </w:rPr>
              <w:t xml:space="preserve">Aprender sobre Diagramas de Jornada de Usuário.</w:t>
            </w:r>
            <w:r>
              <w:rPr>
                <w:rFonts w:ascii="Arial" w:hAnsi="Arial" w:cs="Arial"/>
              </w:rPr>
            </w:r>
          </w:p>
        </w:tc>
        <w:tc>
          <w:tcPr>
            <w:tcBorders/>
            <w:tcW w:w="3514" w:type="dxa"/>
          </w:tcPr>
          <w:p w14:paraId="1ADC5C78" w14:textId="77777777">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p>
          <w:p w14:paraId="71C5892D" w14:textId="77777777">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69FABEC4" w14:textId="5259F945">
            <w:pPr>
              <w:pBdr/>
              <w:spacing/>
              <w:ind/>
              <w:jc w:val="both"/>
              <w:rPr>
                <w:rFonts w:ascii="Arial" w:hAnsi="Arial" w:cs="Arial"/>
                <w:color w:val="000000" w:themeColor="text1"/>
              </w:rPr>
            </w:pPr>
            <w:r>
              <w:rPr>
                <w:rFonts w:ascii="Arial" w:hAnsi="Arial" w:cs="Arial"/>
                <w:color w:val="000000" w:themeColor="text1"/>
              </w:rPr>
              <w:t xml:space="preserve">O que é um Diagrama da Jornada do Usuário?</w:t>
            </w:r>
            <w:r>
              <w:rPr>
                <w:rFonts w:ascii="Arial" w:hAnsi="Arial" w:cs="Arial"/>
                <w:color w:val="000000" w:themeColor="text1"/>
              </w:rPr>
            </w:r>
          </w:p>
        </w:tc>
        <w:tc>
          <w:tcPr>
            <w:tcBorders/>
            <w:tcW w:w="3768" w:type="dxa"/>
          </w:tcPr>
          <w:p w14:paraId="2F868DF3" w14:textId="77777777">
            <w:pPr>
              <w:pBdr/>
              <w:spacing/>
              <w:ind/>
              <w:jc w:val="both"/>
              <w:rPr>
                <w:rFonts w:ascii="Arial" w:hAnsi="Arial" w:cs="Arial"/>
              </w:rPr>
            </w:pPr>
            <w:r>
              <w:rPr>
                <w:rFonts w:ascii="Arial" w:hAnsi="Arial" w:cs="Arial"/>
              </w:rPr>
              <w:t xml:space="preserve">Em termos simples:</w:t>
            </w:r>
            <w:r>
              <w:rPr>
                <w:rFonts w:ascii="Arial" w:hAnsi="Arial" w:cs="Arial"/>
              </w:rPr>
            </w:r>
          </w:p>
          <w:p w14:paraId="66A2C03A" w14:textId="77777777">
            <w:pPr>
              <w:pBdr/>
              <w:spacing/>
              <w:ind/>
              <w:jc w:val="both"/>
              <w:rPr>
                <w:rFonts w:ascii="Arial" w:hAnsi="Arial" w:cs="Arial"/>
              </w:rPr>
            </w:pPr>
            <w:r>
              <w:rPr>
                <w:rFonts w:ascii="Arial" w:hAnsi="Arial" w:cs="Arial"/>
              </w:rPr>
            </w:r>
            <w:r>
              <w:rPr>
                <w:rFonts w:ascii="Arial" w:hAnsi="Arial" w:cs="Arial"/>
              </w:rPr>
            </w:r>
          </w:p>
          <w:p w14:paraId="58007360" w14:textId="77777777">
            <w:pPr>
              <w:pBdr/>
              <w:spacing/>
              <w:ind/>
              <w:jc w:val="both"/>
              <w:rPr>
                <w:rFonts w:ascii="Arial" w:hAnsi="Arial" w:cs="Arial"/>
              </w:rPr>
            </w:pPr>
            <w:r>
              <w:rPr>
                <w:rFonts w:ascii="Arial" w:hAnsi="Arial" w:cs="Arial"/>
                <w:b/>
                <w:bCs/>
              </w:rPr>
              <w:t xml:space="preserve">Diagrama da Jornada do Usuário (User Journey Diagram)</w:t>
            </w:r>
            <w:r>
              <w:rPr>
                <w:rFonts w:ascii="Arial" w:hAnsi="Arial" w:cs="Arial"/>
              </w:rPr>
              <w:t xml:space="preserve"> é um diagrama que mostra </w:t>
            </w:r>
            <w:r>
              <w:rPr>
                <w:rFonts w:ascii="Arial" w:hAnsi="Arial" w:cs="Arial"/>
                <w:b/>
                <w:bCs/>
              </w:rPr>
              <w:t xml:space="preserve">o percurso do usuário ao interagir com o sistema</w:t>
            </w:r>
            <w:r>
              <w:rPr>
                <w:rFonts w:ascii="Arial" w:hAnsi="Arial" w:cs="Arial"/>
              </w:rPr>
              <w:t xml:space="preserve">, passo a passo, desde o início até o objetivo final.</w:t>
            </w:r>
            <w:r>
              <w:rPr>
                <w:rFonts w:ascii="Arial" w:hAnsi="Arial" w:cs="Arial"/>
              </w:rPr>
            </w:r>
          </w:p>
          <w:p w14:paraId="25AAF46B" w14:textId="77777777">
            <w:pPr>
              <w:pBdr/>
              <w:spacing/>
              <w:ind/>
              <w:jc w:val="both"/>
              <w:rPr>
                <w:rFonts w:ascii="Arial" w:hAnsi="Arial" w:cs="Arial"/>
              </w:rPr>
            </w:pPr>
            <w:r>
              <w:rPr>
                <w:rFonts w:ascii="Arial" w:hAnsi="Arial" w:cs="Arial"/>
              </w:rPr>
            </w:r>
            <w:r>
              <w:rPr>
                <w:rFonts w:ascii="Arial" w:hAnsi="Arial" w:cs="Arial"/>
              </w:rPr>
            </w:r>
          </w:p>
          <w:p w14:paraId="24570A62" w14:textId="0CB56331">
            <w:pPr>
              <w:pBdr/>
              <w:spacing/>
              <w:ind/>
              <w:jc w:val="both"/>
              <w:rPr>
                <w:rFonts w:ascii="Arial" w:hAnsi="Arial" w:cs="Arial"/>
              </w:rPr>
            </w:pPr>
            <w:r>
              <w:rPr>
                <w:rFonts w:ascii="Arial" w:hAnsi="Arial" w:cs="Arial"/>
              </w:rPr>
              <w:t xml:space="preserve">Ele responde:</w:t>
            </w:r>
            <w:r>
              <w:rPr>
                <w:rFonts w:ascii="Arial" w:hAnsi="Arial" w:cs="Arial"/>
              </w:rPr>
            </w:r>
          </w:p>
          <w:p w14:paraId="0EDE3BDA" w14:textId="77777777">
            <w:pPr>
              <w:pBdr/>
              <w:spacing/>
              <w:ind/>
              <w:jc w:val="both"/>
              <w:rPr>
                <w:rFonts w:ascii="Arial" w:hAnsi="Arial" w:cs="Arial"/>
              </w:rPr>
            </w:pPr>
            <w:r>
              <w:rPr>
                <w:rFonts w:ascii="Arial" w:hAnsi="Arial" w:cs="Arial"/>
              </w:rPr>
            </w:r>
            <w:r>
              <w:rPr>
                <w:rFonts w:ascii="Arial" w:hAnsi="Arial" w:cs="Arial"/>
              </w:rPr>
            </w:r>
          </w:p>
          <w:p w14:paraId="3A3629A5" w14:textId="77777777">
            <w:pPr>
              <w:pBdr/>
              <w:spacing/>
              <w:ind/>
              <w:jc w:val="both"/>
              <w:rPr>
                <w:rFonts w:ascii="Arial" w:hAnsi="Arial" w:cs="Arial"/>
              </w:rPr>
            </w:pPr>
            <w:r>
              <w:rPr>
                <w:rFonts w:ascii="Arial" w:hAnsi="Arial" w:cs="Arial"/>
              </w:rPr>
              <w:t xml:space="preserve">"Como o cliente passa pelo sistema e o que acontece em cada etapa?"</w:t>
            </w:r>
            <w:r>
              <w:rPr>
                <w:rFonts w:ascii="Arial" w:hAnsi="Arial" w:cs="Arial"/>
              </w:rPr>
            </w:r>
          </w:p>
          <w:p w14:paraId="4AE862D3" w14:textId="77777777">
            <w:pPr>
              <w:pBdr/>
              <w:spacing/>
              <w:ind/>
              <w:jc w:val="both"/>
              <w:rPr>
                <w:rFonts w:ascii="Arial" w:hAnsi="Arial" w:cs="Arial"/>
              </w:rPr>
            </w:pPr>
            <w:r>
              <w:rPr>
                <w:rFonts w:ascii="Arial" w:hAnsi="Arial" w:cs="Arial"/>
              </w:rPr>
              <w:t xml:space="preserve">Diferente do </w:t>
            </w:r>
            <w:r>
              <w:rPr>
                <w:rFonts w:ascii="Arial" w:hAnsi="Arial" w:cs="Arial"/>
                <w:b/>
                <w:bCs/>
              </w:rPr>
              <w:t xml:space="preserve">Caso de Uso</w:t>
            </w:r>
            <w:r>
              <w:rPr>
                <w:rFonts w:ascii="Arial" w:hAnsi="Arial" w:cs="Arial"/>
              </w:rPr>
              <w:t xml:space="preserve">, que mostra </w:t>
            </w:r>
            <w:r>
              <w:rPr>
                <w:rFonts w:ascii="Arial" w:hAnsi="Arial" w:cs="Arial"/>
                <w:b/>
                <w:bCs/>
              </w:rPr>
              <w:t xml:space="preserve">funcionalidades e relações</w:t>
            </w:r>
            <w:r>
              <w:rPr>
                <w:rFonts w:ascii="Arial" w:hAnsi="Arial" w:cs="Arial"/>
              </w:rPr>
              <w:t xml:space="preserve">, a jornada mostra </w:t>
            </w:r>
            <w:r>
              <w:rPr>
                <w:rFonts w:ascii="Arial" w:hAnsi="Arial" w:cs="Arial"/>
                <w:b/>
                <w:bCs/>
              </w:rPr>
              <w:t xml:space="preserve">sequência de experiência e processo</w:t>
            </w:r>
            <w:r>
              <w:rPr>
                <w:rFonts w:ascii="Arial" w:hAnsi="Arial" w:cs="Arial"/>
              </w:rPr>
              <w:t xml:space="preserve">.</w:t>
            </w:r>
            <w:r>
              <w:rPr>
                <w:rFonts w:ascii="Arial" w:hAnsi="Arial" w:cs="Arial"/>
              </w:rPr>
            </w:r>
          </w:p>
          <w:p w14:paraId="53755CDD" w14:textId="77777777">
            <w:pPr>
              <w:pBdr/>
              <w:spacing/>
              <w:ind/>
              <w:jc w:val="both"/>
              <w:rPr>
                <w:rFonts w:ascii="Arial" w:hAnsi="Arial" w:cs="Arial"/>
              </w:rPr>
            </w:pPr>
            <w:r>
              <w:rPr>
                <w:rFonts w:ascii="Arial" w:hAnsi="Arial" w:cs="Arial"/>
              </w:rPr>
            </w:r>
            <w:r>
              <w:rPr>
                <w:rFonts w:ascii="Arial" w:hAnsi="Arial" w:cs="Arial"/>
              </w:rPr>
            </w:r>
          </w:p>
        </w:tc>
      </w:tr>
      <w:tr>
        <w:trPr>
          <w:trHeight w:val="9848"/>
        </w:trPr>
        <w:tc>
          <w:tcPr>
            <w:tcBorders/>
            <w:tcW w:w="1524" w:type="dxa"/>
            <w:vMerge w:val="restart"/>
          </w:tcPr>
          <w:p w14:paraId="4BDAC36A">
            <w:pPr>
              <w:pBdr/>
              <w:spacing/>
              <w:ind/>
              <w:jc w:val="center"/>
              <w:rPr>
                <w:rFonts w:ascii="Arial" w:hAnsi="Arial" w:cs="Arial"/>
              </w:rPr>
            </w:pPr>
            <w:r>
              <w:rPr>
                <w:rFonts w:ascii="Arial" w:hAnsi="Arial" w:cs="Arial"/>
                <w:lang w:val="en-US"/>
              </w:rPr>
              <w:t xml:space="preserve">ChatGPT</w:t>
            </w:r>
            <w:r>
              <w:rPr>
                <w:rFonts w:ascii="Arial" w:hAnsi="Arial" w:cs="Arial"/>
              </w:rPr>
            </w:r>
          </w:p>
        </w:tc>
        <w:tc>
          <w:tcPr>
            <w:tcBorders/>
            <w:tcW w:w="1650" w:type="dxa"/>
            <w:vMerge w:val="restart"/>
          </w:tcPr>
          <w:p w14:paraId="4DA9B80B">
            <w:pPr>
              <w:pBdr/>
              <w:spacing/>
              <w:ind/>
              <w:jc w:val="both"/>
              <w:rPr>
                <w:rFonts w:ascii="Arial" w:hAnsi="Arial" w:cs="Arial"/>
              </w:rPr>
            </w:pPr>
            <w:r>
              <w:rPr>
                <w:rFonts w:ascii="Arial" w:hAnsi="Arial" w:cs="Arial"/>
                <w:lang w:val="en-US"/>
              </w:rPr>
              <w:t xml:space="preserve">Refinar nome de fases no Diagrama de Jornada  do  Usu</w:t>
            </w:r>
            <w:r>
              <w:rPr>
                <w:rFonts w:ascii="Arial" w:hAnsi="Arial" w:cs="Arial"/>
                <w:lang w:val="en-US"/>
              </w:rPr>
              <w:t xml:space="preserve">ário.</w:t>
            </w:r>
            <w:r>
              <w:rPr>
                <w:rFonts w:ascii="Arial" w:hAnsi="Arial" w:cs="Arial"/>
              </w:rPr>
            </w:r>
          </w:p>
        </w:tc>
        <w:tc>
          <w:tcPr>
            <w:tcBorders/>
            <w:tcW w:w="3514" w:type="dxa"/>
            <w:vMerge w:val="restart"/>
          </w:tcPr>
          <w:p w14:paraId="05111C30">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000000" w:themeColor="text1"/>
                <w:highlight w:val="none"/>
                <w:lang w:val="en-US"/>
              </w:rPr>
            </w:r>
            <w:r>
              <w:rPr>
                <w:rFonts w:ascii="Arial" w:hAnsi="Arial" w:cs="Arial"/>
                <w:color w:val="000000" w:themeColor="text1"/>
                <w:highlight w:val="none"/>
                <w:lang w:val="en-US"/>
              </w:rPr>
            </w:r>
            <w:r>
              <w:rPr>
                <w:rFonts w:ascii="Arial" w:hAnsi="Arial" w:cs="Arial"/>
                <w:color w:val="000000" w:themeColor="text1"/>
                <w:highlight w:val="none"/>
                <w:lang w:val="en-US"/>
              </w:rPr>
            </w:r>
            <w:r>
              <w:rPr>
                <w:rFonts w:ascii="Arial" w:hAnsi="Arial" w:cs="Arial"/>
                <w:color w:val="a6a6a6" w:themeColor="background1" w:themeShade="A6"/>
                <w:sz w:val="20"/>
                <w:szCs w:val="20"/>
              </w:rPr>
            </w:r>
          </w:p>
          <w:p w14:paraId="43C8D6A3">
            <w:pPr>
              <w:pBdr/>
              <w:spacing/>
              <w:ind/>
              <w:jc w:val="both"/>
              <w:rPr>
                <w:rFonts w:ascii="Arial" w:hAnsi="Arial" w:cs="Arial"/>
                <w:color w:val="000000" w:themeColor="text1"/>
                <w:highlight w:val="none"/>
                <w:lang w:val="en-US"/>
              </w:rPr>
            </w:pPr>
            <w:r>
              <w:rPr>
                <w:rFonts w:ascii="Arial" w:hAnsi="Arial" w:cs="Arial"/>
                <w:color w:val="000000" w:themeColor="text1"/>
                <w:highlight w:val="none"/>
                <w:lang w:val="en-US"/>
              </w:rPr>
            </w:r>
            <w:r>
              <w:rPr>
                <w:rFonts w:ascii="Arial" w:hAnsi="Arial" w:cs="Arial"/>
                <w:color w:val="000000" w:themeColor="text1"/>
                <w:highlight w:val="none"/>
                <w:lang w:val="en-US"/>
              </w:rPr>
            </w:r>
            <w:r>
              <w:rPr>
                <w:rFonts w:ascii="Arial" w:hAnsi="Arial" w:cs="Arial"/>
                <w:color w:val="000000" w:themeColor="text1"/>
                <w:highlight w:val="none"/>
                <w:lang w:val="en-US"/>
              </w:rPr>
            </w:r>
          </w:p>
          <w:p w14:paraId="6967D083">
            <w:pPr>
              <w:pBdr/>
              <w:spacing/>
              <w:ind/>
              <w:jc w:val="both"/>
              <w:rPr>
                <w:rFonts w:ascii="Arial" w:hAnsi="Arial" w:cs="Arial"/>
                <w:color w:val="000000" w:themeColor="text1"/>
                <w:highlight w:val="none"/>
                <w:lang w:val="en-US"/>
              </w:rPr>
            </w:pPr>
            <w:r>
              <w:rPr>
                <w:rFonts w:ascii="Arial" w:hAnsi="Arial" w:cs="Arial"/>
                <w:color w:val="000000" w:themeColor="text1"/>
                <w:lang w:val="en-US"/>
              </w:rPr>
              <w:t xml:space="preserve">Defini as seguintes fases para o  Diagrama de Jornada do Usu</w:t>
            </w:r>
            <w:r>
              <w:rPr>
                <w:rFonts w:ascii="Arial" w:hAnsi="Arial" w:cs="Arial"/>
                <w:color w:val="000000" w:themeColor="text1"/>
                <w:lang w:val="en-US"/>
              </w:rPr>
              <w:t xml:space="preserve">ário: explora</w:t>
            </w:r>
            <w:r>
              <w:rPr>
                <w:rFonts w:ascii="Arial" w:hAnsi="Arial" w:cs="Arial"/>
                <w:color w:val="000000" w:themeColor="text1"/>
                <w:lang w:val="en-US"/>
              </w:rPr>
              <w:t xml:space="preserve">ç</w:t>
            </w:r>
            <w:r>
              <w:rPr>
                <w:rFonts w:ascii="Arial" w:hAnsi="Arial" w:cs="Arial"/>
                <w:color w:val="000000" w:themeColor="text1"/>
                <w:lang w:val="en-US"/>
              </w:rPr>
              <w:t xml:space="preserve">ão, pedido, pagamento e retirada. O </w:t>
            </w:r>
            <w:r>
              <w:rPr>
                <w:rFonts w:ascii="Arial" w:hAnsi="Arial" w:cs="Arial"/>
                <w:color w:val="000000" w:themeColor="text1"/>
                <w:lang w:val="en-US"/>
              </w:rPr>
              <w:t xml:space="preserve">"explora</w:t>
            </w:r>
            <w:r>
              <w:rPr>
                <w:rFonts w:ascii="Arial" w:hAnsi="Arial" w:cs="Arial"/>
                <w:color w:val="000000" w:themeColor="text1"/>
                <w:lang w:val="en-US"/>
              </w:rPr>
              <w:t xml:space="preserve">ç</w:t>
            </w:r>
            <w:r>
              <w:rPr>
                <w:rFonts w:ascii="Arial" w:hAnsi="Arial" w:cs="Arial"/>
                <w:color w:val="000000" w:themeColor="text1"/>
                <w:lang w:val="en-US"/>
              </w:rPr>
              <w:t xml:space="preserve">ão</w:t>
            </w:r>
            <w:r>
              <w:rPr>
                <w:rFonts w:ascii="Arial" w:hAnsi="Arial" w:cs="Arial"/>
                <w:color w:val="000000" w:themeColor="text1"/>
                <w:lang w:val="en-US"/>
              </w:rPr>
              <w:t xml:space="preserve">" n</w:t>
            </w:r>
            <w:r>
              <w:rPr>
                <w:rFonts w:ascii="Arial" w:hAnsi="Arial" w:cs="Arial"/>
                <w:color w:val="000000" w:themeColor="text1"/>
                <w:lang w:val="en-US"/>
              </w:rPr>
              <w:t xml:space="preserve">ão est</w:t>
            </w:r>
            <w:r>
              <w:rPr>
                <w:rFonts w:ascii="Arial" w:hAnsi="Arial" w:cs="Arial"/>
                <w:color w:val="000000" w:themeColor="text1"/>
                <w:lang w:val="en-US"/>
              </w:rPr>
              <w:t xml:space="preserve">á me agradando... Acho que fica estranho. Concorda?</w:t>
            </w:r>
            <w:r>
              <w:rPr>
                <w:rFonts w:ascii="Arial" w:hAnsi="Arial" w:cs="Arial"/>
                <w:color w:val="000000" w:themeColor="text1"/>
                <w:lang w:val="en-US"/>
              </w:rPr>
            </w:r>
            <w:r>
              <w:rPr>
                <w:rFonts w:ascii="Arial" w:hAnsi="Arial" w:cs="Arial"/>
                <w:color w:val="000000" w:themeColor="text1"/>
              </w:rPr>
            </w:r>
          </w:p>
          <w:p w14:paraId="4AD41499">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p>
        </w:tc>
        <w:tc>
          <w:tcPr>
            <w:tcBorders/>
            <w:tcW w:w="3768" w:type="dxa"/>
            <w:vMerge w:val="restart"/>
          </w:tcPr>
          <w:p w14:paraId="626EF0CA">
            <w:pPr>
              <w:pBdr/>
              <w:spacing/>
              <w:ind/>
              <w:jc w:val="both"/>
              <w:rPr>
                <w:rFonts w:ascii="Arial" w:hAnsi="Arial" w:cs="Arial"/>
                <w:highlight w:val="none"/>
              </w:rPr>
            </w:pPr>
            <w:r>
              <w:rPr>
                <w:rFonts w:ascii="Arial" w:hAnsi="Arial" w:cs="Arial"/>
              </w:rPr>
            </w:r>
            <w:r>
              <w:t xml:space="preserve">Concordo. "Exploração" funciona em UX, mas em um trabalho acadêmico de sistema de pedidos soa meio artificial.</w:t>
            </w:r>
            <w:r>
              <w:rPr>
                <w:rFonts w:ascii="Arial" w:hAnsi="Arial" w:cs="Arial"/>
              </w:rPr>
            </w:r>
            <w:r>
              <w:rPr>
                <w:rFonts w:ascii="Arial" w:hAnsi="Arial" w:cs="Arial"/>
              </w:rPr>
            </w:r>
          </w:p>
          <w:p w14:paraId="7112961B">
            <w:pPr>
              <w:pBdr/>
              <w:spacing/>
              <w:ind/>
              <w:jc w:val="both"/>
              <w:rPr>
                <w:rFonts w:ascii="Arial" w:hAnsi="Arial" w:cs="Arial"/>
              </w:rPr>
            </w:pPr>
            <w:r>
              <w:rPr>
                <w:rFonts w:ascii="Arial" w:hAnsi="Arial" w:cs="Arial"/>
              </w:rPr>
            </w:r>
            <w:r>
              <w:rPr>
                <w:rFonts w:ascii="Arial" w:hAnsi="Arial" w:cs="Arial"/>
              </w:rPr>
            </w:r>
            <w:r>
              <w:rPr>
                <w:rFonts w:ascii="Arial" w:hAnsi="Arial" w:cs="Arial"/>
              </w:rPr>
            </w:r>
          </w:p>
          <w:p w14:paraId="63C5F98F">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Algumas alternativas melhores:</w:t>
            </w:r>
            <w:r>
              <w:rPr>
                <w:rFonts w:ascii="Arial" w:hAnsi="Arial" w:eastAsia="Arial" w:cs="Arial"/>
                <w:sz w:val="24"/>
              </w:rPr>
            </w:r>
          </w:p>
          <w:p w14:paraId="12A0069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10E50A04">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color w:val="000000"/>
                <w:sz w:val="28"/>
                <w:szCs w:val="28"/>
                <w:highlight w:val="none"/>
              </w:rPr>
            </w:pPr>
            <w:r>
              <w:rPr>
                <w:rFonts w:ascii="Arial" w:hAnsi="Arial" w:eastAsia="Arial" w:cs="Arial"/>
                <w:b/>
                <w:color w:val="000000"/>
                <w:sz w:val="28"/>
              </w:rPr>
              <w:t xml:space="preserve">Opção 1</w:t>
            </w:r>
            <w:r>
              <w:rPr>
                <w:rFonts w:ascii="Arial" w:hAnsi="Arial" w:eastAsia="Arial" w:cs="Arial"/>
                <w:b/>
                <w:color w:val="000000"/>
                <w:sz w:val="28"/>
                <w:highlight w:val="none"/>
              </w:rPr>
            </w:r>
            <w:r>
              <w:rPr>
                <w:rFonts w:ascii="Arial" w:hAnsi="Arial" w:eastAsia="Arial" w:cs="Arial"/>
                <w:b/>
                <w:bCs/>
                <w:color w:val="000000"/>
                <w:sz w:val="28"/>
                <w:szCs w:val="28"/>
                <w:highlight w:val="none"/>
              </w:rPr>
            </w:r>
          </w:p>
          <w:p w14:paraId="05C5FBED">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rPr>
              <w:t xml:space="preserve">Cardápio → Pedido → Pagamento → Retirada</w:t>
            </w:r>
            <w:r>
              <w:rPr>
                <w:rFonts w:ascii="Arial" w:hAnsi="Arial" w:eastAsia="Arial" w:cs="Arial"/>
                <w:sz w:val="20"/>
              </w:rPr>
            </w:r>
          </w:p>
          <w:p w14:paraId="74F8DDC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1F398714">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Muito limpa e direta.</w:t>
            </w:r>
            <w:r>
              <w:rPr>
                <w:rFonts w:ascii="Arial" w:hAnsi="Arial" w:eastAsia="Arial" w:cs="Arial"/>
                <w:sz w:val="24"/>
              </w:rPr>
            </w:r>
          </w:p>
          <w:p w14:paraId="56181B4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7512ECDF">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color w:val="000000"/>
                <w:sz w:val="28"/>
                <w:szCs w:val="28"/>
                <w:highlight w:val="none"/>
              </w:rPr>
            </w:pPr>
            <w:r>
              <w:rPr>
                <w:rFonts w:ascii="Arial" w:hAnsi="Arial" w:eastAsia="Arial" w:cs="Arial"/>
                <w:b/>
                <w:color w:val="000000"/>
                <w:sz w:val="28"/>
              </w:rPr>
              <w:t xml:space="preserve">Opção 2</w:t>
            </w:r>
            <w:r>
              <w:rPr>
                <w:rFonts w:ascii="Arial" w:hAnsi="Arial" w:eastAsia="Arial" w:cs="Arial"/>
                <w:b/>
                <w:color w:val="000000"/>
                <w:sz w:val="28"/>
                <w:highlight w:val="none"/>
              </w:rPr>
            </w:r>
            <w:r>
              <w:rPr>
                <w:rFonts w:ascii="Arial" w:hAnsi="Arial" w:eastAsia="Arial" w:cs="Arial"/>
                <w:b/>
                <w:bCs/>
                <w:color w:val="000000"/>
                <w:sz w:val="28"/>
                <w:szCs w:val="28"/>
                <w:highlight w:val="none"/>
              </w:rPr>
            </w:r>
          </w:p>
          <w:p w14:paraId="3F7652AA">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rPr>
              <w:t xml:space="preserve">Consulta → Pedido → Pagamento → Retirada</w:t>
            </w:r>
            <w:r>
              <w:rPr>
                <w:rFonts w:ascii="Arial" w:hAnsi="Arial" w:eastAsia="Arial" w:cs="Arial"/>
                <w:sz w:val="20"/>
              </w:rPr>
            </w:r>
          </w:p>
          <w:p w14:paraId="3BEF15F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41601216">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"Consulta" no sentido de consultar o cardápio.</w:t>
            </w:r>
            <w:r>
              <w:rPr>
                <w:rFonts w:ascii="Arial" w:hAnsi="Arial" w:eastAsia="Arial" w:cs="Arial"/>
                <w:sz w:val="24"/>
              </w:rPr>
            </w:r>
          </w:p>
          <w:p w14:paraId="51B8CBF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6DA75127">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Opção 3</w:t>
            </w:r>
            <w:r>
              <w:rPr>
                <w:rFonts w:ascii="Arial" w:hAnsi="Arial" w:eastAsia="Arial" w:cs="Arial"/>
              </w:rPr>
            </w:r>
          </w:p>
          <w:p w14:paraId="545482F1">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rPr>
              <w:t xml:space="preserve">Escolha → Pedido → Pagamento → Retirada</w:t>
            </w:r>
            <w:r>
              <w:rPr>
                <w:rFonts w:ascii="Arial" w:hAnsi="Arial" w:eastAsia="Arial" w:cs="Arial"/>
                <w:sz w:val="20"/>
              </w:rPr>
            </w:r>
          </w:p>
          <w:p w14:paraId="63D2581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414D60F1">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Foca na decisão do cliente.</w:t>
            </w:r>
            <w:r>
              <w:rPr>
                <w:rFonts w:ascii="Arial" w:hAnsi="Arial" w:eastAsia="Arial" w:cs="Arial"/>
                <w:sz w:val="24"/>
              </w:rPr>
            </w:r>
          </w:p>
          <w:p w14:paraId="4CE54AF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767EDBC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Opção 4</w:t>
            </w:r>
            <w:r>
              <w:rPr>
                <w:rFonts w:ascii="Arial" w:hAnsi="Arial" w:eastAsia="Arial" w:cs="Arial"/>
              </w:rPr>
            </w:r>
          </w:p>
          <w:p w14:paraId="75C70B85">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rPr>
              <w:t xml:space="preserve">Seleção → Pedido → Pagamento → Retirada</w:t>
            </w:r>
            <w:r>
              <w:rPr>
                <w:rFonts w:ascii="Arial" w:hAnsi="Arial" w:eastAsia="Arial" w:cs="Arial"/>
                <w:sz w:val="20"/>
              </w:rPr>
            </w:r>
          </w:p>
          <w:p w14:paraId="6860468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0F7F4019">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Mais próxima da ação realizada.</w:t>
            </w:r>
            <w:r>
              <w:rPr>
                <w:rFonts w:ascii="Arial" w:hAnsi="Arial" w:eastAsia="Arial" w:cs="Arial"/>
                <w:sz w:val="24"/>
              </w:rPr>
            </w:r>
          </w:p>
          <w:p w14:paraId="56E51FE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76EB714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Se fosse o meu trabalho, eu provavelmente escolheria:</w:t>
            </w:r>
            <w:r>
              <w:rPr>
                <w:rFonts w:ascii="Arial" w:hAnsi="Arial" w:eastAsia="Arial" w:cs="Arial"/>
              </w:rPr>
            </w:r>
          </w:p>
          <w:p w14:paraId="28A3292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Cardápio → Pedido → Pagamento → Retirada</w:t>
            </w:r>
            <w:r>
              <w:rPr>
                <w:rFonts w:ascii="Arial" w:hAnsi="Arial" w:eastAsia="Arial" w:cs="Arial"/>
              </w:rPr>
            </w:r>
          </w:p>
          <w:p w14:paraId="550B8E3D">
            <w:pPr>
              <w:pBdr/>
              <w:spacing/>
              <w:ind/>
              <w:jc w:val="both"/>
              <w:rPr>
                <w:rFonts w:ascii="Arial" w:hAnsi="Arial" w:cs="Arial"/>
              </w:rPr>
            </w:pPr>
            <w:r>
              <w:rPr>
                <w:rFonts w:ascii="Arial" w:hAnsi="Arial" w:cs="Arial"/>
                <w:highlight w:val="none"/>
              </w:rPr>
            </w:r>
            <w:r>
              <w:rPr>
                <w:rFonts w:ascii="Arial" w:hAnsi="Arial" w:cs="Arial"/>
                <w:highlight w:val="none"/>
              </w:rPr>
            </w:r>
            <w:r>
              <w:rPr>
                <w:rFonts w:ascii="Arial" w:hAnsi="Arial" w:cs="Arial"/>
                <w:highlight w:val="none"/>
              </w:rPr>
            </w:r>
          </w:p>
        </w:tc>
      </w:tr>
      <w:tr>
        <w:trPr/>
        <w:tc>
          <w:tcPr>
            <w:tcBorders/>
            <w:tcW w:w="1524" w:type="dxa"/>
            <w:vMerge w:val="restart"/>
          </w:tcPr>
          <w:p w14:paraId="57B503EC">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70FA1CA0">
            <w:pPr>
              <w:pBdr/>
              <w:spacing/>
              <w:ind/>
              <w:jc w:val="both"/>
              <w:rPr>
                <w:rFonts w:ascii="Arial" w:hAnsi="Arial" w:cs="Arial"/>
                <w:lang w:val="en-US"/>
              </w:rPr>
            </w:pPr>
            <w:r>
              <w:rPr>
                <w:rFonts w:ascii="Arial" w:hAnsi="Arial" w:cs="Arial"/>
                <w:lang w:val="en-US"/>
              </w:rPr>
              <w:t xml:space="preserve">Refinar nome de a</w:t>
            </w:r>
            <w:r>
              <w:rPr>
                <w:rFonts w:ascii="Arial" w:hAnsi="Arial" w:cs="Arial"/>
                <w:lang w:val="en-US"/>
              </w:rPr>
              <w:t xml:space="preserve">ç</w:t>
            </w:r>
            <w:r>
              <w:rPr>
                <w:rFonts w:ascii="Arial" w:hAnsi="Arial" w:cs="Arial"/>
                <w:lang w:val="en-US"/>
              </w:rPr>
              <w:t xml:space="preserve">ões do Cliente no Diagrama de Jornada de Usu</w:t>
            </w:r>
            <w:r>
              <w:rPr>
                <w:rFonts w:ascii="Arial" w:hAnsi="Arial" w:cs="Arial"/>
                <w:lang w:val="en-US"/>
              </w:rPr>
              <w:t xml:space="preserve">ários.</w:t>
            </w:r>
            <w:r>
              <w:rPr>
                <w:rFonts w:ascii="Arial" w:hAnsi="Arial" w:cs="Arial"/>
                <w:lang w:val="en-US"/>
              </w:rPr>
            </w:r>
            <w:r>
              <w:rPr>
                <w:rFonts w:ascii="Arial" w:hAnsi="Arial" w:cs="Arial"/>
                <w:lang w:val="en-US"/>
              </w:rPr>
            </w:r>
          </w:p>
        </w:tc>
        <w:tc>
          <w:tcPr>
            <w:tcBorders/>
            <w:tcW w:w="3514" w:type="dxa"/>
            <w:vMerge w:val="restart"/>
          </w:tcPr>
          <w:p w14:paraId="05111C30">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000000" w:themeColor="text1"/>
                <w:highlight w:val="none"/>
                <w:lang w:val="en-US"/>
              </w:rPr>
            </w:r>
            <w:r>
              <w:rPr>
                <w:rFonts w:ascii="Arial" w:hAnsi="Arial" w:cs="Arial"/>
                <w:color w:val="000000" w:themeColor="text1"/>
                <w:highlight w:val="none"/>
                <w:lang w:val="en-US"/>
              </w:rPr>
            </w:r>
            <w:r>
              <w:rPr>
                <w:rFonts w:ascii="Arial" w:hAnsi="Arial" w:cs="Arial"/>
                <w:color w:val="000000" w:themeColor="text1"/>
                <w:highlight w:val="none"/>
                <w:lang w:val="en-US"/>
              </w:rPr>
            </w:r>
            <w:r>
              <w:rPr>
                <w:rFonts w:ascii="Arial" w:hAnsi="Arial" w:cs="Arial"/>
                <w:color w:val="a6a6a6" w:themeColor="background1" w:themeShade="A6"/>
                <w:sz w:val="20"/>
                <w:szCs w:val="20"/>
              </w:rPr>
            </w:r>
          </w:p>
          <w:p w14:paraId="6D0C9A6B">
            <w:pPr>
              <w:pBdr/>
              <w:spacing/>
              <w:ind/>
              <w:jc w:val="both"/>
              <w:rPr>
                <w:rFonts w:ascii="Arial" w:hAnsi="Arial" w:cs="Arial"/>
                <w:color w:val="000000" w:themeColor="text1"/>
                <w:highlight w:val="none"/>
                <w:lang w:val="en-US"/>
              </w:rPr>
            </w:pPr>
            <w:r>
              <w:rPr>
                <w:rFonts w:ascii="Arial" w:hAnsi="Arial" w:cs="Arial"/>
                <w:color w:val="000000" w:themeColor="text1"/>
                <w:highlight w:val="none"/>
                <w:lang w:val="en-US"/>
              </w:rPr>
            </w:r>
            <w:r>
              <w:rPr>
                <w:rFonts w:ascii="Arial" w:hAnsi="Arial" w:cs="Arial"/>
                <w:color w:val="000000" w:themeColor="text1"/>
                <w:highlight w:val="none"/>
                <w:lang w:val="en-US"/>
              </w:rPr>
            </w:r>
            <w:r>
              <w:rPr>
                <w:rFonts w:ascii="Arial" w:hAnsi="Arial" w:cs="Arial"/>
                <w:color w:val="000000" w:themeColor="text1"/>
                <w:highlight w:val="none"/>
                <w:lang w:val="en-US"/>
              </w:rPr>
            </w:r>
          </w:p>
          <w:p w14:paraId="107D316E">
            <w:pPr>
              <w:pBdr/>
              <w:spacing/>
              <w:ind/>
              <w:jc w:val="both"/>
              <w:rPr>
                <w:rFonts w:ascii="Arial" w:hAnsi="Arial" w:cs="Arial"/>
                <w:color w:val="000000" w:themeColor="text1"/>
                <w:highlight w:val="none"/>
                <w:lang w:val="en-US"/>
              </w:rPr>
            </w:pPr>
            <w:r>
              <w:rPr>
                <w:rFonts w:ascii="Arial" w:hAnsi="Arial" w:cs="Arial"/>
                <w:color w:val="000000" w:themeColor="text1"/>
                <w:lang w:val="en-US"/>
              </w:rPr>
              <w:t xml:space="preserve">Como devo nomear as a</w:t>
            </w:r>
            <w:r>
              <w:rPr>
                <w:rFonts w:ascii="Arial" w:hAnsi="Arial" w:cs="Arial"/>
                <w:color w:val="000000" w:themeColor="text1"/>
                <w:lang w:val="en-US"/>
              </w:rPr>
              <w:t xml:space="preserve">ç</w:t>
            </w:r>
            <w:r>
              <w:rPr>
                <w:rFonts w:ascii="Arial" w:hAnsi="Arial" w:cs="Arial"/>
                <w:color w:val="000000" w:themeColor="text1"/>
                <w:lang w:val="en-US"/>
              </w:rPr>
              <w:t xml:space="preserve">ões do Cliente no diagrama?</w:t>
            </w:r>
            <w:r>
              <w:rPr>
                <w:rFonts w:ascii="Arial" w:hAnsi="Arial" w:cs="Arial"/>
                <w:color w:val="000000" w:themeColor="text1"/>
                <w:lang w:val="en-US"/>
              </w:rPr>
            </w:r>
            <w:r>
              <w:rPr>
                <w:rFonts w:ascii="Arial" w:hAnsi="Arial" w:cs="Arial"/>
                <w:color w:val="000000" w:themeColor="text1"/>
                <w:lang w:val="en-US"/>
              </w:rPr>
            </w:r>
          </w:p>
        </w:tc>
        <w:tc>
          <w:tcPr>
            <w:tcBorders/>
            <w:tcW w:w="3768" w:type="dxa"/>
            <w:vMerge w:val="restart"/>
          </w:tcPr>
          <w:p w14:paraId="7684DAD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Em diagramas de jornada, normalmente usamos ações no presente:</w:t>
            </w:r>
            <w:r>
              <w:rPr>
                <w:rFonts w:ascii="Arial" w:hAnsi="Arial" w:eastAsia="Arial" w:cs="Arial"/>
                <w:sz w:val="24"/>
              </w:rPr>
            </w:r>
          </w:p>
          <w:p w14:paraId="6889155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1C903DC2">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Cliente acessa App/Web/Totem</w:t>
              <w:br/>
              <w:t xml:space="preserve">Cliente visualiza cardápio</w:t>
              <w:br/>
              <w:t xml:space="preserve">Cliente seleciona produtos</w:t>
              <w:br/>
              <w:t xml:space="preserve">Cliente informa método de pagamento</w:t>
              <w:br/>
              <w:t xml:space="preserve">Cliente retira pedido</w:t>
            </w:r>
            <w:r>
              <w:rPr>
                <w:rFonts w:ascii="Arial" w:hAnsi="Arial" w:eastAsia="Arial" w:cs="Arial"/>
              </w:rPr>
            </w:r>
          </w:p>
          <w:p w14:paraId="75F6E08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5900E766">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Isso torna a leitura mais natural, como uma narrativa do que está acontecendo.</w:t>
            </w:r>
            <w:r>
              <w:rPr>
                <w:rFonts w:ascii="Arial" w:hAnsi="Arial" w:eastAsia="Arial" w:cs="Arial"/>
              </w:rPr>
            </w:r>
          </w:p>
          <w:p w14:paraId="0B700BD7">
            <w:pPr>
              <w:pBdr/>
              <w:spacing/>
              <w:ind/>
              <w:jc w:val="both"/>
              <w:rPr>
                <w:rFonts w:ascii="Arial" w:hAnsi="Arial" w:cs="Arial"/>
              </w:rPr>
            </w:pPr>
            <w:r>
              <w:rPr>
                <w:rFonts w:ascii="Arial" w:hAnsi="Arial" w:cs="Arial"/>
              </w:rPr>
            </w:r>
            <w:r>
              <w:rPr>
                <w:rFonts w:ascii="Arial" w:hAnsi="Arial" w:cs="Arial"/>
              </w:rPr>
            </w:r>
          </w:p>
        </w:tc>
      </w:tr>
      <w:tr>
        <w:trPr/>
        <w:tc>
          <w:tcPr>
            <w:tcBorders/>
            <w:tcW w:w="1524" w:type="dxa"/>
            <w:vMerge w:val="restart"/>
          </w:tcPr>
          <w:p w14:paraId="0E74060A">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2B300586">
            <w:pPr>
              <w:pBdr/>
              <w:spacing/>
              <w:ind/>
              <w:jc w:val="both"/>
              <w:rPr>
                <w:rFonts w:ascii="Arial" w:hAnsi="Arial" w:cs="Arial"/>
                <w:lang w:val="en-US"/>
              </w:rPr>
            </w:pPr>
            <w:r>
              <w:rPr>
                <w:rFonts w:ascii="Arial" w:hAnsi="Arial" w:cs="Arial"/>
                <w:lang w:val="en-US"/>
              </w:rPr>
              <w:t xml:space="preserve">Questionar sobre a inser</w:t>
            </w:r>
            <w:r>
              <w:rPr>
                <w:rFonts w:ascii="Arial" w:hAnsi="Arial" w:cs="Arial"/>
                <w:lang w:val="en-US"/>
              </w:rPr>
              <w:t xml:space="preserve">ç</w:t>
            </w:r>
            <w:r>
              <w:rPr>
                <w:rFonts w:ascii="Arial" w:hAnsi="Arial" w:cs="Arial"/>
                <w:lang w:val="en-US"/>
              </w:rPr>
              <w:t xml:space="preserve">ão da fideliza</w:t>
            </w:r>
            <w:r>
              <w:rPr>
                <w:rFonts w:ascii="Arial" w:hAnsi="Arial" w:cs="Arial"/>
                <w:lang w:val="en-US"/>
              </w:rPr>
              <w:t xml:space="preserve">ç</w:t>
            </w:r>
            <w:r>
              <w:rPr>
                <w:rFonts w:ascii="Arial" w:hAnsi="Arial" w:cs="Arial"/>
                <w:lang w:val="en-US"/>
              </w:rPr>
              <w:t xml:space="preserve">ão como parte vis</w:t>
            </w:r>
            <w:r>
              <w:rPr>
                <w:rFonts w:ascii="Arial" w:hAnsi="Arial" w:cs="Arial"/>
                <w:lang w:val="en-US"/>
              </w:rPr>
              <w:t xml:space="preserve">ível do Diagrama de Jornada do Usu</w:t>
            </w:r>
            <w:r>
              <w:rPr>
                <w:rFonts w:ascii="Arial" w:hAnsi="Arial" w:cs="Arial"/>
                <w:lang w:val="en-US"/>
              </w:rPr>
              <w:t xml:space="preserve">ário.</w:t>
            </w:r>
            <w:r>
              <w:rPr>
                <w:rFonts w:ascii="Arial" w:hAnsi="Arial" w:cs="Arial"/>
                <w:lang w:val="en-US"/>
              </w:rPr>
            </w:r>
          </w:p>
        </w:tc>
        <w:tc>
          <w:tcPr>
            <w:tcBorders/>
            <w:tcW w:w="3514" w:type="dxa"/>
            <w:vMerge w:val="restart"/>
          </w:tcPr>
          <w:p w14:paraId="68E106A2">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highlight w:val="none"/>
              </w:rPr>
            </w:r>
            <w:r>
              <w:rPr>
                <w:highlight w:val="none"/>
              </w:rPr>
            </w:r>
            <w:r>
              <w:rPr>
                <w:highlight w:val="none"/>
              </w:rPr>
            </w:r>
            <w:r>
              <w:rPr>
                <w:rFonts w:ascii="Arial" w:hAnsi="Arial" w:cs="Arial"/>
                <w:color w:val="a6a6a6" w:themeColor="background1" w:themeShade="A6"/>
                <w:sz w:val="20"/>
                <w:szCs w:val="20"/>
              </w:rPr>
            </w:r>
          </w:p>
          <w:p w14:paraId="3EC94C65">
            <w:pPr>
              <w:pBdr/>
              <w:spacing/>
              <w:ind/>
              <w:jc w:val="both"/>
              <w:rPr>
                <w:highlight w:val="none"/>
              </w:rPr>
            </w:pPr>
            <w:r>
              <w:rPr>
                <w:highlight w:val="none"/>
              </w:rPr>
            </w:r>
            <w:r>
              <w:rPr>
                <w:highlight w:val="none"/>
              </w:rPr>
            </w:r>
            <w:r>
              <w:rPr>
                <w:highlight w:val="none"/>
              </w:rPr>
            </w:r>
          </w:p>
          <w:p w14:paraId="0C4CE4B3">
            <w:pPr>
              <w:pBdr/>
              <w:spacing/>
              <w:ind/>
              <w:jc w:val="both"/>
              <w:rPr>
                <w:highlight w:val="none"/>
              </w:rPr>
            </w:pPr>
            <w:r>
              <w:rPr>
                <w:rFonts w:ascii="Arial" w:hAnsi="Arial" w:cs="Arial"/>
                <w:color w:val="a6a6a6" w:themeColor="background1" w:themeShade="A6"/>
                <w:sz w:val="20"/>
                <w:szCs w:val="20"/>
              </w:rPr>
            </w:r>
            <w:r>
              <w:rPr>
                <w:lang w:val="en-US"/>
              </w:rPr>
              <w:t xml:space="preserve">Pensei</w:t>
            </w:r>
            <w:r>
              <w:t xml:space="preserve"> em fazer o seguinte, já relativamente mostrando nos wireframes posteriormente: quando o cliente abre o carrinho, logo abaixo aparece algo como "Participe do programa de fidelização! Dados utilizados: nome e CPF. Veja como seus dados são </w:t>
            </w:r>
            <w:r>
              <w:t xml:space="preserve">utilizados em nosso sistema (link para outra página)". Caso o cliente já participe do programa de fidelização, aparece apenas "Aplicar pontos de fidelização?". No Diagrama de Casos de Uso, o "Identificar Usuário" é meio abrangente, justamente por causa do </w:t>
            </w:r>
            <w:r>
              <w:t xml:space="preserve">pedido via totem, mas a ideia é que nome e CPF já sejam conhecidos pelo sistema, puxando automaticamente esses dados para realizar o cadastro de fidelização.</w:t>
            </w:r>
            <w:r>
              <w:rPr>
                <w:lang w:val="en-US"/>
              </w:rPr>
              <w:t xml:space="preserve"> Acha que isso deve ser uma parte vis</w:t>
            </w:r>
            <w:r>
              <w:rPr>
                <w:lang w:val="en-US"/>
              </w:rPr>
              <w:t xml:space="preserve">ível no diagrama?</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tc>
        <w:tc>
          <w:tcPr>
            <w:tcBorders/>
            <w:tcW w:w="3768" w:type="dxa"/>
            <w:vMerge w:val="restart"/>
          </w:tcPr>
          <w:p w14:paraId="61AF9FC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Agora você trouxe uma informação muito importante: </w:t>
            </w:r>
            <w:r>
              <w:rPr>
                <w:rFonts w:ascii="Arial" w:hAnsi="Arial" w:eastAsia="Arial" w:cs="Arial"/>
                <w:b/>
                <w:color w:val="000000"/>
                <w:sz w:val="24"/>
              </w:rPr>
              <w:t xml:space="preserve">a fidelização passa a ser uma interação visível para o usuário</w:t>
            </w:r>
            <w:r>
              <w:rPr>
                <w:rFonts w:ascii="Arial" w:hAnsi="Arial" w:eastAsia="Arial" w:cs="Arial"/>
                <w:color w:val="000000"/>
                <w:sz w:val="24"/>
              </w:rPr>
              <w:t xml:space="preserve">, não apenas um processamento interno.</w:t>
            </w:r>
            <w:r>
              <w:rPr>
                <w:rFonts w:ascii="Arial" w:hAnsi="Arial" w:cs="Arial"/>
                <w:sz w:val="24"/>
              </w:rPr>
            </w:r>
          </w:p>
          <w:p w14:paraId="0E321D10">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5C5C7AA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Antes eu estava assumindo algo como:</w:t>
            </w:r>
            <w:r>
              <w:rPr>
                <w:rFonts w:ascii="Arial" w:hAnsi="Arial" w:cs="Arial"/>
                <w:sz w:val="24"/>
              </w:rPr>
            </w:r>
          </w:p>
          <w:p w14:paraId="29CE06D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71C72598">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Sistema identifica usuário</w:t>
              <w:br/>
              <w:t xml:space="preserve">→ Sistema verifica benefícios</w:t>
            </w:r>
            <w:r>
              <w:rPr>
                <w:rFonts w:ascii="Arial" w:hAnsi="Arial" w:eastAsia="Arial" w:cs="Arial"/>
              </w:rPr>
            </w:r>
          </w:p>
          <w:p w14:paraId="5F2316F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38F2F12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tudo acontecendo "nos bastidores".</w:t>
            </w:r>
            <w:r>
              <w:rPr>
                <w:rFonts w:ascii="Arial" w:hAnsi="Arial" w:eastAsia="Arial" w:cs="Arial"/>
              </w:rPr>
            </w:r>
          </w:p>
          <w:p w14:paraId="18950BD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79BFC16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Mas pelo que você descreveu para os wireframes, o cliente efetivamente toma uma decisão:</w:t>
            </w:r>
            <w:r>
              <w:rPr>
                <w:rFonts w:ascii="Arial" w:hAnsi="Arial" w:eastAsia="Arial" w:cs="Arial"/>
              </w:rPr>
            </w:r>
          </w:p>
          <w:p w14:paraId="346A9DE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1C5095B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Participar do programa de fidelização?</w:t>
            </w:r>
            <w:r>
              <w:rPr>
                <w:rFonts w:ascii="Arial" w:hAnsi="Arial" w:eastAsia="Arial" w:cs="Arial"/>
              </w:rPr>
            </w:r>
          </w:p>
          <w:p w14:paraId="0F8E5BF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49AB0A5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ou</w:t>
            </w:r>
            <w:r>
              <w:rPr>
                <w:rFonts w:ascii="Arial" w:hAnsi="Arial" w:eastAsia="Arial" w:cs="Arial"/>
              </w:rPr>
            </w:r>
          </w:p>
          <w:p w14:paraId="43A8C680">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4F9FF63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Aplicar pontos de fidelização?</w:t>
            </w:r>
            <w:r>
              <w:rPr>
                <w:rFonts w:ascii="Arial" w:hAnsi="Arial" w:eastAsia="Arial" w:cs="Arial"/>
              </w:rPr>
            </w:r>
          </w:p>
          <w:p w14:paraId="37DFC23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49F1FF9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Então essa etapa passa a fazer sentido na Jornada do Usuário.</w:t>
            </w:r>
            <w:r>
              <w:rPr>
                <w:rFonts w:ascii="Arial" w:hAnsi="Arial" w:eastAsia="Arial" w:cs="Arial"/>
              </w:rPr>
            </w:r>
          </w:p>
          <w:p w14:paraId="2FAFAEB5">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4C389C00">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6CC2B05E">
            <w:pPr>
              <w:pBdr/>
              <w:spacing/>
              <w:ind/>
              <w:jc w:val="both"/>
              <w:rPr>
                <w:rFonts w:ascii="Arial" w:hAnsi="Arial" w:cs="Arial"/>
                <w:lang w:val="en-US"/>
              </w:rPr>
            </w:pPr>
            <w:r>
              <w:rPr>
                <w:rFonts w:ascii="Arial" w:hAnsi="Arial" w:cs="Arial"/>
                <w:lang w:val="en-US"/>
              </w:rPr>
              <w:t xml:space="preserve">Entender como o processo de caminhos alternativos funciona no Diagrama de Jornadas do Usu</w:t>
            </w:r>
            <w:r>
              <w:rPr>
                <w:rFonts w:ascii="Arial" w:hAnsi="Arial" w:cs="Arial"/>
                <w:lang w:val="en-US"/>
              </w:rPr>
              <w:t xml:space="preserve">ário.</w:t>
            </w:r>
            <w:r>
              <w:rPr>
                <w:rFonts w:ascii="Arial" w:hAnsi="Arial" w:cs="Arial"/>
                <w:lang w:val="en-US"/>
              </w:rPr>
            </w:r>
            <w:r>
              <w:rPr>
                <w:rFonts w:ascii="Arial" w:hAnsi="Arial" w:cs="Arial"/>
                <w:lang w:val="en-US"/>
              </w:rPr>
            </w:r>
          </w:p>
        </w:tc>
        <w:tc>
          <w:tcPr>
            <w:tcBorders/>
            <w:tcW w:w="3514" w:type="dxa"/>
            <w:vMerge w:val="restart"/>
          </w:tcPr>
          <w:p w14:paraId="24B30D8A">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2D47834F">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213B9503">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lang w:val="en-US"/>
              </w:rPr>
            </w:r>
            <w:r>
              <w:rPr>
                <w:lang w:val="en-US"/>
              </w:rPr>
              <w:t xml:space="preserve">Criei um losango para representar uma decis</w:t>
            </w:r>
            <w:r>
              <w:rPr>
                <w:lang w:val="en-US"/>
              </w:rPr>
              <w:t xml:space="preserve">ão na Jornada do Usu</w:t>
            </w:r>
            <w:r>
              <w:rPr>
                <w:lang w:val="en-US"/>
              </w:rPr>
              <w:t xml:space="preserve">ário. Ficou nomeado como </w:t>
            </w:r>
            <w:r>
              <w:rPr>
                <w:lang w:val="en-US"/>
              </w:rPr>
              <w:t xml:space="preserve">"Pagamento aprovado?</w:t>
            </w:r>
            <w:r>
              <w:rPr>
                <w:lang w:val="en-US"/>
              </w:rPr>
              <w:t xml:space="preserve">". Antes dessa decis</w:t>
            </w:r>
            <w:r>
              <w:rPr>
                <w:lang w:val="en-US"/>
              </w:rPr>
              <w:t xml:space="preserve">ão, criei uma a</w:t>
            </w:r>
            <w:r>
              <w:rPr>
                <w:lang w:val="en-US"/>
              </w:rPr>
              <w:t xml:space="preserve">ç</w:t>
            </w:r>
            <w:r>
              <w:rPr>
                <w:lang w:val="en-US"/>
              </w:rPr>
              <w:t xml:space="preserve">ão do usu</w:t>
            </w:r>
            <w:r>
              <w:rPr>
                <w:lang w:val="en-US"/>
              </w:rPr>
              <w:t xml:space="preserve">ário chamada </w:t>
            </w:r>
            <w:r>
              <w:rPr>
                <w:lang w:val="en-US"/>
              </w:rPr>
              <w:t xml:space="preserve">"Escolhe forma de pagamento</w:t>
            </w:r>
            <w:r>
              <w:rPr>
                <w:lang w:val="en-US"/>
              </w:rPr>
              <w:t xml:space="preserve">", portanto, te pergunto: posso fazer com que o caminho N</w:t>
            </w:r>
            <w:r>
              <w:rPr>
                <w:lang w:val="en-US"/>
              </w:rPr>
              <w:t xml:space="preserve">ÃO do losango aponte de volta para </w:t>
            </w:r>
            <w:r>
              <w:rPr>
                <w:lang w:val="en-US"/>
              </w:rPr>
              <w:t xml:space="preserve">"Escolhe forma de pagamento</w:t>
            </w:r>
            <w:r>
              <w:rPr>
                <w:lang w:val="en-US"/>
              </w:rPr>
              <w:t xml:space="preserve">"?</w:t>
            </w:r>
            <w:r>
              <w:rPr>
                <w:rFonts w:ascii="Arial" w:hAnsi="Arial" w:cs="Arial"/>
                <w:color w:val="a6a6a6" w:themeColor="background1" w:themeShade="A6"/>
                <w:sz w:val="20"/>
                <w:szCs w:val="20"/>
              </w:rPr>
            </w:r>
          </w:p>
        </w:tc>
        <w:tc>
          <w:tcPr>
            <w:tcBorders/>
            <w:tcW w:w="3768" w:type="dxa"/>
            <w:vMerge w:val="restart"/>
          </w:tcPr>
          <w:p w14:paraId="745F04C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Sim, e eu diria que essa é a solução mais natural.</w:t>
            </w:r>
            <w:r>
              <w:rPr>
                <w:rFonts w:ascii="Arial" w:hAnsi="Arial" w:cs="Arial"/>
                <w:sz w:val="24"/>
              </w:rPr>
            </w:r>
          </w:p>
          <w:p w14:paraId="1359079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6524D3E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Ela inclusive reflete o fluxo alternativo que você definiu no Caso de Uso:</w:t>
            </w:r>
            <w:r>
              <w:rPr>
                <w:rFonts w:ascii="Arial" w:hAnsi="Arial" w:cs="Arial"/>
                <w:sz w:val="24"/>
              </w:rPr>
            </w:r>
          </w:p>
          <w:p w14:paraId="745A3DE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332A334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Pagamento não aprovado</w:t>
              <w:br/>
              <w:t xml:space="preserve">↓</w:t>
              <w:br/>
              <w:t xml:space="preserve">Cliente informa outro método de pagamento ou corrige os dados</w:t>
              <w:br/>
              <w:t xml:space="preserve">↓</w:t>
              <w:br/>
              <w:t xml:space="preserve">Retorna ao pagamento</w:t>
            </w:r>
            <w:r>
              <w:rPr>
                <w:rFonts w:ascii="Arial" w:hAnsi="Arial" w:eastAsia="Arial" w:cs="Arial"/>
              </w:rPr>
            </w:r>
          </w:p>
          <w:p w14:paraId="6538B60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4A65D93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rPr>
            </w:pPr>
            <w:r>
              <w:rPr>
                <w:rFonts w:ascii="Arial" w:hAnsi="Arial" w:eastAsia="Arial" w:cs="Arial"/>
                <w:color w:val="000000"/>
                <w:sz w:val="24"/>
              </w:rPr>
              <w:t xml:space="preserve">Na Jornada do Usuário ficaria </w:t>
            </w:r>
            <w:r>
              <w:rPr>
                <w:rFonts w:ascii="Arial" w:hAnsi="Arial" w:eastAsia="Arial" w:cs="Arial"/>
                <w:color w:val="000000"/>
                <w:sz w:val="24"/>
                <w:szCs w:val="24"/>
                <w:highlight w:val="none"/>
              </w:rPr>
            </w:r>
          </w:p>
          <w:p w14:paraId="6ACD28F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algo como:</w:t>
            </w:r>
            <w:r>
              <w:rPr>
                <w:rFonts w:ascii="Arial" w:hAnsi="Arial" w:eastAsia="Arial" w:cs="Arial"/>
                <w:color w:val="000000"/>
                <w:sz w:val="24"/>
                <w:szCs w:val="24"/>
                <w:highlight w:val="none"/>
              </w:rPr>
            </w:r>
          </w:p>
          <w:p w14:paraId="4A34648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2D1CCA1B">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152D69D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Escolhe forma de pagamento</w:t>
              <w:br/>
              <w:t xml:space="preserve">↓</w:t>
              <w:br/>
              <w:t xml:space="preserve">Realiza pagamento</w:t>
              <w:br/>
              <w:t xml:space="preserve">↓</w:t>
              <w:br/>
              <w:t xml:space="preserve">◇ Pagamento aprovado?</w:t>
              <w:br/>
              <w:t xml:space="preserve">├─ Sim → Pagamento confirmado</w:t>
              <w:br/>
              <w:t xml:space="preserve">└─ Não → (retorna para)</w:t>
              <w:br/>
              <w:t xml:space="preserve">          Escolhe forma de pagamento</w:t>
            </w:r>
            <w:r>
              <w:rPr>
                <w:rFonts w:ascii="Arial" w:hAnsi="Arial" w:eastAsia="Arial" w:cs="Arial"/>
              </w:rPr>
            </w:r>
          </w:p>
          <w:p w14:paraId="409BA41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65F8AC05">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115765B3">
            <w:pPr>
              <w:pBdr/>
              <w:spacing/>
              <w:ind/>
              <w:jc w:val="both"/>
              <w:rPr>
                <w:rFonts w:ascii="Arial" w:hAnsi="Arial" w:cs="Arial"/>
                <w:lang w:val="en-US"/>
              </w:rPr>
            </w:pPr>
            <w:r>
              <w:rPr>
                <w:rFonts w:ascii="Arial" w:hAnsi="Arial" w:cs="Arial"/>
                <w:lang w:val="en-US"/>
              </w:rPr>
              <w:t xml:space="preserve">Entender quantos wireframes s</w:t>
            </w:r>
            <w:r>
              <w:rPr>
                <w:rFonts w:ascii="Arial" w:hAnsi="Arial" w:cs="Arial"/>
                <w:lang w:val="en-US"/>
              </w:rPr>
              <w:t xml:space="preserve">ão necess</w:t>
            </w:r>
            <w:r>
              <w:rPr>
                <w:rFonts w:ascii="Arial" w:hAnsi="Arial" w:cs="Arial"/>
                <w:lang w:val="en-US"/>
              </w:rPr>
              <w:t xml:space="preserve">ários desenvolver.</w:t>
            </w:r>
            <w:r>
              <w:rPr>
                <w:rFonts w:ascii="Arial" w:hAnsi="Arial" w:cs="Arial"/>
                <w:lang w:val="en-US"/>
              </w:rPr>
            </w:r>
          </w:p>
        </w:tc>
        <w:tc>
          <w:tcPr>
            <w:tcBorders/>
            <w:tcW w:w="3514" w:type="dxa"/>
            <w:vMerge w:val="restart"/>
          </w:tcPr>
          <w:p w14:paraId="3024DC72">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663F9D76">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0225B0ED">
            <w:pPr>
              <w:pBdr/>
              <w:spacing/>
              <w:ind/>
              <w:jc w:val="both"/>
              <w:rPr>
                <w:rFonts w:ascii="Arial" w:hAnsi="Arial" w:cs="Arial"/>
                <w:highlight w:val="none"/>
              </w:rPr>
            </w:pPr>
            <w:r>
              <w:rPr>
                <w:rFonts w:ascii="Arial" w:hAnsi="Arial" w:cs="Arial"/>
                <w:color w:val="a6a6a6" w:themeColor="background1" w:themeShade="A6"/>
                <w:sz w:val="20"/>
                <w:szCs w:val="20"/>
              </w:rPr>
            </w:r>
            <w:r>
              <w:rPr>
                <w:rFonts w:ascii="Arial" w:hAnsi="Arial" w:cs="Arial"/>
              </w:rPr>
              <w:object w:dxaOrig="1530" w:dyaOrig="9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77.25pt;height:49.50pt;mso-wrap-distance-left:0.00pt;mso-wrap-distance-top:0.00pt;mso-wrap-distance-right:0.00pt;mso-wrap-distance-bottom:0.00pt;rotation:0;z-index:1;" filled="f" stroked="false">
                  <v:imagedata r:id="rId9" o:title=""/>
                  <o:lock v:ext="edit" rotation="t"/>
                </v:shape>
                <o:OLEObject DrawAspect="Content" r:id="rId10" ObjectID="_1525044" ProgID="Package" ShapeID="_x0000_i4" Type="Embed"/>
              </w:object>
            </w:r>
            <w:r>
              <w:rPr>
                <w:rFonts w:ascii="Arial" w:hAnsi="Arial" w:cs="Arial"/>
              </w:rPr>
              <w:object w:dxaOrig="1530" w:dyaOrig="9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77.25pt;height:49.50pt;mso-wrap-distance-left:0.00pt;mso-wrap-distance-top:0.00pt;mso-wrap-distance-right:0.00pt;mso-wrap-distance-bottom:0.00pt;rotation:0;z-index:1;" filled="f" stroked="false">
                  <v:imagedata r:id="rId11" o:title=""/>
                  <o:lock v:ext="edit" rotation="t"/>
                </v:shape>
                <o:OLEObject DrawAspect="Content" r:id="rId12" ObjectID="_1525045" ProgID="Package" ShapeID="_x0000_i5" Type="Embed"/>
              </w:object>
            </w:r>
            <w:r>
              <w:rPr>
                <w:rFonts w:ascii="Arial" w:hAnsi="Arial" w:cs="Arial"/>
                <w:color w:val="a6a6a6" w:themeColor="background1" w:themeShade="A6"/>
                <w:sz w:val="20"/>
                <w:szCs w:val="20"/>
              </w:rPr>
            </w:r>
          </w:p>
          <w:p w14:paraId="574632F3">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66408EB7">
            <w:pPr>
              <w:pBdr/>
              <w:spacing/>
              <w:ind/>
              <w:jc w:val="both"/>
              <w:rPr>
                <w:rFonts w:ascii="Arial" w:hAnsi="Arial" w:cs="Arial"/>
                <w:color w:val="a6a6a6" w:themeColor="background1" w:themeShade="A6"/>
                <w:sz w:val="20"/>
                <w:szCs w:val="20"/>
              </w:rPr>
            </w:pPr>
            <w:r>
              <w:rPr>
                <w:rFonts w:ascii="Arial" w:hAnsi="Arial" w:cs="Arial"/>
                <w:highlight w:val="none"/>
                <w:lang w:val="en-US"/>
              </w:rPr>
              <w:t xml:space="preserve">A proposta acad</w:t>
            </w:r>
            <w:r>
              <w:rPr>
                <w:rFonts w:ascii="Arial" w:hAnsi="Arial" w:cs="Arial"/>
                <w:highlight w:val="none"/>
                <w:lang w:val="en-US"/>
              </w:rPr>
              <w:t xml:space="preserve">êmica requerem estritamente a representa</w:t>
            </w:r>
            <w:r>
              <w:rPr>
                <w:rFonts w:ascii="Arial" w:hAnsi="Arial" w:cs="Arial"/>
                <w:highlight w:val="none"/>
                <w:lang w:val="en-US"/>
              </w:rPr>
              <w:t xml:space="preserve">ç</w:t>
            </w:r>
            <w:r>
              <w:rPr>
                <w:rFonts w:ascii="Arial" w:hAnsi="Arial" w:cs="Arial"/>
                <w:highlight w:val="none"/>
                <w:lang w:val="en-US"/>
              </w:rPr>
              <w:t xml:space="preserve">ão de m</w:t>
            </w:r>
            <w:r>
              <w:rPr>
                <w:rFonts w:ascii="Arial" w:hAnsi="Arial" w:cs="Arial"/>
                <w:highlight w:val="none"/>
                <w:lang w:val="en-US"/>
              </w:rPr>
              <w:t xml:space="preserve">últiplos canais nos wireframes?</w:t>
            </w:r>
            <w:r>
              <w:rPr>
                <w:rFonts w:ascii="Arial" w:hAnsi="Arial" w:cs="Arial"/>
                <w:highlight w:val="none"/>
              </w:rPr>
            </w:r>
            <w:r>
              <w:rPr>
                <w:rFonts w:ascii="Arial" w:hAnsi="Arial" w:cs="Arial"/>
                <w:highlight w:val="none"/>
              </w:rPr>
            </w:r>
          </w:p>
        </w:tc>
        <w:tc>
          <w:tcPr>
            <w:tcBorders/>
            <w:tcW w:w="3768" w:type="dxa"/>
            <w:vMerge w:val="restart"/>
          </w:tcPr>
          <w:p w14:paraId="34151A93">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Sim. Na verdade, o roteiro é bem explícito quanto a isso.</w:t>
            </w:r>
            <w:r>
              <w:rPr>
                <w:rFonts w:ascii="Arial" w:hAnsi="Arial" w:eastAsia="Arial" w:cs="Arial"/>
              </w:rPr>
            </w:r>
          </w:p>
          <w:p w14:paraId="05869DD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566D4A3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Na seção de avaliação dos wireframes/protótipos, um dos itens considerados é:</w:t>
            </w:r>
            <w:r>
              <w:rPr>
                <w:rFonts w:ascii="Arial" w:hAnsi="Arial" w:eastAsia="Arial" w:cs="Arial"/>
              </w:rPr>
            </w:r>
          </w:p>
          <w:p w14:paraId="6F22E19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4869415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"representação de múltiplos canais (web, app, totem)" </w:t>
            </w:r>
            <w:r>
              <w:rPr>
                <w:rFonts w:ascii="Arial" w:hAnsi="Arial" w:eastAsia="Arial" w:cs="Arial"/>
              </w:rPr>
            </w:r>
          </w:p>
          <w:p w14:paraId="24AB339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6C0291E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Além disso, a multicanalidade (App/Totem/Web) aparece repetidamente como um aspecto importante do projeto e da avaliação. </w:t>
            </w:r>
            <w:r>
              <w:rPr>
                <w:rFonts w:ascii="Arial" w:hAnsi="Arial" w:eastAsia="Arial" w:cs="Arial"/>
                <w:color w:val="000000"/>
                <w:sz w:val="24"/>
                <w:szCs w:val="24"/>
                <w:highlight w:val="none"/>
              </w:rPr>
            </w:r>
          </w:p>
          <w:p w14:paraId="1F61C5A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1BA60A7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 boa notícia é que isso </w:t>
            </w:r>
            <w:r>
              <w:rPr>
                <w:rFonts w:ascii="Arial" w:hAnsi="Arial" w:eastAsia="Arial" w:cs="Arial"/>
                <w:b/>
                <w:color w:val="000000"/>
                <w:sz w:val="24"/>
              </w:rPr>
              <w:t xml:space="preserve">não significa</w:t>
            </w:r>
            <w:r>
              <w:rPr>
                <w:rFonts w:ascii="Arial" w:hAnsi="Arial" w:eastAsia="Arial" w:cs="Arial"/>
                <w:color w:val="000000"/>
                <w:sz w:val="24"/>
              </w:rPr>
              <w:t xml:space="preserve"> que você precise criar 20 telas diferentes para cada canal.</w:t>
            </w:r>
            <w:r>
              <w:rPr>
                <w:rFonts w:ascii="Arial" w:hAnsi="Arial" w:cs="Arial"/>
                <w:sz w:val="24"/>
              </w:rPr>
            </w:r>
          </w:p>
          <w:p w14:paraId="0F47E66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2B27EFB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Eu faria algo como:</w:t>
            </w:r>
            <w:r>
              <w:rPr>
                <w:rFonts w:ascii="Arial" w:hAnsi="Arial" w:cs="Arial"/>
                <w:sz w:val="24"/>
              </w:rPr>
            </w:r>
          </w:p>
          <w:p w14:paraId="70A55CC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03BCA46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Wireframes Mobile (App)</w:t>
            </w:r>
            <w:r>
              <w:rPr>
                <w:rFonts w:ascii="Arial" w:hAnsi="Arial" w:eastAsia="Arial" w:cs="Arial"/>
              </w:rPr>
            </w:r>
          </w:p>
          <w:p w14:paraId="6E07F98D">
            <w:pPr>
              <w:pStyle w:val="713"/>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Cardápio</w:t>
            </w:r>
            <w:r>
              <w:rPr>
                <w:rFonts w:ascii="Arial" w:hAnsi="Arial" w:eastAsia="Arial" w:cs="Arial"/>
              </w:rPr>
            </w:r>
          </w:p>
          <w:p w14:paraId="267CC2D7">
            <w:pPr>
              <w:pStyle w:val="713"/>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Carrinho</w:t>
            </w:r>
            <w:r>
              <w:rPr>
                <w:rFonts w:ascii="Arial" w:hAnsi="Arial" w:eastAsia="Arial" w:cs="Arial"/>
              </w:rPr>
            </w:r>
          </w:p>
          <w:p w14:paraId="31856268">
            <w:pPr>
              <w:pStyle w:val="713"/>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Fidelização</w:t>
            </w:r>
            <w:r>
              <w:rPr>
                <w:rFonts w:ascii="Arial" w:hAnsi="Arial" w:eastAsia="Arial" w:cs="Arial"/>
              </w:rPr>
            </w:r>
          </w:p>
          <w:p w14:paraId="0848633F">
            <w:pPr>
              <w:pStyle w:val="713"/>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Pagamento</w:t>
            </w:r>
            <w:r>
              <w:rPr>
                <w:rFonts w:ascii="Arial" w:hAnsi="Arial" w:eastAsia="Arial" w:cs="Arial"/>
              </w:rPr>
            </w:r>
          </w:p>
          <w:p w14:paraId="7400BF9B">
            <w:pPr>
              <w:pStyle w:val="713"/>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Acompanhamento do pedido</w:t>
            </w:r>
            <w:r>
              <w:rPr>
                <w:rFonts w:ascii="Arial" w:hAnsi="Arial" w:cs="Arial"/>
                <w:sz w:val="24"/>
              </w:rPr>
            </w:r>
          </w:p>
          <w:p w14:paraId="6C03CD2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4678F87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Wireframes Desktop (Web)</w:t>
            </w:r>
            <w:r>
              <w:rPr>
                <w:rFonts w:ascii="Arial" w:hAnsi="Arial" w:eastAsia="Arial" w:cs="Arial"/>
              </w:rPr>
            </w:r>
          </w:p>
          <w:p w14:paraId="7DB8C99F">
            <w:pPr>
              <w:pStyle w:val="713"/>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Apenas 1 ou 2 telas-chave mostrando a adaptação da interface</w:t>
            </w:r>
            <w:r>
              <w:rPr>
                <w:rFonts w:ascii="Arial" w:hAnsi="Arial" w:eastAsia="Arial" w:cs="Arial"/>
              </w:rPr>
            </w:r>
          </w:p>
          <w:p w14:paraId="7553B59D">
            <w:pPr>
              <w:pStyle w:val="713"/>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Ex.: Cardápio e Carrinho</w:t>
            </w:r>
            <w:r>
              <w:rPr>
                <w:rFonts w:ascii="Arial" w:hAnsi="Arial" w:eastAsia="Arial" w:cs="Arial"/>
              </w:rPr>
            </w:r>
            <w:r>
              <w:rPr>
                <w:rFonts w:ascii="Arial" w:hAnsi="Arial" w:cs="Arial"/>
                <w:sz w:val="24"/>
              </w:rPr>
            </w:r>
          </w:p>
          <w:p w14:paraId="653AF2F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6C8F387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Wireframe Totem</w:t>
            </w:r>
            <w:r>
              <w:rPr>
                <w:rFonts w:ascii="Arial" w:hAnsi="Arial" w:eastAsia="Arial" w:cs="Arial"/>
              </w:rPr>
            </w:r>
          </w:p>
          <w:p w14:paraId="48EDA839">
            <w:pPr>
              <w:pStyle w:val="713"/>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Apenas 1 ou 2 telas mostrando as diferenças</w:t>
            </w:r>
            <w:r>
              <w:rPr>
                <w:rFonts w:ascii="Arial" w:hAnsi="Arial" w:eastAsia="Arial" w:cs="Arial"/>
              </w:rPr>
            </w:r>
          </w:p>
          <w:p w14:paraId="225F790C">
            <w:pPr>
              <w:pStyle w:val="713"/>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Ex.: Tela inicial do pedido e seleção de produtos</w:t>
            </w:r>
            <w:r>
              <w:rPr>
                <w:rFonts w:ascii="Arial" w:hAnsi="Arial" w:eastAsia="Arial" w:cs="Arial"/>
              </w:rPr>
            </w:r>
          </w:p>
          <w:p w14:paraId="7FD7FFD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43DCC3E5">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7774E6C7">
            <w:pPr>
              <w:pBdr/>
              <w:spacing/>
              <w:ind/>
              <w:jc w:val="both"/>
              <w:rPr>
                <w:rFonts w:ascii="Arial" w:hAnsi="Arial" w:cs="Arial"/>
                <w:lang w:val="en-US"/>
              </w:rPr>
            </w:pPr>
            <w:r>
              <w:rPr>
                <w:rFonts w:ascii="Arial" w:hAnsi="Arial" w:cs="Arial"/>
                <w:lang w:val="en-US"/>
              </w:rPr>
              <w:t xml:space="preserve">Solicitar sugest</w:t>
            </w:r>
            <w:r>
              <w:rPr>
                <w:rFonts w:ascii="Arial" w:hAnsi="Arial" w:cs="Arial"/>
                <w:lang w:val="en-US"/>
              </w:rPr>
              <w:t xml:space="preserve">ão de quais telas criar no wireframe.</w:t>
            </w:r>
            <w:r>
              <w:rPr>
                <w:rFonts w:ascii="Arial" w:hAnsi="Arial" w:cs="Arial"/>
                <w:lang w:val="en-US"/>
              </w:rPr>
            </w:r>
          </w:p>
        </w:tc>
        <w:tc>
          <w:tcPr>
            <w:tcBorders/>
            <w:tcW w:w="3514" w:type="dxa"/>
            <w:vMerge w:val="restart"/>
          </w:tcPr>
          <w:p w14:paraId="7C4CD01C">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0C7AC1FF">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3E00257B">
            <w:pPr>
              <w:pBdr/>
              <w:spacing/>
              <w:ind/>
              <w:jc w:val="both"/>
              <w:rPr>
                <w:rFonts w:ascii="Arial" w:hAnsi="Arial" w:cs="Arial"/>
                <w:color w:val="a6a6a6" w:themeColor="background1" w:themeShade="A6"/>
                <w:sz w:val="20"/>
                <w:szCs w:val="20"/>
              </w:rPr>
            </w:pPr>
            <w:r>
              <w:rPr>
                <w:rFonts w:ascii="Arial" w:hAnsi="Arial" w:cs="Arial"/>
                <w:highlight w:val="none"/>
                <w:lang w:val="en-US"/>
              </w:rPr>
              <w:t xml:space="preserve">At</w:t>
            </w:r>
            <w:r>
              <w:rPr>
                <w:rFonts w:ascii="Arial" w:hAnsi="Arial" w:cs="Arial"/>
                <w:highlight w:val="none"/>
                <w:lang w:val="en-US"/>
              </w:rPr>
              <w:t xml:space="preserve">é o momento, criei a tela inicial do app, dispondo categorias que agrupam os produtos (cuscuzes, por exemplo). Acha que vale a pena criar uma tela que represente o acesso a uma dessas categorias?</w:t>
            </w:r>
            <w:r>
              <w:rPr>
                <w:rFonts w:ascii="Arial" w:hAnsi="Arial" w:cs="Arial"/>
                <w:color w:val="a6a6a6" w:themeColor="background1" w:themeShade="A6"/>
                <w:sz w:val="20"/>
                <w:szCs w:val="20"/>
              </w:rPr>
            </w:r>
          </w:p>
          <w:p w14:paraId="418F8BEA">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p>
        </w:tc>
        <w:tc>
          <w:tcPr>
            <w:tcBorders/>
            <w:tcW w:w="3768" w:type="dxa"/>
            <w:vMerge w:val="restart"/>
          </w:tcPr>
          <w:p w14:paraId="5D0BD17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Eu acho que sim, e por um motivo bem simples:</w:t>
            </w:r>
            <w:r>
              <w:rPr>
                <w:rFonts w:ascii="Arial" w:hAnsi="Arial" w:eastAsia="Arial" w:cs="Arial"/>
                <w:sz w:val="24"/>
              </w:rPr>
            </w:r>
          </w:p>
          <w:p w14:paraId="4427342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64B14CC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A tela atual representa apenas o RF:</w:t>
            </w:r>
            <w:r>
              <w:rPr>
                <w:rFonts w:ascii="Arial" w:hAnsi="Arial" w:cs="Arial"/>
                <w:sz w:val="24"/>
              </w:rPr>
            </w:r>
          </w:p>
          <w:p w14:paraId="15EAEE6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0473AC28">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72B8EC96">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Visualizar cardápio da unidade</w:t>
            </w:r>
            <w:r>
              <w:rPr>
                <w:rFonts w:ascii="Arial" w:hAnsi="Arial" w:eastAsia="Arial" w:cs="Arial"/>
                <w:sz w:val="20"/>
              </w:rPr>
            </w:r>
          </w:p>
          <w:p w14:paraId="2423E13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56AA4E81">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Mas não representa muito bem:</w:t>
            </w:r>
            <w:r>
              <w:rPr>
                <w:rFonts w:ascii="Arial" w:hAnsi="Arial" w:eastAsia="Arial" w:cs="Arial"/>
              </w:rPr>
            </w:r>
          </w:p>
          <w:p w14:paraId="16F771E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2E1D3B14">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rPr>
            </w:pPr>
            <w:r>
              <w:rPr>
                <w:rFonts w:ascii="Arial" w:hAnsi="Arial" w:eastAsia="Arial" w:cs="Arial"/>
                <w:color w:val="000000"/>
                <w:sz w:val="20"/>
              </w:rPr>
              <w:t xml:space="preserve">Selecionar produtos da unidade</w:t>
            </w:r>
            <w:r>
              <w:rPr>
                <w:rFonts w:ascii="Arial" w:hAnsi="Arial" w:eastAsia="Arial" w:cs="Arial"/>
                <w:color w:val="000000"/>
                <w:sz w:val="20"/>
                <w:szCs w:val="20"/>
                <w:highlight w:val="none"/>
              </w:rPr>
            </w:r>
          </w:p>
          <w:p w14:paraId="05BE17E7">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5153E5C7">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0"/>
              </w:rPr>
            </w:r>
            <w:r>
              <w:rPr>
                <w:rFonts w:ascii="Arial" w:hAnsi="Arial" w:eastAsia="Arial" w:cs="Arial"/>
                <w:color w:val="000000"/>
                <w:sz w:val="24"/>
              </w:rPr>
              <w:t xml:space="preserve">que é um dos casos de uso centrais do sistema.</w:t>
            </w:r>
            <w:r>
              <w:rPr>
                <w:rFonts w:ascii="Arial" w:hAnsi="Arial" w:eastAsia="Arial" w:cs="Arial"/>
                <w:color w:val="000000"/>
                <w:sz w:val="20"/>
                <w:szCs w:val="20"/>
                <w:highlight w:val="none"/>
              </w:rPr>
            </w:r>
            <w:r>
              <w:rPr>
                <w:rFonts w:ascii="Arial" w:hAnsi="Arial" w:eastAsia="Arial" w:cs="Arial"/>
              </w:rPr>
            </w:r>
          </w:p>
          <w:p w14:paraId="33A8BE0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rPr>
            </w:pP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24628779">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737B0FCF">
            <w:pPr>
              <w:pBdr/>
              <w:spacing/>
              <w:ind/>
              <w:jc w:val="both"/>
              <w:rPr>
                <w:rFonts w:ascii="Arial" w:hAnsi="Arial" w:cs="Arial"/>
                <w:lang w:val="en-US"/>
              </w:rPr>
            </w:pPr>
            <w:r>
              <w:rPr>
                <w:rFonts w:ascii="Arial" w:hAnsi="Arial" w:cs="Arial"/>
                <w:lang w:val="en-US"/>
              </w:rPr>
              <w:t xml:space="preserve">Solicitar sugest</w:t>
            </w:r>
            <w:r>
              <w:rPr>
                <w:rFonts w:ascii="Arial" w:hAnsi="Arial" w:cs="Arial"/>
                <w:lang w:val="en-US"/>
              </w:rPr>
              <w:t xml:space="preserve">ão de como apresentar o produto de forma detalhada ao usu</w:t>
            </w:r>
            <w:r>
              <w:rPr>
                <w:rFonts w:ascii="Arial" w:hAnsi="Arial" w:cs="Arial"/>
                <w:lang w:val="en-US"/>
              </w:rPr>
              <w:t xml:space="preserve">ário no wireframe.</w:t>
            </w:r>
            <w:r>
              <w:rPr>
                <w:rFonts w:ascii="Arial" w:hAnsi="Arial" w:cs="Arial"/>
                <w:lang w:val="en-US"/>
              </w:rPr>
            </w:r>
          </w:p>
        </w:tc>
        <w:tc>
          <w:tcPr>
            <w:tcBorders/>
            <w:tcW w:w="3514" w:type="dxa"/>
            <w:vMerge w:val="restart"/>
          </w:tcPr>
          <w:p w14:paraId="783B25AB">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eastAsia="Arial" w:cs="Arial"/>
                <w:highlight w:val="none"/>
                <w:lang w:val="en-US"/>
              </w:rPr>
            </w:r>
            <w:r>
              <w:rPr>
                <w:rFonts w:ascii="Arial" w:hAnsi="Arial" w:eastAsia="Arial" w:cs="Arial"/>
                <w:highlight w:val="none"/>
                <w:lang w:val="en-US"/>
              </w:rPr>
            </w:r>
            <w:r>
              <w:rPr>
                <w:rFonts w:ascii="Arial" w:hAnsi="Arial" w:eastAsia="Arial" w:cs="Arial"/>
                <w:highlight w:val="none"/>
                <w:lang w:val="en-US"/>
              </w:rPr>
            </w:r>
            <w:r>
              <w:rPr>
                <w:rFonts w:ascii="Arial" w:hAnsi="Arial" w:cs="Arial"/>
                <w:color w:val="a6a6a6" w:themeColor="background1" w:themeShade="A6"/>
                <w:sz w:val="20"/>
                <w:szCs w:val="20"/>
              </w:rPr>
            </w:r>
          </w:p>
          <w:p w14:paraId="0310ADA3">
            <w:pPr>
              <w:pBdr/>
              <w:spacing/>
              <w:ind/>
              <w:jc w:val="both"/>
              <w:rPr>
                <w:rFonts w:ascii="Arial" w:hAnsi="Arial" w:eastAsia="Arial" w:cs="Arial"/>
                <w:highlight w:val="none"/>
                <w:lang w:val="en-US"/>
              </w:rPr>
            </w:pPr>
            <w:r>
              <w:rPr>
                <w:rFonts w:ascii="Arial" w:hAnsi="Arial" w:eastAsia="Arial" w:cs="Arial"/>
                <w:highlight w:val="none"/>
                <w:lang w:val="en-US"/>
              </w:rPr>
            </w:r>
            <w:r>
              <w:rPr>
                <w:rFonts w:ascii="Arial" w:hAnsi="Arial" w:eastAsia="Arial" w:cs="Arial"/>
                <w:highlight w:val="none"/>
                <w:lang w:val="en-US"/>
              </w:rPr>
            </w:r>
            <w:r>
              <w:rPr>
                <w:rFonts w:ascii="Arial" w:hAnsi="Arial" w:eastAsia="Arial" w:cs="Arial"/>
                <w:highlight w:val="none"/>
                <w:lang w:val="en-US"/>
              </w:rPr>
            </w:r>
          </w:p>
          <w:p w14:paraId="75A3B045">
            <w:pPr>
              <w:pBdr/>
              <w:spacing/>
              <w:ind/>
              <w:jc w:val="both"/>
              <w:rPr>
                <w:rFonts w:ascii="Arial" w:hAnsi="Arial" w:eastAsia="Arial" w:cs="Arial"/>
                <w:highlight w:val="none"/>
                <w:lang w:val="en-US"/>
              </w:rPr>
            </w:pPr>
            <w:r>
              <w:rPr>
                <w:rFonts w:ascii="Arial" w:hAnsi="Arial" w:cs="Arial"/>
                <w:color w:val="a6a6a6" w:themeColor="background1" w:themeShade="A6"/>
                <w:sz w:val="20"/>
                <w:szCs w:val="20"/>
              </w:rPr>
            </w:r>
            <w:r>
              <w:rPr>
                <w:rFonts w:ascii="Arial" w:hAnsi="Arial" w:eastAsia="Arial" w:cs="Arial"/>
                <w:lang w:val="en-US"/>
              </w:rPr>
              <w:t xml:space="preserve">P</w:t>
            </w:r>
            <w:r>
              <w:rPr>
                <w:rFonts w:ascii="Arial" w:hAnsi="Arial" w:eastAsia="Arial" w:cs="Arial"/>
              </w:rPr>
              <w:t xml:space="preserve">ensei em fazer a tela do produto da seguinte maneira: quando o usuário clica no produto, abre um "pop-up" que mostra a imagem do produto maior, o nome, o preço e uma descrição. Logo abaixo, mas ainda dentro do pop-up, aparece um botão de adicionar ao carr</w:t>
            </w:r>
            <w:r>
              <w:rPr>
                <w:rFonts w:ascii="Arial" w:hAnsi="Arial" w:eastAsia="Arial" w:cs="Arial"/>
              </w:rPr>
              <w:t xml:space="preserve">inho.</w:t>
            </w:r>
            <w:r>
              <w:rPr>
                <w:rFonts w:ascii="Arial" w:hAnsi="Arial" w:eastAsia="Arial" w:cs="Arial"/>
                <w:lang w:val="en-US"/>
              </w:rPr>
              <w:t xml:space="preserve"> O que acha?</w:t>
            </w:r>
            <w:r>
              <w:rPr>
                <w:rFonts w:ascii="Arial" w:hAnsi="Arial" w:eastAsia="Arial" w:cs="Arial"/>
                <w:color w:val="a6a6a6" w:themeColor="background1" w:themeShade="A6"/>
                <w:sz w:val="20"/>
                <w:szCs w:val="20"/>
              </w:rPr>
            </w:r>
            <w:r>
              <w:rPr>
                <w:rFonts w:ascii="Arial" w:hAnsi="Arial" w:eastAsia="Arial" w:cs="Arial"/>
                <w:color w:val="a6a6a6" w:themeColor="background1" w:themeShade="A6"/>
                <w:sz w:val="20"/>
                <w:szCs w:val="20"/>
              </w:rPr>
            </w:r>
          </w:p>
        </w:tc>
        <w:tc>
          <w:tcPr>
            <w:tcBorders/>
            <w:tcW w:w="3768" w:type="dxa"/>
            <w:vMerge w:val="restart"/>
          </w:tcPr>
          <w:p w14:paraId="16F8E696">
            <w:pPr>
              <w:pBdr>
                <w:top w:val="none" w:color="000000" w:sz="4" w:space="0"/>
                <w:left w:val="none" w:color="000000" w:sz="4" w:space="0"/>
                <w:bottom w:val="none" w:color="000000" w:sz="4" w:space="0"/>
                <w:right w:val="none" w:color="000000" w:sz="4" w:space="0"/>
              </w:pBdr>
              <w:spacing/>
              <w:ind w:right="0" w:firstLine="0" w:left="0"/>
              <w:rPr/>
            </w:pPr>
            <w:r>
              <w:t xml:space="preserve">Eu gosto bastante dessa ideia para o seu projeto.</w:t>
            </w:r>
            <w:r/>
          </w:p>
          <w:p w14:paraId="459B56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14:paraId="68B6D1B7">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Na verdade, para um sistema de pedidos, ela pode ser melhor do que criar uma tela inteira para cada produto.</w:t>
            </w:r>
            <w:r/>
          </w:p>
          <w:p w14:paraId="1256831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rPr>
            </w:pPr>
            <w:r>
              <w:rPr>
                <w:rFonts w:ascii="Arial" w:hAnsi="Arial" w:eastAsia="Arial" w:cs="Arial"/>
                <w:color w:val="000000"/>
                <w:sz w:val="24"/>
              </w:rPr>
            </w:r>
            <w:r>
              <w:rPr>
                <w:rFonts w:ascii="Arial" w:hAnsi="Arial" w:eastAsia="Arial" w:cs="Arial"/>
                <w:color w:val="000000"/>
                <w:sz w:val="24"/>
              </w:rPr>
            </w:r>
            <w:r>
              <w:rPr>
                <w:rFonts w:ascii="Arial" w:hAnsi="Arial" w:eastAsia="Arial" w:cs="Arial"/>
                <w:color w:val="000000"/>
                <w:sz w:val="24"/>
              </w:rPr>
            </w:r>
          </w:p>
          <w:p w14:paraId="6308F0AC">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O fluxo ficaria:</w:t>
            </w:r>
            <w:r>
              <w:rPr>
                <w:rFonts w:ascii="Arial" w:hAnsi="Arial" w:eastAsia="Arial" w:cs="Arial"/>
                <w:sz w:val="24"/>
              </w:rPr>
            </w:r>
          </w:p>
          <w:p w14:paraId="1086EBC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15A0ACC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Home</w:t>
              <w:br/>
              <w:t xml:space="preserve">↓</w:t>
              <w:br/>
              <w:t xml:space="preserve">Categoria</w:t>
              <w:br/>
              <w:t xml:space="preserve">↓</w:t>
              <w:br/>
              <w:t xml:space="preserve">Produto (modal/pop-up)</w:t>
              <w:br/>
              <w:t xml:space="preserve">↓</w:t>
              <w:br/>
              <w:t xml:space="preserve">Adicionar ao carrinho</w:t>
            </w:r>
            <w:r>
              <w:rPr>
                <w:rFonts w:ascii="Arial" w:hAnsi="Arial" w:eastAsia="Arial" w:cs="Arial"/>
              </w:rPr>
            </w:r>
          </w:p>
          <w:p w14:paraId="38016D7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rPr>
            </w:pPr>
            <w:r>
              <w:rPr>
                <w:rFonts w:ascii="Arial" w:hAnsi="Arial" w:eastAsia="Arial" w:cs="Arial"/>
                <w:color w:val="000000"/>
                <w:sz w:val="24"/>
              </w:rPr>
            </w:r>
            <w:r>
              <w:rPr>
                <w:rFonts w:ascii="Arial" w:hAnsi="Arial" w:eastAsia="Arial" w:cs="Arial"/>
                <w:color w:val="000000"/>
                <w:sz w:val="24"/>
              </w:rPr>
            </w:r>
          </w:p>
        </w:tc>
      </w:tr>
      <w:tr>
        <w:trPr/>
        <w:tc>
          <w:tcPr>
            <w:tcBorders/>
            <w:tcW w:w="1524" w:type="dxa"/>
            <w:vMerge w:val="restart"/>
          </w:tcPr>
          <w:p w14:paraId="291D5758">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1F6F484D">
            <w:pPr>
              <w:pBdr/>
              <w:spacing/>
              <w:ind/>
              <w:jc w:val="both"/>
              <w:rPr>
                <w:rFonts w:ascii="Arial" w:hAnsi="Arial" w:cs="Arial"/>
                <w:lang w:val="en-US"/>
              </w:rPr>
            </w:pPr>
            <w:r>
              <w:rPr>
                <w:rFonts w:ascii="Arial" w:hAnsi="Arial" w:cs="Arial"/>
                <w:lang w:val="en-US"/>
              </w:rPr>
              <w:t xml:space="preserve">Solicitar sugest</w:t>
            </w:r>
            <w:r>
              <w:rPr>
                <w:rFonts w:ascii="Arial" w:hAnsi="Arial" w:cs="Arial"/>
                <w:lang w:val="en-US"/>
              </w:rPr>
              <w:t xml:space="preserve">ão sobre como estruturar a tela de fideliza</w:t>
            </w:r>
            <w:r>
              <w:rPr>
                <w:rFonts w:ascii="Arial" w:hAnsi="Arial" w:cs="Arial"/>
                <w:lang w:val="en-US"/>
              </w:rPr>
              <w:t xml:space="preserve">ç</w:t>
            </w:r>
            <w:r>
              <w:rPr>
                <w:rFonts w:ascii="Arial" w:hAnsi="Arial" w:cs="Arial"/>
                <w:lang w:val="en-US"/>
              </w:rPr>
              <w:t xml:space="preserve">ão no wireframe.</w:t>
            </w:r>
            <w:r>
              <w:rPr>
                <w:rFonts w:ascii="Arial" w:hAnsi="Arial" w:cs="Arial"/>
                <w:lang w:val="en-US"/>
              </w:rPr>
            </w:r>
          </w:p>
        </w:tc>
        <w:tc>
          <w:tcPr>
            <w:tcBorders/>
            <w:tcW w:w="3514" w:type="dxa"/>
            <w:vMerge w:val="restart"/>
          </w:tcPr>
          <w:p w14:paraId="129571CB">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highlight w:val="none"/>
              </w:rPr>
            </w:r>
            <w:r>
              <w:rPr>
                <w:highlight w:val="none"/>
              </w:rPr>
            </w:r>
            <w:r>
              <w:rPr>
                <w:highlight w:val="none"/>
              </w:rPr>
            </w:r>
            <w:r>
              <w:rPr>
                <w:rFonts w:ascii="Arial" w:hAnsi="Arial" w:cs="Arial"/>
                <w:color w:val="a6a6a6" w:themeColor="background1" w:themeShade="A6"/>
                <w:sz w:val="20"/>
                <w:szCs w:val="20"/>
              </w:rPr>
            </w:r>
          </w:p>
          <w:p w14:paraId="4F00DAD4">
            <w:pPr>
              <w:pBdr/>
              <w:spacing/>
              <w:ind/>
              <w:jc w:val="both"/>
              <w:rPr>
                <w:highlight w:val="none"/>
              </w:rPr>
            </w:pPr>
            <w:r>
              <w:rPr>
                <w:highlight w:val="none"/>
              </w:rPr>
            </w:r>
            <w:r>
              <w:rPr>
                <w:highlight w:val="none"/>
              </w:rPr>
            </w:r>
            <w:r>
              <w:rPr>
                <w:highlight w:val="none"/>
              </w:rPr>
            </w:r>
          </w:p>
          <w:p w14:paraId="258BD527">
            <w:pPr>
              <w:pBdr/>
              <w:spacing/>
              <w:ind/>
              <w:jc w:val="both"/>
              <w:rPr>
                <w:highlight w:val="none"/>
              </w:rPr>
            </w:pPr>
            <w:r>
              <w:rPr>
                <w:rFonts w:ascii="Arial" w:hAnsi="Arial" w:cs="Arial"/>
                <w:color w:val="a6a6a6" w:themeColor="background1" w:themeShade="A6"/>
                <w:sz w:val="20"/>
                <w:szCs w:val="20"/>
              </w:rPr>
            </w:r>
            <w:r>
              <w:rPr>
                <w:lang w:val="en-US"/>
              </w:rPr>
              <w:t xml:space="preserve">De acordo com a proposta acad</w:t>
            </w:r>
            <w:r>
              <w:rPr>
                <w:lang w:val="en-US"/>
              </w:rPr>
              <w:t xml:space="preserve">êmica, </w:t>
            </w:r>
            <w:r>
              <w:rPr>
                <w:lang w:val="en-US"/>
              </w:rPr>
              <w:t xml:space="preserve">é necess</w:t>
            </w:r>
            <w:r>
              <w:rPr>
                <w:lang w:val="en-US"/>
              </w:rPr>
              <w:t xml:space="preserve">ário que fique expl</w:t>
            </w:r>
            <w:r>
              <w:rPr>
                <w:lang w:val="en-US"/>
              </w:rPr>
              <w:t xml:space="preserve">ícito a fideliza</w:t>
            </w:r>
            <w:r>
              <w:rPr>
                <w:lang w:val="en-US"/>
              </w:rPr>
              <w:t xml:space="preserve">ç</w:t>
            </w:r>
            <w:r>
              <w:rPr>
                <w:lang w:val="en-US"/>
              </w:rPr>
              <w:t xml:space="preserve">ão. </w:t>
            </w:r>
            <w:r>
              <w:rPr>
                <w:lang w:val="en-US"/>
              </w:rPr>
              <w:t xml:space="preserve">P</w:t>
            </w:r>
            <w:r>
              <w:t xml:space="preserve">ensei em fazer o seguinte</w:t>
            </w:r>
            <w:r>
              <w:rPr>
                <w:lang w:val="en-US"/>
              </w:rPr>
              <w:t xml:space="preserve">, em uma tela do wireframe</w:t>
            </w:r>
            <w:r>
              <w:t xml:space="preserve">: um "bloco" que contém "Você tem:" e abaixo "x pontos". Logo abaixo desse bloco, pensei em talvez inserir alguns cupons de desconto. Talvez converter os pontos em cupons ou algo assim, ou deixar como cupons de uso geral e mant</w:t>
            </w:r>
            <w:r>
              <w:t xml:space="preserve">er os pontos apenas para desconto direto no momento do pagamento.</w:t>
            </w:r>
            <w:r>
              <w:rPr>
                <w:lang w:val="en-US"/>
              </w:rPr>
              <w:t xml:space="preserve"> Talvez nem inserir cupons e manter a simplicidade, utilizando apenas pontos.</w:t>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tc>
        <w:tc>
          <w:tcPr>
            <w:tcBorders/>
            <w:tcW w:w="3768" w:type="dxa"/>
            <w:vMerge w:val="restart"/>
          </w:tcPr>
          <w:p w14:paraId="6F01A22F">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Eu gosto mais da </w:t>
            </w:r>
            <w:r>
              <w:rPr>
                <w:lang w:val="en-US"/>
              </w:rPr>
              <w:t xml:space="preserve">terceira </w:t>
            </w:r>
            <w:r>
              <w:t xml:space="preserve">abordagem.</w:t>
            </w:r>
            <w:r>
              <w:rPr>
                <w:rFonts w:ascii="Times New Roman" w:hAnsi="Times New Roman" w:eastAsia="Times New Roman" w:cs="Times New Roman"/>
                <w:sz w:val="24"/>
              </w:rPr>
            </w:r>
          </w:p>
          <w:p w14:paraId="4EF339E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14:paraId="53BEDF16">
            <w:pPr>
              <w:pBdr>
                <w:top w:val="none" w:color="000000" w:sz="4" w:space="0"/>
                <w:left w:val="none" w:color="000000" w:sz="4" w:space="0"/>
                <w:bottom w:val="none" w:color="000000" w:sz="4" w:space="0"/>
                <w:right w:val="none" w:color="000000" w:sz="4" w:space="0"/>
              </w:pBdr>
              <w:spacing/>
              <w:ind w:right="0" w:firstLine="0" w:left="0"/>
              <w:rPr/>
            </w:pPr>
            <w:r>
              <w:t xml:space="preserve">Se você já definiu no caso de uso e na jornada que os benefícios são aplicados durante o pedido/pagamento, criar uma "loja de cupons" acaba adicionando uma mecânica que não apareceu em nenhum dos artefatos.</w:t>
            </w:r>
            <w:r/>
          </w:p>
          <w:p w14:paraId="5E640FC9">
            <w:pPr>
              <w:pBdr>
                <w:top w:val="none" w:color="000000" w:sz="4" w:space="0"/>
                <w:left w:val="none" w:color="000000" w:sz="4" w:space="0"/>
                <w:bottom w:val="none" w:color="000000" w:sz="4" w:space="0"/>
                <w:right w:val="none" w:color="000000" w:sz="4" w:space="0"/>
              </w:pBdr>
              <w:spacing/>
              <w:ind w:right="0" w:firstLine="0" w:left="0"/>
              <w:rPr/>
            </w:pPr>
            <w:r/>
            <w:r/>
          </w:p>
        </w:tc>
      </w:tr>
      <w:tr>
        <w:trPr/>
        <w:tc>
          <w:tcPr>
            <w:tcBorders/>
            <w:tcW w:w="1524" w:type="dxa"/>
            <w:vMerge w:val="restart"/>
          </w:tcPr>
          <w:p w14:paraId="74285ED2">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2DBD042E">
            <w:pPr>
              <w:pBdr/>
              <w:spacing/>
              <w:ind/>
              <w:jc w:val="both"/>
              <w:rPr>
                <w:rFonts w:ascii="Arial" w:hAnsi="Arial" w:cs="Arial"/>
                <w:lang w:val="en-US"/>
              </w:rPr>
            </w:pPr>
            <w:r>
              <w:rPr>
                <w:rFonts w:ascii="Arial" w:hAnsi="Arial" w:cs="Arial"/>
                <w:lang w:val="en-US"/>
              </w:rPr>
              <w:t xml:space="preserve">Entender sobre o quanto preciso detalhar a tela do wireframe sobre LGPD.</w:t>
            </w:r>
            <w:r>
              <w:rPr>
                <w:rFonts w:ascii="Arial" w:hAnsi="Arial" w:cs="Arial"/>
                <w:lang w:val="en-US"/>
              </w:rPr>
            </w:r>
            <w:r>
              <w:rPr>
                <w:rFonts w:ascii="Arial" w:hAnsi="Arial" w:cs="Arial"/>
                <w:lang w:val="en-US"/>
              </w:rPr>
            </w:r>
          </w:p>
        </w:tc>
        <w:tc>
          <w:tcPr>
            <w:tcBorders/>
            <w:tcW w:w="3514" w:type="dxa"/>
            <w:vMerge w:val="restart"/>
          </w:tcPr>
          <w:p w14:paraId="4347CA8E">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cs="Arial"/>
                <w:color w:val="a6a6a6" w:themeColor="background1" w:themeShade="A6"/>
                <w:sz w:val="20"/>
                <w:szCs w:val="20"/>
              </w:rPr>
            </w:r>
          </w:p>
          <w:p w14:paraId="16E942BC">
            <w:pPr>
              <w:pBdr/>
              <w:spacing/>
              <w:ind/>
              <w:jc w:val="both"/>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41159931">
            <w:pPr>
              <w:pBdr/>
              <w:spacing/>
              <w:ind/>
              <w:jc w:val="both"/>
              <w:rPr>
                <w:rFonts w:ascii="Arial" w:hAnsi="Arial" w:eastAsia="Arial" w:cs="Arial"/>
                <w:highlight w:val="none"/>
              </w:rPr>
            </w:pPr>
            <w:r>
              <w:rPr>
                <w:rFonts w:ascii="Arial" w:hAnsi="Arial" w:eastAsia="Arial" w:cs="Arial"/>
                <w:color w:val="a6a6a6" w:themeColor="background1" w:themeShade="A6"/>
                <w:sz w:val="20"/>
                <w:szCs w:val="20"/>
              </w:rPr>
            </w:r>
            <w:r>
              <w:rPr>
                <w:rFonts w:ascii="Arial" w:hAnsi="Arial" w:eastAsia="Arial" w:cs="Arial"/>
                <w:lang w:val="en-US"/>
              </w:rPr>
              <w:t xml:space="preserve">Estou fazendo</w:t>
            </w:r>
            <w:r>
              <w:rPr>
                <w:rFonts w:ascii="Arial" w:hAnsi="Arial" w:eastAsia="Arial" w:cs="Arial"/>
              </w:rPr>
              <w:t xml:space="preserve"> a </w:t>
            </w:r>
            <w:r>
              <w:rPr>
                <w:rFonts w:ascii="Arial" w:hAnsi="Arial" w:eastAsia="Arial" w:cs="Arial"/>
                <w:lang w:val="en-US"/>
              </w:rPr>
              <w:t xml:space="preserve">tela do wireframe</w:t>
            </w:r>
            <w:r>
              <w:rPr>
                <w:rFonts w:ascii="Arial" w:hAnsi="Arial" w:eastAsia="Arial" w:cs="Arial"/>
              </w:rPr>
              <w:t xml:space="preserve"> "Privacidade e Dados" (me sugira um nome melhor, se quiser)</w:t>
            </w:r>
            <w:r>
              <w:rPr>
                <w:rFonts w:ascii="Arial" w:hAnsi="Arial" w:eastAsia="Arial" w:cs="Arial"/>
                <w:lang w:val="en-US"/>
              </w:rPr>
              <w:t xml:space="preserve">.</w:t>
            </w:r>
            <w:r>
              <w:rPr>
                <w:rFonts w:ascii="Arial" w:hAnsi="Arial" w:eastAsia="Arial" w:cs="Arial"/>
              </w:rPr>
              <w:t xml:space="preserve"> Pensei o seguinte:   </w:t>
            </w:r>
            <w:r>
              <w:rPr>
                <w:rFonts w:ascii="Arial" w:hAnsi="Arial" w:eastAsia="Arial" w:cs="Arial"/>
                <w:color w:val="a6a6a6" w:themeColor="background1" w:themeShade="A6"/>
                <w:sz w:val="20"/>
                <w:szCs w:val="20"/>
              </w:rPr>
            </w:r>
          </w:p>
          <w:p w14:paraId="4008BA31">
            <w:pPr>
              <w:pBdr/>
              <w:spacing/>
              <w:ind/>
              <w:jc w:val="both"/>
              <w:rPr>
                <w:rFonts w:ascii="Arial" w:hAnsi="Arial" w:cs="Arial"/>
                <w:color w:val="a6a6a6" w:themeColor="background1" w:themeShade="A6"/>
                <w:sz w:val="20"/>
                <w:szCs w:val="20"/>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41BF5CA6">
            <w:pPr>
              <w:pBdr/>
              <w:spacing/>
              <w:ind/>
              <w:jc w:val="both"/>
              <w:rPr>
                <w:rFonts w:ascii="Arial" w:hAnsi="Arial" w:cs="Arial"/>
              </w:rPr>
            </w:pPr>
            <w:r>
              <w:rPr>
                <w:rFonts w:ascii="Arial" w:hAnsi="Arial" w:eastAsia="Arial" w:cs="Arial"/>
              </w:rPr>
              <w:t xml:space="preserve">(texto breve sobre LGPD)  </w:t>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cs="Arial"/>
              </w:rPr>
            </w:r>
          </w:p>
          <w:p w14:paraId="3B488829">
            <w:pPr>
              <w:pBdr/>
              <w:spacing/>
              <w:ind/>
              <w:jc w:val="both"/>
              <w:rPr>
                <w:rFonts w:ascii="Arial" w:hAnsi="Arial" w:cs="Arial"/>
              </w:rPr>
            </w:pPr>
            <w:r>
              <w:rPr>
                <w:rFonts w:ascii="Arial" w:hAnsi="Arial" w:eastAsia="Arial" w:cs="Arial"/>
              </w:rPr>
              <w:t xml:space="preserve">Como e onde seus dados são utilizados?  </w:t>
            </w:r>
            <w:r>
              <w:rPr>
                <w:rFonts w:ascii="Arial" w:hAnsi="Arial" w:eastAsia="Arial" w:cs="Arial"/>
                <w:highlight w:val="none"/>
              </w:rPr>
            </w:r>
          </w:p>
          <w:p w14:paraId="20B78847">
            <w:pPr>
              <w:pBdr/>
              <w:spacing/>
              <w:ind/>
              <w:jc w:val="both"/>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5F1ECDE9">
            <w:pPr>
              <w:pBdr/>
              <w:spacing/>
              <w:ind/>
              <w:jc w:val="both"/>
              <w:rPr>
                <w:rFonts w:ascii="Arial" w:hAnsi="Arial" w:cs="Arial"/>
              </w:rPr>
            </w:pPr>
            <w:r>
              <w:rPr>
                <w:rFonts w:ascii="Arial" w:hAnsi="Arial" w:eastAsia="Arial" w:cs="Arial"/>
              </w:rPr>
              <w:t xml:space="preserve">Nome: </w:t>
            </w:r>
            <w:r>
              <w:rPr>
                <w:rFonts w:ascii="Arial" w:hAnsi="Arial" w:eastAsia="Arial" w:cs="Arial"/>
                <w:highlight w:val="none"/>
              </w:rPr>
            </w:r>
          </w:p>
          <w:p w14:paraId="3E0A3E83">
            <w:pPr>
              <w:pBdr/>
              <w:spacing/>
              <w:ind/>
              <w:jc w:val="both"/>
              <w:rPr>
                <w:rFonts w:ascii="Arial" w:hAnsi="Arial" w:cs="Arial"/>
              </w:rPr>
            </w:pPr>
            <w:r>
              <w:rPr>
                <w:rFonts w:ascii="Arial" w:hAnsi="Arial" w:eastAsia="Arial" w:cs="Arial"/>
              </w:rPr>
              <w:t xml:space="preserve">- cadastro </w:t>
            </w:r>
            <w:r>
              <w:rPr>
                <w:rFonts w:ascii="Arial" w:hAnsi="Arial" w:eastAsia="Arial" w:cs="Arial"/>
                <w:highlight w:val="none"/>
              </w:rPr>
            </w:r>
          </w:p>
          <w:p w14:paraId="6623EEF1">
            <w:pPr>
              <w:pBdr/>
              <w:spacing/>
              <w:ind/>
              <w:jc w:val="both"/>
              <w:rPr>
                <w:rFonts w:ascii="Arial" w:hAnsi="Arial" w:cs="Arial"/>
              </w:rPr>
            </w:pPr>
            <w:r>
              <w:rPr>
                <w:rFonts w:ascii="Arial" w:hAnsi="Arial" w:eastAsia="Arial" w:cs="Arial"/>
              </w:rPr>
              <w:t xml:space="preserve">- etc  </w:t>
            </w:r>
            <w:r>
              <w:rPr>
                <w:rFonts w:ascii="Arial" w:hAnsi="Arial" w:eastAsia="Arial" w:cs="Arial"/>
                <w:highlight w:val="none"/>
              </w:rPr>
            </w:r>
          </w:p>
          <w:p w14:paraId="3D7117F9">
            <w:pPr>
              <w:pBdr/>
              <w:spacing/>
              <w:ind/>
              <w:jc w:val="both"/>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27F64DFF">
            <w:pPr>
              <w:pBdr/>
              <w:spacing/>
              <w:ind/>
              <w:jc w:val="both"/>
              <w:rPr>
                <w:rFonts w:ascii="Arial" w:hAnsi="Arial" w:cs="Arial"/>
              </w:rPr>
            </w:pPr>
            <w:r>
              <w:rPr>
                <w:rFonts w:ascii="Arial" w:hAnsi="Arial" w:eastAsia="Arial" w:cs="Arial"/>
              </w:rPr>
              <w:t xml:space="preserve">CPF: </w:t>
            </w:r>
            <w:r>
              <w:rPr>
                <w:rFonts w:ascii="Arial" w:hAnsi="Arial" w:eastAsia="Arial" w:cs="Arial"/>
                <w:highlight w:val="none"/>
              </w:rPr>
            </w:r>
          </w:p>
          <w:p w14:paraId="5E168A89">
            <w:pPr>
              <w:pBdr/>
              <w:spacing/>
              <w:ind/>
              <w:jc w:val="both"/>
              <w:rPr>
                <w:rFonts w:ascii="Arial" w:hAnsi="Arial" w:cs="Arial"/>
              </w:rPr>
            </w:pPr>
            <w:r>
              <w:rPr>
                <w:rFonts w:ascii="Arial" w:hAnsi="Arial" w:eastAsia="Arial" w:cs="Arial"/>
              </w:rPr>
              <w:t xml:space="preserve">- cadastro </w:t>
            </w:r>
            <w:r>
              <w:rPr>
                <w:rFonts w:ascii="Arial" w:hAnsi="Arial" w:eastAsia="Arial" w:cs="Arial"/>
                <w:highlight w:val="none"/>
              </w:rPr>
            </w:r>
          </w:p>
          <w:p w14:paraId="4D2A095C">
            <w:pPr>
              <w:pBdr/>
              <w:spacing/>
              <w:ind/>
              <w:jc w:val="both"/>
              <w:rPr>
                <w:rFonts w:ascii="Arial" w:hAnsi="Arial" w:cs="Arial"/>
              </w:rPr>
            </w:pPr>
            <w:r>
              <w:rPr>
                <w:rFonts w:ascii="Arial" w:hAnsi="Arial" w:eastAsia="Arial" w:cs="Arial"/>
              </w:rPr>
              <w:t xml:space="preserve">- fi</w:t>
            </w:r>
            <w:r>
              <w:rPr>
                <w:rFonts w:ascii="Arial" w:hAnsi="Arial" w:eastAsia="Arial" w:cs="Arial"/>
              </w:rPr>
              <w:t xml:space="preserve">delização  </w:t>
            </w:r>
            <w:r>
              <w:rPr>
                <w:rFonts w:ascii="Arial" w:hAnsi="Arial" w:eastAsia="Arial" w:cs="Arial"/>
                <w:highlight w:val="none"/>
              </w:rPr>
            </w:r>
          </w:p>
          <w:p w14:paraId="4E166E15">
            <w:pPr>
              <w:pBdr/>
              <w:spacing/>
              <w:ind/>
              <w:jc w:val="both"/>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09876D35">
            <w:pPr>
              <w:pBdr/>
              <w:spacing/>
              <w:ind/>
              <w:jc w:val="both"/>
              <w:rPr>
                <w:rFonts w:ascii="Arial" w:hAnsi="Arial" w:cs="Arial"/>
                <w:highlight w:val="none"/>
              </w:rPr>
            </w:pPr>
            <w:r>
              <w:rPr>
                <w:rFonts w:ascii="Arial" w:hAnsi="Arial" w:eastAsia="Arial" w:cs="Arial"/>
              </w:rPr>
              <w:t xml:space="preserve">E continua...</w:t>
            </w:r>
            <w:r>
              <w:rPr>
                <w:rFonts w:ascii="Arial" w:hAnsi="Arial" w:eastAsia="Arial" w:cs="Arial"/>
                <w:highlight w:val="none"/>
              </w:rPr>
            </w:r>
          </w:p>
          <w:p w14:paraId="5CBD2C1B">
            <w:pPr>
              <w:pBdr/>
              <w:spacing/>
              <w:ind/>
              <w:jc w:val="both"/>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1F1F1CB1">
            <w:pPr>
              <w:pBdr/>
              <w:spacing/>
              <w:ind/>
              <w:jc w:val="both"/>
              <w:rPr>
                <w:rFonts w:ascii="Arial" w:hAnsi="Arial" w:cs="Arial"/>
                <w:highlight w:val="none"/>
              </w:rPr>
            </w:pPr>
            <w:r>
              <w:rPr>
                <w:rFonts w:ascii="Arial" w:hAnsi="Arial" w:eastAsia="Arial" w:cs="Arial"/>
                <w:highlight w:val="none"/>
              </w:rPr>
            </w:r>
            <w:r>
              <w:rPr>
                <w:rFonts w:ascii="Arial" w:hAnsi="Arial" w:eastAsia="Arial" w:cs="Arial"/>
              </w:rPr>
              <w:t xml:space="preserve">Acha que vale a pena detalhar dessa maneira que eu propus?</w:t>
            </w:r>
            <w:r>
              <w:rPr>
                <w:rFonts w:ascii="Arial" w:hAnsi="Arial" w:eastAsia="Arial" w:cs="Arial"/>
                <w:highlight w:val="none"/>
              </w:rPr>
            </w:r>
            <w:r>
              <w:rPr>
                <w:rFonts w:ascii="Arial" w:hAnsi="Arial" w:eastAsia="Arial" w:cs="Arial"/>
                <w:highlight w:val="none"/>
              </w:rPr>
            </w:r>
          </w:p>
        </w:tc>
        <w:tc>
          <w:tcPr>
            <w:tcBorders/>
            <w:tcW w:w="3768" w:type="dxa"/>
            <w:vMerge w:val="restart"/>
          </w:tcPr>
          <w:p w14:paraId="431DBC35">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4"/>
                <w:szCs w:val="24"/>
                <w:highlight w:val="none"/>
              </w:rPr>
            </w:pPr>
            <w:r>
              <w:rPr>
                <w:rFonts w:ascii="Arial" w:hAnsi="Arial" w:eastAsia="Arial" w:cs="Arial"/>
                <w:color w:val="000000"/>
                <w:sz w:val="24"/>
              </w:rPr>
              <w:t xml:space="preserve">Eu diria que </w:t>
            </w:r>
            <w:r>
              <w:rPr>
                <w:rFonts w:ascii="Arial" w:hAnsi="Arial" w:eastAsia="Arial" w:cs="Arial"/>
                <w:b/>
                <w:color w:val="000000"/>
                <w:sz w:val="24"/>
              </w:rPr>
              <w:t xml:space="preserve">não vale a pena detalhar tanto quanto você propôs</w:t>
            </w:r>
            <w:r>
              <w:rPr>
                <w:rFonts w:ascii="Arial" w:hAnsi="Arial" w:eastAsia="Arial" w:cs="Arial"/>
                <w:color w:val="000000"/>
                <w:sz w:val="24"/>
              </w:rPr>
              <w:t xml:space="preserve">.</w:t>
            </w:r>
            <w:r>
              <w:rPr>
                <w:rFonts w:ascii="Arial" w:hAnsi="Arial" w:cs="Arial"/>
                <w:sz w:val="24"/>
              </w:rPr>
            </w:r>
          </w:p>
          <w:p w14:paraId="63844EB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7BEDCD7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O motivo é simples: essa tela não atende um requisito funcional principal do sistema. Ela existe para dar transparência ao usuário e reforçar a conformidade com LGPD.</w:t>
            </w:r>
            <w:r>
              <w:rPr>
                <w:rFonts w:ascii="Arial" w:hAnsi="Arial" w:eastAsia="Arial" w:cs="Arial"/>
              </w:rPr>
            </w:r>
          </w:p>
          <w:p w14:paraId="0B9457CE">
            <w:pPr>
              <w:pBdr>
                <w:top w:val="none" w:color="000000" w:sz="4" w:space="0"/>
                <w:left w:val="none" w:color="000000" w:sz="4" w:space="0"/>
                <w:bottom w:val="none" w:color="000000" w:sz="4" w:space="0"/>
                <w:right w:val="none" w:color="000000" w:sz="4" w:space="0"/>
              </w:pBdr>
              <w:spacing/>
              <w:ind w:right="0" w:firstLine="0" w:left="0"/>
              <w:rPr/>
            </w:pPr>
            <w:r/>
            <w:r/>
          </w:p>
        </w:tc>
      </w:tr>
      <w:tr>
        <w:trPr/>
        <w:tc>
          <w:tcPr>
            <w:tcBorders/>
            <w:tcW w:w="1524" w:type="dxa"/>
            <w:vMerge w:val="restart"/>
          </w:tcPr>
          <w:p w14:paraId="2313169C">
            <w:pPr>
              <w:pBdr/>
              <w:spacing/>
              <w:ind/>
              <w:jc w:val="center"/>
              <w:rPr>
                <w:rFonts w:ascii="Arial" w:hAnsi="Arial" w:cs="Arial"/>
                <w:lang w:val="en-US"/>
              </w:rPr>
            </w:pPr>
            <w:r>
              <w:rPr>
                <w:rFonts w:ascii="Arial" w:hAnsi="Arial" w:cs="Arial"/>
                <w:lang w:val="en-US"/>
              </w:rPr>
              <w:t xml:space="preserve">ChatGPT</w:t>
            </w:r>
            <w:r>
              <w:rPr>
                <w:rFonts w:ascii="Arial" w:hAnsi="Arial" w:cs="Arial"/>
                <w:lang w:val="en-US"/>
              </w:rPr>
            </w:r>
          </w:p>
        </w:tc>
        <w:tc>
          <w:tcPr>
            <w:tcBorders/>
            <w:tcW w:w="1650" w:type="dxa"/>
            <w:vMerge w:val="restart"/>
          </w:tcPr>
          <w:p w14:paraId="1E3DCCBD">
            <w:pPr>
              <w:pBdr/>
              <w:spacing/>
              <w:ind/>
              <w:jc w:val="both"/>
              <w:rPr>
                <w:rFonts w:ascii="Arial" w:hAnsi="Arial" w:cs="Arial"/>
                <w:lang w:val="en-US"/>
              </w:rPr>
            </w:pPr>
            <w:r>
              <w:rPr>
                <w:rFonts w:ascii="Arial" w:hAnsi="Arial" w:cs="Arial"/>
                <w:lang w:val="en-US"/>
              </w:rPr>
              <w:t xml:space="preserve">Refletir sobre como mostrar, atrav</w:t>
            </w:r>
            <w:r>
              <w:rPr>
                <w:rFonts w:ascii="Arial" w:hAnsi="Arial" w:cs="Arial"/>
                <w:lang w:val="en-US"/>
              </w:rPr>
              <w:t xml:space="preserve">és do design, a sele</w:t>
            </w:r>
            <w:r>
              <w:rPr>
                <w:rFonts w:ascii="Arial" w:hAnsi="Arial" w:cs="Arial"/>
                <w:lang w:val="en-US"/>
              </w:rPr>
              <w:t xml:space="preserve">ç</w:t>
            </w:r>
            <w:r>
              <w:rPr>
                <w:rFonts w:ascii="Arial" w:hAnsi="Arial" w:cs="Arial"/>
                <w:lang w:val="en-US"/>
              </w:rPr>
              <w:t xml:space="preserve">ão da modalidade de entrega do pedido no wireframe.</w:t>
            </w:r>
            <w:r>
              <w:rPr>
                <w:rFonts w:ascii="Arial" w:hAnsi="Arial" w:cs="Arial"/>
                <w:lang w:val="en-US"/>
              </w:rPr>
            </w:r>
          </w:p>
        </w:tc>
        <w:tc>
          <w:tcPr>
            <w:tcBorders/>
            <w:tcW w:w="3514" w:type="dxa"/>
            <w:vMerge w:val="restart"/>
          </w:tcPr>
          <w:p w14:paraId="4347CA8E">
            <w:pPr>
              <w:pBdr/>
              <w:spacing/>
              <w:ind/>
              <w:jc w:val="both"/>
              <w:rPr>
                <w:rFonts w:ascii="Arial" w:hAnsi="Arial" w:cs="Arial"/>
                <w:color w:val="a6a6a6" w:themeColor="background1" w:themeShade="A6"/>
                <w:sz w:val="20"/>
                <w:szCs w:val="20"/>
                <w:highlight w:val="none"/>
              </w:rPr>
            </w:pPr>
            <w:r>
              <w:rPr>
                <w:rFonts w:ascii="Arial" w:hAnsi="Arial" w:cs="Arial"/>
                <w:color w:val="a6a6a6" w:themeColor="background1" w:themeShade="A6"/>
                <w:sz w:val="20"/>
                <w:szCs w:val="20"/>
              </w:rPr>
              <w:t xml:space="preserve">Nome do chat: </w:t>
            </w:r>
            <w:r>
              <w:rPr>
                <w:rFonts w:ascii="Arial" w:hAnsi="Arial" w:cs="Arial"/>
                <w:color w:val="a6a6a6" w:themeColor="background1" w:themeShade="A6"/>
                <w:sz w:val="20"/>
                <w:szCs w:val="20"/>
              </w:rPr>
              <w:t xml:space="preserve">Ajuda com Projeto</w:t>
            </w:r>
            <w:r>
              <w:rPr>
                <w:rFonts w:ascii="Arial" w:hAnsi="Arial" w:cs="Arial"/>
                <w:color w:val="a6a6a6" w:themeColor="background1" w:themeShade="A6"/>
                <w:sz w:val="20"/>
                <w:szCs w:val="20"/>
              </w:rPr>
            </w:r>
          </w:p>
          <w:p w14:paraId="6534C7D9">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rPr>
            </w:r>
            <w:r>
              <w:rPr>
                <w:rFonts w:ascii="Arial" w:hAnsi="Arial" w:cs="Arial"/>
                <w:color w:val="a6a6a6" w:themeColor="background1" w:themeShade="A6"/>
                <w:sz w:val="20"/>
                <w:szCs w:val="20"/>
              </w:rPr>
            </w:r>
            <w:r>
              <w:rPr>
                <w:rFonts w:ascii="Arial" w:hAnsi="Arial" w:cs="Arial"/>
                <w:color w:val="a6a6a6" w:themeColor="background1" w:themeShade="A6"/>
                <w:sz w:val="20"/>
                <w:szCs w:val="20"/>
              </w:rPr>
            </w:r>
          </w:p>
          <w:p w14:paraId="053BF9A6">
            <w:pPr>
              <w:pBdr/>
              <w:spacing/>
              <w:ind/>
              <w:jc w:val="both"/>
              <w:rPr>
                <w:rFonts w:ascii="Arial" w:hAnsi="Arial" w:cs="Arial"/>
                <w:color w:val="a6a6a6" w:themeColor="background1" w:themeShade="A6"/>
                <w:sz w:val="20"/>
                <w:szCs w:val="20"/>
              </w:rPr>
            </w:pPr>
            <w:r>
              <w:rPr>
                <w:rFonts w:ascii="Arial" w:hAnsi="Arial" w:cs="Arial"/>
                <w:color w:val="a6a6a6" w:themeColor="background1" w:themeShade="A6"/>
                <w:sz w:val="20"/>
                <w:szCs w:val="20"/>
                <w:highlight w:val="none"/>
              </w:rPr>
            </w:r>
            <w:r>
              <w:rPr>
                <w:rFonts w:ascii="Arial" w:hAnsi="Arial" w:cs="Arial"/>
                <w:color w:val="a6a6a6" w:themeColor="background1" w:themeShade="A6"/>
                <w:sz w:val="20"/>
                <w:szCs w:val="20"/>
                <w:highlight w:val="none"/>
              </w:rPr>
              <mc:AlternateContent>
                <mc:Choice Requires="wpg">
                  <w:drawing>
                    <wp:inline xmlns:wp="http://schemas.openxmlformats.org/drawingml/2006/wordprocessingDrawing" distT="0" distB="0" distL="0" distR="0">
                      <wp:extent cx="1797216" cy="199614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86676" name=""/>
                              <pic:cNvPicPr>
                                <a:picLocks noChangeAspect="1"/>
                              </pic:cNvPicPr>
                              <pic:nvPr/>
                            </pic:nvPicPr>
                            <pic:blipFill rotWithShape="1">
                              <a:blip r:embed="rId16"/>
                              <a:srcRect l="0" t="0" r="0" b="41927"/>
                              <a:stretch/>
                            </pic:blipFill>
                            <pic:spPr bwMode="auto">
                              <a:xfrm flipH="0" flipV="0">
                                <a:off x="0" y="0"/>
                                <a:ext cx="1797216" cy="19961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41.51pt;height:157.18pt;mso-wrap-distance-left:0.00pt;mso-wrap-distance-top:0.00pt;mso-wrap-distance-right:0.00pt;mso-wrap-distance-bottom:0.00pt;z-index:1;" stroked="false">
                      <v:imagedata r:id="rId16" o:title="" croptop="0f" cropleft="0f" cropbottom="27477f" cropright="0f"/>
                      <o:lock v:ext="edit" rotation="t"/>
                    </v:shape>
                  </w:pict>
                </mc:Fallback>
              </mc:AlternateContent>
            </w:r>
            <w:r>
              <w:rPr>
                <w:rFonts w:ascii="Arial" w:hAnsi="Arial" w:cs="Arial"/>
                <w:color w:val="a6a6a6" w:themeColor="background1" w:themeShade="A6"/>
                <w:sz w:val="20"/>
                <w:szCs w:val="20"/>
                <w:highlight w:val="none"/>
              </w:rPr>
            </w:r>
            <w:r/>
            <w:r>
              <w:rPr>
                <w:rFonts w:ascii="Arial" w:hAnsi="Arial" w:cs="Arial"/>
                <w:color w:val="a6a6a6" w:themeColor="background1" w:themeShade="A6"/>
                <w:sz w:val="20"/>
                <w:szCs w:val="20"/>
                <w:highlight w:val="none"/>
              </w:rPr>
            </w:r>
            <w:r/>
            <w:r>
              <w:rPr>
                <w:rFonts w:ascii="Arial" w:hAnsi="Arial" w:cs="Arial"/>
                <w:color w:val="a6a6a6" w:themeColor="background1" w:themeShade="A6"/>
                <w:sz w:val="20"/>
                <w:szCs w:val="20"/>
                <w:highlight w:val="none"/>
              </w:rPr>
            </w:r>
            <w:r>
              <w:rPr>
                <w:rFonts w:ascii="Arial" w:hAnsi="Arial" w:cs="Arial"/>
                <w:color w:val="a6a6a6" w:themeColor="background1" w:themeShade="A6"/>
                <w:sz w:val="20"/>
                <w:szCs w:val="20"/>
                <w:highlight w:val="none"/>
              </w:rPr>
            </w:r>
            <w:r>
              <w:rPr>
                <w:rFonts w:ascii="Arial" w:hAnsi="Arial" w:cs="Arial"/>
                <w:color w:val="a6a6a6" w:themeColor="background1" w:themeShade="A6"/>
                <w:sz w:val="20"/>
                <w:szCs w:val="20"/>
                <w:highlight w:val="none"/>
              </w:rPr>
            </w:r>
          </w:p>
          <w:p w14:paraId="52A314F9">
            <w:pPr>
              <w:pBdr/>
              <w:spacing/>
              <w:ind/>
              <w:jc w:val="both"/>
              <w:rPr>
                <w:rFonts w:ascii="Arial" w:hAnsi="Arial" w:eastAsia="Arial" w:cs="Arial"/>
                <w:color w:val="a6a6a6" w:themeColor="background1" w:themeShade="A6"/>
                <w:sz w:val="20"/>
                <w:szCs w:val="20"/>
              </w:rPr>
            </w:pPr>
            <w:r>
              <w:rPr>
                <w:rFonts w:ascii="Arial" w:hAnsi="Arial" w:eastAsia="Arial" w:cs="Arial"/>
                <w:color w:val="a6a6a6" w:themeColor="background1" w:themeShade="A6"/>
                <w:sz w:val="20"/>
                <w:szCs w:val="20"/>
              </w:rPr>
            </w:r>
            <w:r>
              <w:rPr>
                <w:rFonts w:ascii="Arial" w:hAnsi="Arial" w:eastAsia="Arial" w:cs="Arial"/>
                <w:color w:val="a6a6a6" w:themeColor="background1" w:themeShade="A6"/>
                <w:sz w:val="20"/>
                <w:szCs w:val="20"/>
              </w:rPr>
            </w:r>
            <w:r>
              <w:rPr>
                <w:rFonts w:ascii="Arial" w:hAnsi="Arial" w:eastAsia="Arial" w:cs="Arial"/>
                <w:color w:val="a6a6a6" w:themeColor="background1" w:themeShade="A6"/>
                <w:sz w:val="20"/>
                <w:szCs w:val="20"/>
              </w:rPr>
            </w:r>
          </w:p>
          <w:p w14:paraId="66E6C045">
            <w:pPr>
              <w:pBdr/>
              <w:spacing/>
              <w:ind/>
              <w:jc w:val="both"/>
              <w:rPr>
                <w:rFonts w:ascii="Arial" w:hAnsi="Arial" w:cs="Arial"/>
                <w:highlight w:val="none"/>
              </w:rPr>
            </w:pPr>
            <w:r>
              <w:rPr>
                <w:rFonts w:ascii="Arial" w:hAnsi="Arial" w:eastAsia="Arial" w:cs="Arial"/>
                <w:highlight w:val="none"/>
              </w:rPr>
            </w:r>
            <w:r>
              <w:rPr>
                <w:rFonts w:ascii="Arial" w:hAnsi="Arial" w:eastAsia="Arial" w:cs="Arial"/>
                <w:lang w:val="en-US"/>
              </w:rPr>
              <w:t xml:space="preserve">Comecei a desenhar o carrinho, trazendo alguns conceitos do carrinho da Shopee e elementos utilizados anteriormente nas minhas telas. </w:t>
            </w:r>
            <w:r>
              <w:t xml:space="preserve">O que me deixou em dúvida é como colocar no design que o pedido é retirado em tal unidade</w:t>
            </w:r>
            <w:r>
              <w:rPr>
                <w:lang w:val="en-US"/>
              </w:rPr>
              <w:t xml:space="preserve">,  ou algo assim.</w:t>
            </w:r>
            <w:r>
              <w:t xml:space="preserve"> </w:t>
            </w:r>
            <w:r>
              <w:rPr>
                <w:lang w:val="en-US"/>
              </w:rPr>
              <w:t xml:space="preserve">Ne</w:t>
            </w:r>
            <w:r>
              <w:t xml:space="preserve">sse desenho inicial, veja que coloquei a unidade. Acha que dá pra reutilizar isso?</w:t>
            </w:r>
            <w:r>
              <w:rPr>
                <w:rFonts w:ascii="Arial" w:hAnsi="Arial" w:eastAsia="Arial" w:cs="Arial"/>
                <w:lang w:val="en-US"/>
              </w:rPr>
            </w:r>
            <w:r>
              <w:rPr>
                <w:rFonts w:ascii="Arial" w:hAnsi="Arial" w:cs="Arial"/>
                <w:highlight w:val="none"/>
              </w:rPr>
            </w:r>
          </w:p>
          <w:p w14:paraId="69D9B4A9">
            <w:pPr>
              <w:pBdr/>
              <w:spacing/>
              <w:ind/>
              <w:jc w:val="both"/>
              <w:rPr>
                <w:rFonts w:ascii="Arial" w:hAnsi="Arial" w:eastAsia="Arial" w:cs="Arial"/>
                <w:color w:val="a6a6a6" w:themeColor="background1" w:themeShade="A6"/>
                <w:sz w:val="20"/>
                <w:szCs w:val="20"/>
              </w:rPr>
            </w:pPr>
            <w:r>
              <w:rPr>
                <w:rFonts w:ascii="Arial" w:hAnsi="Arial" w:eastAsia="Arial" w:cs="Arial"/>
                <w:color w:val="a6a6a6" w:themeColor="background1" w:themeShade="A6"/>
                <w:sz w:val="20"/>
                <w:szCs w:val="20"/>
              </w:rPr>
            </w:r>
            <w:r>
              <w:rPr>
                <w:rFonts w:ascii="Arial" w:hAnsi="Arial" w:eastAsia="Arial" w:cs="Arial"/>
                <w:color w:val="a6a6a6" w:themeColor="background1" w:themeShade="A6"/>
                <w:sz w:val="20"/>
                <w:szCs w:val="20"/>
              </w:rPr>
            </w:r>
          </w:p>
        </w:tc>
        <w:tc>
          <w:tcPr>
            <w:tcBorders/>
            <w:tcW w:w="3768" w:type="dxa"/>
            <w:vMerge w:val="restart"/>
          </w:tcPr>
          <w:p w14:paraId="1E24493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Gostei bastante da direção. E sim, eu acho que a seção da unidade </w:t>
            </w:r>
            <w:r>
              <w:rPr>
                <w:rFonts w:ascii="Arial" w:hAnsi="Arial" w:eastAsia="Arial" w:cs="Arial"/>
                <w:b/>
                <w:color w:val="000000"/>
                <w:sz w:val="24"/>
              </w:rPr>
              <w:t xml:space="preserve">vale a pena ser reutilizada</w:t>
            </w:r>
            <w:r>
              <w:rPr>
                <w:rFonts w:ascii="Arial" w:hAnsi="Arial" w:eastAsia="Arial" w:cs="Arial"/>
                <w:color w:val="000000"/>
                <w:sz w:val="24"/>
              </w:rPr>
              <w:t xml:space="preserve">, mas talvez não exatamente do jeito que está.</w:t>
            </w:r>
            <w:r>
              <w:rPr>
                <w:rFonts w:ascii="Arial" w:hAnsi="Arial" w:eastAsia="Arial" w:cs="Arial"/>
                <w:sz w:val="24"/>
              </w:rPr>
            </w:r>
          </w:p>
          <w:p w14:paraId="410E9D1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53DCC691">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O principal problema que vejo é que ela parece um item do pedido, quando na verdade é uma informação logística.</w:t>
            </w:r>
            <w:r>
              <w:rPr>
                <w:rFonts w:ascii="Arial" w:hAnsi="Arial" w:eastAsia="Arial" w:cs="Arial"/>
                <w:sz w:val="24"/>
              </w:rPr>
            </w:r>
          </w:p>
          <w:p w14:paraId="28A8A65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12E17CB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Hoje a leitura fica assim:</w:t>
            </w:r>
            <w:r>
              <w:rPr>
                <w:rFonts w:ascii="Arial" w:hAnsi="Arial" w:eastAsia="Arial" w:cs="Arial"/>
                <w:sz w:val="24"/>
              </w:rPr>
            </w:r>
          </w:p>
          <w:p w14:paraId="6E9ED40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663D674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0"/>
                <w:szCs w:val="20"/>
                <w:highlight w:val="none"/>
              </w:rPr>
            </w:pPr>
            <w:r>
              <w:rPr>
                <w:rFonts w:ascii="Arial" w:hAnsi="Arial" w:eastAsia="Arial" w:cs="Arial"/>
                <w:color w:val="000000"/>
                <w:sz w:val="20"/>
              </w:rPr>
              <w:t xml:space="preserve">Artur Knak</w:t>
              <w:br/>
              <w:t xml:space="preserve">↓</w:t>
              <w:br/>
              <w:t xml:space="preserve">Unidade Santa Cruz do Sul</w:t>
              <w:br/>
              <w:t xml:space="preserve">↓</w:t>
              <w:br/>
              <w:t xml:space="preserve">Produtos</w:t>
            </w:r>
            <w:r>
              <w:rPr>
                <w:rFonts w:ascii="Arial" w:hAnsi="Arial" w:eastAsia="Arial" w:cs="Arial"/>
                <w:sz w:val="20"/>
              </w:rPr>
            </w:r>
          </w:p>
          <w:p w14:paraId="56696220">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21BBC4AA">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Mas visualmente a unidade está "presa" dentro do bloco dos produtos.</w:t>
            </w:r>
            <w:r>
              <w:rPr>
                <w:rFonts w:ascii="Arial" w:hAnsi="Arial" w:eastAsia="Arial" w:cs="Arial"/>
                <w:sz w:val="24"/>
              </w:rPr>
            </w:r>
          </w:p>
          <w:p w14:paraId="5A81FEC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09AB639C">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rPr>
              <w:t xml:space="preserve">Eu tentaria algo mais parecido com a Shopee mesmo:</w:t>
            </w:r>
            <w:r>
              <w:rPr>
                <w:rFonts w:ascii="Arial" w:hAnsi="Arial" w:eastAsia="Arial" w:cs="Arial"/>
                <w:sz w:val="24"/>
              </w:rPr>
            </w:r>
          </w:p>
          <w:p w14:paraId="0CB6AB00">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eastAsia="Arial" w:cs="Arial"/>
                <w:color w:val="000000"/>
                <w:sz w:val="24"/>
                <w:highlight w:val="none"/>
              </w:rPr>
            </w:r>
          </w:p>
          <w:p w14:paraId="401316D0">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0"/>
              </w:rPr>
              <w:t xml:space="preserve">📍 Retirada</w:t>
            </w:r>
            <w:r>
              <w:rPr>
                <w:rFonts w:ascii="Arial" w:hAnsi="Arial" w:eastAsia="Arial" w:cs="Arial"/>
              </w:rPr>
            </w:r>
            <w:r>
              <w:rPr>
                <w:rFonts w:ascii="Arial" w:hAnsi="Arial" w:eastAsia="Arial" w:cs="Arial"/>
                <w:color w:val="000000"/>
                <w:sz w:val="24"/>
              </w:rPr>
            </w:r>
            <w:r>
              <w:rPr>
                <w:rFonts w:ascii="Arial" w:hAnsi="Arial" w:eastAsia="Arial" w:cs="Arial"/>
                <w:color w:val="000000"/>
                <w:sz w:val="24"/>
              </w:rPr>
            </w:r>
            <w:r>
              <w:rPr>
                <w:rFonts w:ascii="Arial" w:hAnsi="Arial" w:cs="Arial"/>
                <w:sz w:val="20"/>
              </w:rPr>
            </w:r>
          </w:p>
        </w:tc>
      </w:tr>
    </w:tbl>
    <w:p w14:paraId="505EDA76" w14:textId="77777777">
      <w:pPr>
        <w:pBdr/>
        <w:spacing/>
        <w:ind/>
        <w:rPr>
          <w:rFonts w:ascii="Arial" w:hAnsi="Arial" w:cs="Arial"/>
        </w:rPr>
      </w:pPr>
      <w:r>
        <w:rPr>
          <w:rFonts w:ascii="Arial" w:hAnsi="Arial" w:cs="Arial"/>
        </w:rPr>
      </w:r>
      <w:r>
        <w:rPr>
          <w:rFonts w:ascii="Arial" w:hAnsi="Arial" w:cs="Arial"/>
        </w:rPr>
      </w:r>
    </w:p>
    <w:sectPr>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E6244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8A8548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119B0DD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1E3B76B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61F270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34DD459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467B2E6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7E2649F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8">
    <w:nsid w:val="7F0528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3D928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4"/>
  </w:num>
  <w:num w:numId="2">
    <w:abstractNumId w:val="5"/>
  </w:num>
  <w:num w:numId="3">
    <w:abstractNumId w:val="2"/>
  </w:num>
  <w:num w:numId="4">
    <w:abstractNumId w:val="1"/>
  </w:num>
  <w:num w:numId="5">
    <w:abstractNumId w:val="8"/>
  </w:num>
  <w:num w:numId="6">
    <w:abstractNumId w:val="7"/>
  </w:num>
  <w:num w:numId="7">
    <w:abstractNumId w:val="6"/>
  </w:num>
  <w:num w:numId="8">
    <w:abstractNumId w:val="3"/>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pt-BR"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6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9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9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695"/>
    <w:link w:val="686"/>
    <w:uiPriority w:val="9"/>
    <w:pPr>
      <w:pBdr/>
      <w:spacing/>
      <w:ind/>
    </w:pPr>
    <w:rPr>
      <w:rFonts w:ascii="Arial" w:hAnsi="Arial" w:eastAsia="Arial" w:cs="Arial"/>
      <w:color w:val="0f4761" w:themeColor="accent1" w:themeShade="BF"/>
      <w:sz w:val="40"/>
      <w:szCs w:val="40"/>
    </w:rPr>
  </w:style>
  <w:style w:type="character" w:styleId="151">
    <w:name w:val="Heading 2 Char"/>
    <w:basedOn w:val="695"/>
    <w:link w:val="687"/>
    <w:uiPriority w:val="9"/>
    <w:pPr>
      <w:pBdr/>
      <w:spacing/>
      <w:ind/>
    </w:pPr>
    <w:rPr>
      <w:rFonts w:ascii="Arial" w:hAnsi="Arial" w:eastAsia="Arial" w:cs="Arial"/>
      <w:color w:val="0f4761" w:themeColor="accent1" w:themeShade="BF"/>
      <w:sz w:val="32"/>
      <w:szCs w:val="32"/>
    </w:rPr>
  </w:style>
  <w:style w:type="character" w:styleId="152">
    <w:name w:val="Heading 3 Char"/>
    <w:basedOn w:val="695"/>
    <w:link w:val="688"/>
    <w:uiPriority w:val="9"/>
    <w:pPr>
      <w:pBdr/>
      <w:spacing/>
      <w:ind/>
    </w:pPr>
    <w:rPr>
      <w:rFonts w:ascii="Arial" w:hAnsi="Arial" w:eastAsia="Arial" w:cs="Arial"/>
      <w:color w:val="0f4761" w:themeColor="accent1" w:themeShade="BF"/>
      <w:sz w:val="28"/>
      <w:szCs w:val="28"/>
    </w:rPr>
  </w:style>
  <w:style w:type="character" w:styleId="153">
    <w:name w:val="Heading 4 Char"/>
    <w:basedOn w:val="695"/>
    <w:link w:val="689"/>
    <w:uiPriority w:val="9"/>
    <w:pPr>
      <w:pBdr/>
      <w:spacing/>
      <w:ind/>
    </w:pPr>
    <w:rPr>
      <w:rFonts w:ascii="Arial" w:hAnsi="Arial" w:eastAsia="Arial" w:cs="Arial"/>
      <w:i/>
      <w:iCs/>
      <w:color w:val="0f4761" w:themeColor="accent1" w:themeShade="BF"/>
    </w:rPr>
  </w:style>
  <w:style w:type="character" w:styleId="154">
    <w:name w:val="Heading 5 Char"/>
    <w:basedOn w:val="695"/>
    <w:link w:val="690"/>
    <w:uiPriority w:val="9"/>
    <w:pPr>
      <w:pBdr/>
      <w:spacing/>
      <w:ind/>
    </w:pPr>
    <w:rPr>
      <w:rFonts w:ascii="Arial" w:hAnsi="Arial" w:eastAsia="Arial" w:cs="Arial"/>
      <w:color w:val="0f4761" w:themeColor="accent1" w:themeShade="BF"/>
    </w:rPr>
  </w:style>
  <w:style w:type="character" w:styleId="155">
    <w:name w:val="Heading 6 Char"/>
    <w:basedOn w:val="695"/>
    <w:link w:val="691"/>
    <w:uiPriority w:val="9"/>
    <w:pPr>
      <w:pBdr/>
      <w:spacing/>
      <w:ind/>
    </w:pPr>
    <w:rPr>
      <w:rFonts w:ascii="Arial" w:hAnsi="Arial" w:eastAsia="Arial" w:cs="Arial"/>
      <w:i/>
      <w:iCs/>
      <w:color w:val="595959" w:themeColor="text1" w:themeTint="A6"/>
    </w:rPr>
  </w:style>
  <w:style w:type="character" w:styleId="156">
    <w:name w:val="Heading 7 Char"/>
    <w:basedOn w:val="695"/>
    <w:link w:val="692"/>
    <w:uiPriority w:val="9"/>
    <w:pPr>
      <w:pBdr/>
      <w:spacing/>
      <w:ind/>
    </w:pPr>
    <w:rPr>
      <w:rFonts w:ascii="Arial" w:hAnsi="Arial" w:eastAsia="Arial" w:cs="Arial"/>
      <w:color w:val="595959" w:themeColor="text1" w:themeTint="A6"/>
    </w:rPr>
  </w:style>
  <w:style w:type="character" w:styleId="157">
    <w:name w:val="Heading 8 Char"/>
    <w:basedOn w:val="695"/>
    <w:link w:val="693"/>
    <w:uiPriority w:val="9"/>
    <w:pPr>
      <w:pBdr/>
      <w:spacing/>
      <w:ind/>
    </w:pPr>
    <w:rPr>
      <w:rFonts w:ascii="Arial" w:hAnsi="Arial" w:eastAsia="Arial" w:cs="Arial"/>
      <w:i/>
      <w:iCs/>
      <w:color w:val="272727" w:themeColor="text1" w:themeTint="D8"/>
    </w:rPr>
  </w:style>
  <w:style w:type="character" w:styleId="158">
    <w:name w:val="Heading 9 Char"/>
    <w:basedOn w:val="695"/>
    <w:link w:val="694"/>
    <w:uiPriority w:val="9"/>
    <w:pPr>
      <w:pBdr/>
      <w:spacing/>
      <w:ind/>
    </w:pPr>
    <w:rPr>
      <w:rFonts w:ascii="Arial" w:hAnsi="Arial" w:eastAsia="Arial" w:cs="Arial"/>
      <w:i/>
      <w:iCs/>
      <w:color w:val="272727" w:themeColor="text1" w:themeTint="D8"/>
    </w:rPr>
  </w:style>
  <w:style w:type="character" w:styleId="160">
    <w:name w:val="Title Char"/>
    <w:basedOn w:val="695"/>
    <w:link w:val="707"/>
    <w:uiPriority w:val="10"/>
    <w:pPr>
      <w:pBdr/>
      <w:spacing/>
      <w:ind/>
    </w:pPr>
    <w:rPr>
      <w:rFonts w:ascii="Arial" w:hAnsi="Arial" w:eastAsia="Arial" w:cs="Arial"/>
      <w:spacing w:val="-10"/>
      <w:sz w:val="56"/>
      <w:szCs w:val="56"/>
    </w:rPr>
  </w:style>
  <w:style w:type="character" w:styleId="162">
    <w:name w:val="Subtitle Char"/>
    <w:basedOn w:val="695"/>
    <w:link w:val="709"/>
    <w:uiPriority w:val="11"/>
    <w:pPr>
      <w:pBdr/>
      <w:spacing/>
      <w:ind/>
    </w:pPr>
    <w:rPr>
      <w:color w:val="595959" w:themeColor="text1" w:themeTint="A6"/>
      <w:spacing w:val="15"/>
      <w:sz w:val="28"/>
      <w:szCs w:val="28"/>
    </w:rPr>
  </w:style>
  <w:style w:type="character" w:styleId="164">
    <w:name w:val="Quote Char"/>
    <w:basedOn w:val="695"/>
    <w:link w:val="711"/>
    <w:uiPriority w:val="29"/>
    <w:pPr>
      <w:pBdr/>
      <w:spacing/>
      <w:ind/>
    </w:pPr>
    <w:rPr>
      <w:i/>
      <w:iCs/>
      <w:color w:val="404040" w:themeColor="text1" w:themeTint="BF"/>
    </w:rPr>
  </w:style>
  <w:style w:type="character" w:styleId="168">
    <w:name w:val="Intense Quote Char"/>
    <w:basedOn w:val="695"/>
    <w:link w:val="715"/>
    <w:uiPriority w:val="30"/>
    <w:pPr>
      <w:pBdr/>
      <w:spacing/>
      <w:ind/>
    </w:pPr>
    <w:rPr>
      <w:i/>
      <w:iCs/>
      <w:color w:val="0f4761" w:themeColor="accent1" w:themeShade="BF"/>
    </w:rPr>
  </w:style>
  <w:style w:type="paragraph" w:styleId="170">
    <w:name w:val="No Spacing"/>
    <w:basedOn w:val="685"/>
    <w:uiPriority w:val="1"/>
    <w:qFormat/>
    <w:pPr>
      <w:pBdr/>
      <w:spacing w:after="0" w:line="240" w:lineRule="auto"/>
      <w:ind/>
    </w:pPr>
  </w:style>
  <w:style w:type="character" w:styleId="171">
    <w:name w:val="Subtle Emphasis"/>
    <w:basedOn w:val="695"/>
    <w:uiPriority w:val="19"/>
    <w:qFormat/>
    <w:pPr>
      <w:pBdr/>
      <w:spacing/>
      <w:ind/>
    </w:pPr>
    <w:rPr>
      <w:i/>
      <w:iCs/>
      <w:color w:val="404040" w:themeColor="text1" w:themeTint="BF"/>
    </w:rPr>
  </w:style>
  <w:style w:type="character" w:styleId="172">
    <w:name w:val="Emphasis"/>
    <w:basedOn w:val="695"/>
    <w:uiPriority w:val="20"/>
    <w:qFormat/>
    <w:pPr>
      <w:pBdr/>
      <w:spacing/>
      <w:ind/>
    </w:pPr>
    <w:rPr>
      <w:i/>
      <w:iCs/>
    </w:rPr>
  </w:style>
  <w:style w:type="character" w:styleId="173">
    <w:name w:val="Strong"/>
    <w:basedOn w:val="695"/>
    <w:uiPriority w:val="22"/>
    <w:qFormat/>
    <w:pPr>
      <w:pBdr/>
      <w:spacing/>
      <w:ind/>
    </w:pPr>
    <w:rPr>
      <w:b/>
      <w:bCs/>
    </w:rPr>
  </w:style>
  <w:style w:type="character" w:styleId="174">
    <w:name w:val="Subtle Reference"/>
    <w:basedOn w:val="695"/>
    <w:uiPriority w:val="31"/>
    <w:qFormat/>
    <w:pPr>
      <w:pBdr/>
      <w:spacing/>
      <w:ind/>
    </w:pPr>
    <w:rPr>
      <w:smallCaps/>
      <w:color w:val="5a5a5a" w:themeColor="text1" w:themeTint="A5"/>
    </w:rPr>
  </w:style>
  <w:style w:type="character" w:styleId="175">
    <w:name w:val="Book Title"/>
    <w:basedOn w:val="695"/>
    <w:uiPriority w:val="33"/>
    <w:qFormat/>
    <w:pPr>
      <w:pBdr/>
      <w:spacing/>
      <w:ind/>
    </w:pPr>
    <w:rPr>
      <w:b/>
      <w:bCs/>
      <w:i/>
      <w:iCs/>
      <w:spacing w:val="5"/>
    </w:rPr>
  </w:style>
  <w:style w:type="paragraph" w:styleId="176">
    <w:name w:val="Header"/>
    <w:basedOn w:val="685"/>
    <w:link w:val="177"/>
    <w:uiPriority w:val="99"/>
    <w:unhideWhenUsed/>
    <w:pPr>
      <w:pBdr/>
      <w:tabs>
        <w:tab w:val="center" w:leader="none" w:pos="4844"/>
        <w:tab w:val="right" w:leader="none" w:pos="9689"/>
      </w:tabs>
      <w:spacing w:after="0" w:line="240" w:lineRule="auto"/>
      <w:ind/>
    </w:pPr>
  </w:style>
  <w:style w:type="character" w:styleId="177">
    <w:name w:val="Header Char"/>
    <w:basedOn w:val="695"/>
    <w:link w:val="176"/>
    <w:uiPriority w:val="99"/>
    <w:pPr>
      <w:pBdr/>
      <w:spacing/>
      <w:ind/>
    </w:pPr>
  </w:style>
  <w:style w:type="paragraph" w:styleId="178">
    <w:name w:val="Footer"/>
    <w:basedOn w:val="685"/>
    <w:link w:val="179"/>
    <w:uiPriority w:val="99"/>
    <w:unhideWhenUsed/>
    <w:pPr>
      <w:pBdr/>
      <w:tabs>
        <w:tab w:val="center" w:leader="none" w:pos="4844"/>
        <w:tab w:val="right" w:leader="none" w:pos="9689"/>
      </w:tabs>
      <w:spacing w:after="0" w:line="240" w:lineRule="auto"/>
      <w:ind/>
    </w:pPr>
  </w:style>
  <w:style w:type="character" w:styleId="179">
    <w:name w:val="Footer Char"/>
    <w:basedOn w:val="695"/>
    <w:link w:val="178"/>
    <w:uiPriority w:val="99"/>
    <w:pPr>
      <w:pBdr/>
      <w:spacing/>
      <w:ind/>
    </w:pPr>
  </w:style>
  <w:style w:type="paragraph" w:styleId="180">
    <w:name w:val="Caption"/>
    <w:basedOn w:val="685"/>
    <w:next w:val="685"/>
    <w:uiPriority w:val="35"/>
    <w:unhideWhenUsed/>
    <w:qFormat/>
    <w:pPr>
      <w:pBdr/>
      <w:spacing w:after="200" w:line="240" w:lineRule="auto"/>
      <w:ind/>
    </w:pPr>
    <w:rPr>
      <w:i/>
      <w:iCs/>
      <w:color w:val="0e2841" w:themeColor="text2"/>
      <w:sz w:val="18"/>
      <w:szCs w:val="18"/>
    </w:rPr>
  </w:style>
  <w:style w:type="paragraph" w:styleId="181">
    <w:name w:val="footnote text"/>
    <w:basedOn w:val="685"/>
    <w:link w:val="182"/>
    <w:uiPriority w:val="99"/>
    <w:semiHidden/>
    <w:unhideWhenUsed/>
    <w:pPr>
      <w:pBdr/>
      <w:spacing w:after="0" w:line="240" w:lineRule="auto"/>
      <w:ind/>
    </w:pPr>
    <w:rPr>
      <w:sz w:val="20"/>
      <w:szCs w:val="20"/>
    </w:rPr>
  </w:style>
  <w:style w:type="character" w:styleId="182">
    <w:name w:val="Footnote Text Char"/>
    <w:basedOn w:val="695"/>
    <w:link w:val="181"/>
    <w:uiPriority w:val="99"/>
    <w:semiHidden/>
    <w:pPr>
      <w:pBdr/>
      <w:spacing/>
      <w:ind/>
    </w:pPr>
    <w:rPr>
      <w:sz w:val="20"/>
      <w:szCs w:val="20"/>
    </w:rPr>
  </w:style>
  <w:style w:type="character" w:styleId="183">
    <w:name w:val="footnote reference"/>
    <w:basedOn w:val="695"/>
    <w:uiPriority w:val="99"/>
    <w:semiHidden/>
    <w:unhideWhenUsed/>
    <w:pPr>
      <w:pBdr/>
      <w:spacing/>
      <w:ind/>
    </w:pPr>
    <w:rPr>
      <w:vertAlign w:val="superscript"/>
    </w:rPr>
  </w:style>
  <w:style w:type="paragraph" w:styleId="184">
    <w:name w:val="endnote text"/>
    <w:basedOn w:val="685"/>
    <w:link w:val="185"/>
    <w:uiPriority w:val="99"/>
    <w:semiHidden/>
    <w:unhideWhenUsed/>
    <w:pPr>
      <w:pBdr/>
      <w:spacing w:after="0" w:line="240" w:lineRule="auto"/>
      <w:ind/>
    </w:pPr>
    <w:rPr>
      <w:sz w:val="20"/>
      <w:szCs w:val="20"/>
    </w:rPr>
  </w:style>
  <w:style w:type="character" w:styleId="185">
    <w:name w:val="Endnote Text Char"/>
    <w:basedOn w:val="695"/>
    <w:link w:val="184"/>
    <w:uiPriority w:val="99"/>
    <w:semiHidden/>
    <w:pPr>
      <w:pBdr/>
      <w:spacing/>
      <w:ind/>
    </w:pPr>
    <w:rPr>
      <w:sz w:val="20"/>
      <w:szCs w:val="20"/>
    </w:rPr>
  </w:style>
  <w:style w:type="character" w:styleId="186">
    <w:name w:val="endnote reference"/>
    <w:basedOn w:val="695"/>
    <w:uiPriority w:val="99"/>
    <w:semiHidden/>
    <w:unhideWhenUsed/>
    <w:pPr>
      <w:pBdr/>
      <w:spacing/>
      <w:ind/>
    </w:pPr>
    <w:rPr>
      <w:vertAlign w:val="superscript"/>
    </w:rPr>
  </w:style>
  <w:style w:type="character" w:styleId="187">
    <w:name w:val="Hyperlink"/>
    <w:basedOn w:val="695"/>
    <w:uiPriority w:val="99"/>
    <w:unhideWhenUsed/>
    <w:pPr>
      <w:pBdr/>
      <w:spacing/>
      <w:ind/>
    </w:pPr>
    <w:rPr>
      <w:color w:val="0563c1" w:themeColor="hyperlink"/>
      <w:u w:val="single"/>
    </w:rPr>
  </w:style>
  <w:style w:type="character" w:styleId="188">
    <w:name w:val="FollowedHyperlink"/>
    <w:basedOn w:val="695"/>
    <w:uiPriority w:val="99"/>
    <w:semiHidden/>
    <w:unhideWhenUsed/>
    <w:pPr>
      <w:pBdr/>
      <w:spacing/>
      <w:ind/>
    </w:pPr>
    <w:rPr>
      <w:color w:val="954f72" w:themeColor="followedHyperlink"/>
      <w:u w:val="single"/>
    </w:rPr>
  </w:style>
  <w:style w:type="paragraph" w:styleId="189">
    <w:name w:val="toc 1"/>
    <w:basedOn w:val="685"/>
    <w:next w:val="685"/>
    <w:uiPriority w:val="39"/>
    <w:unhideWhenUsed/>
    <w:pPr>
      <w:pBdr/>
      <w:spacing w:after="100"/>
      <w:ind/>
    </w:pPr>
  </w:style>
  <w:style w:type="paragraph" w:styleId="190">
    <w:name w:val="toc 2"/>
    <w:basedOn w:val="685"/>
    <w:next w:val="685"/>
    <w:uiPriority w:val="39"/>
    <w:unhideWhenUsed/>
    <w:pPr>
      <w:pBdr/>
      <w:spacing w:after="100"/>
      <w:ind w:left="220"/>
    </w:pPr>
  </w:style>
  <w:style w:type="paragraph" w:styleId="191">
    <w:name w:val="toc 3"/>
    <w:basedOn w:val="685"/>
    <w:next w:val="685"/>
    <w:uiPriority w:val="39"/>
    <w:unhideWhenUsed/>
    <w:pPr>
      <w:pBdr/>
      <w:spacing w:after="100"/>
      <w:ind w:left="440"/>
    </w:pPr>
  </w:style>
  <w:style w:type="paragraph" w:styleId="192">
    <w:name w:val="toc 4"/>
    <w:basedOn w:val="685"/>
    <w:next w:val="685"/>
    <w:uiPriority w:val="39"/>
    <w:unhideWhenUsed/>
    <w:pPr>
      <w:pBdr/>
      <w:spacing w:after="100"/>
      <w:ind w:left="660"/>
    </w:pPr>
  </w:style>
  <w:style w:type="paragraph" w:styleId="193">
    <w:name w:val="toc 5"/>
    <w:basedOn w:val="685"/>
    <w:next w:val="685"/>
    <w:uiPriority w:val="39"/>
    <w:unhideWhenUsed/>
    <w:pPr>
      <w:pBdr/>
      <w:spacing w:after="100"/>
      <w:ind w:left="880"/>
    </w:pPr>
  </w:style>
  <w:style w:type="paragraph" w:styleId="194">
    <w:name w:val="toc 6"/>
    <w:basedOn w:val="685"/>
    <w:next w:val="685"/>
    <w:uiPriority w:val="39"/>
    <w:unhideWhenUsed/>
    <w:pPr>
      <w:pBdr/>
      <w:spacing w:after="100"/>
      <w:ind w:left="1100"/>
    </w:pPr>
  </w:style>
  <w:style w:type="paragraph" w:styleId="195">
    <w:name w:val="toc 7"/>
    <w:basedOn w:val="685"/>
    <w:next w:val="685"/>
    <w:uiPriority w:val="39"/>
    <w:unhideWhenUsed/>
    <w:pPr>
      <w:pBdr/>
      <w:spacing w:after="100"/>
      <w:ind w:left="1320"/>
    </w:pPr>
  </w:style>
  <w:style w:type="paragraph" w:styleId="196">
    <w:name w:val="toc 8"/>
    <w:basedOn w:val="685"/>
    <w:next w:val="685"/>
    <w:uiPriority w:val="39"/>
    <w:unhideWhenUsed/>
    <w:pPr>
      <w:pBdr/>
      <w:spacing w:after="100"/>
      <w:ind w:left="1540"/>
    </w:pPr>
  </w:style>
  <w:style w:type="paragraph" w:styleId="197">
    <w:name w:val="toc 9"/>
    <w:basedOn w:val="685"/>
    <w:next w:val="685"/>
    <w:uiPriority w:val="39"/>
    <w:unhideWhenUsed/>
    <w:pPr>
      <w:pBdr/>
      <w:spacing w:after="100"/>
      <w:ind w:left="1760"/>
    </w:pPr>
  </w:style>
  <w:style w:type="character" w:styleId="198">
    <w:name w:val="Placeholder Text"/>
    <w:basedOn w:val="695"/>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5"/>
    <w:next w:val="685"/>
    <w:uiPriority w:val="99"/>
    <w:unhideWhenUsed/>
    <w:pPr>
      <w:pBdr/>
      <w:spacing w:after="0" w:afterAutospacing="0"/>
      <w:ind/>
    </w:pPr>
  </w:style>
  <w:style w:type="paragraph" w:styleId="685" w:default="1">
    <w:name w:val="Normal"/>
    <w:qFormat/>
    <w:pPr>
      <w:pBdr/>
      <w:spacing/>
      <w:ind/>
    </w:pPr>
  </w:style>
  <w:style w:type="paragraph" w:styleId="686">
    <w:name w:val="Heading 1"/>
    <w:basedOn w:val="685"/>
    <w:next w:val="685"/>
    <w:link w:val="69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687">
    <w:name w:val="Heading 2"/>
    <w:basedOn w:val="685"/>
    <w:next w:val="685"/>
    <w:link w:val="699"/>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688">
    <w:name w:val="Heading 3"/>
    <w:basedOn w:val="685"/>
    <w:next w:val="685"/>
    <w:link w:val="700"/>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689">
    <w:name w:val="Heading 4"/>
    <w:basedOn w:val="685"/>
    <w:next w:val="685"/>
    <w:link w:val="701"/>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690">
    <w:name w:val="Heading 5"/>
    <w:basedOn w:val="685"/>
    <w:next w:val="685"/>
    <w:link w:val="70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691">
    <w:name w:val="Heading 6"/>
    <w:basedOn w:val="685"/>
    <w:next w:val="685"/>
    <w:link w:val="703"/>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692">
    <w:name w:val="Heading 7"/>
    <w:basedOn w:val="685"/>
    <w:next w:val="685"/>
    <w:link w:val="704"/>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693">
    <w:name w:val="Heading 8"/>
    <w:basedOn w:val="685"/>
    <w:next w:val="685"/>
    <w:link w:val="705"/>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694">
    <w:name w:val="Heading 9"/>
    <w:basedOn w:val="685"/>
    <w:next w:val="685"/>
    <w:link w:val="706"/>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695" w:default="1">
    <w:name w:val="Default Paragraph Font"/>
    <w:uiPriority w:val="1"/>
    <w:unhideWhenUsed/>
    <w:pPr>
      <w:pBdr/>
      <w:spacing/>
      <w:ind/>
    </w:pPr>
  </w:style>
  <w:style w:type="table" w:styleId="69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97" w:default="1">
    <w:name w:val="No List"/>
    <w:uiPriority w:val="99"/>
    <w:semiHidden/>
    <w:unhideWhenUsed/>
    <w:pPr>
      <w:pBdr/>
      <w:spacing/>
      <w:ind/>
    </w:pPr>
  </w:style>
  <w:style w:type="character" w:styleId="698" w:customStyle="1">
    <w:name w:val="Título 1 Char"/>
    <w:basedOn w:val="695"/>
    <w:link w:val="686"/>
    <w:uiPriority w:val="9"/>
    <w:pPr>
      <w:pBdr/>
      <w:spacing/>
      <w:ind/>
    </w:pPr>
    <w:rPr>
      <w:rFonts w:asciiTheme="majorHAnsi" w:hAnsiTheme="majorHAnsi" w:eastAsiaTheme="majorEastAsia" w:cstheme="majorBidi"/>
      <w:color w:val="0f4761" w:themeColor="accent1" w:themeShade="BF"/>
      <w:sz w:val="40"/>
      <w:szCs w:val="40"/>
    </w:rPr>
  </w:style>
  <w:style w:type="character" w:styleId="699" w:customStyle="1">
    <w:name w:val="Título 2 Char"/>
    <w:basedOn w:val="695"/>
    <w:link w:val="687"/>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00" w:customStyle="1">
    <w:name w:val="Título 3 Char"/>
    <w:basedOn w:val="695"/>
    <w:link w:val="688"/>
    <w:uiPriority w:val="9"/>
    <w:semiHidden/>
    <w:pPr>
      <w:pBdr/>
      <w:spacing/>
      <w:ind/>
    </w:pPr>
    <w:rPr>
      <w:rFonts w:eastAsiaTheme="majorEastAsia" w:cstheme="majorBidi"/>
      <w:color w:val="0f4761" w:themeColor="accent1" w:themeShade="BF"/>
      <w:sz w:val="28"/>
      <w:szCs w:val="28"/>
    </w:rPr>
  </w:style>
  <w:style w:type="character" w:styleId="701" w:customStyle="1">
    <w:name w:val="Título 4 Char"/>
    <w:basedOn w:val="695"/>
    <w:link w:val="689"/>
    <w:uiPriority w:val="9"/>
    <w:semiHidden/>
    <w:pPr>
      <w:pBdr/>
      <w:spacing/>
      <w:ind/>
    </w:pPr>
    <w:rPr>
      <w:rFonts w:eastAsiaTheme="majorEastAsia" w:cstheme="majorBidi"/>
      <w:i/>
      <w:iCs/>
      <w:color w:val="0f4761" w:themeColor="accent1" w:themeShade="BF"/>
    </w:rPr>
  </w:style>
  <w:style w:type="character" w:styleId="702" w:customStyle="1">
    <w:name w:val="Título 5 Char"/>
    <w:basedOn w:val="695"/>
    <w:link w:val="690"/>
    <w:uiPriority w:val="9"/>
    <w:semiHidden/>
    <w:pPr>
      <w:pBdr/>
      <w:spacing/>
      <w:ind/>
    </w:pPr>
    <w:rPr>
      <w:rFonts w:eastAsiaTheme="majorEastAsia" w:cstheme="majorBidi"/>
      <w:color w:val="0f4761" w:themeColor="accent1" w:themeShade="BF"/>
    </w:rPr>
  </w:style>
  <w:style w:type="character" w:styleId="703" w:customStyle="1">
    <w:name w:val="Título 6 Char"/>
    <w:basedOn w:val="695"/>
    <w:link w:val="691"/>
    <w:uiPriority w:val="9"/>
    <w:semiHidden/>
    <w:pPr>
      <w:pBdr/>
      <w:spacing/>
      <w:ind/>
    </w:pPr>
    <w:rPr>
      <w:rFonts w:eastAsiaTheme="majorEastAsia" w:cstheme="majorBidi"/>
      <w:i/>
      <w:iCs/>
      <w:color w:val="595959" w:themeColor="text1" w:themeTint="A6"/>
    </w:rPr>
  </w:style>
  <w:style w:type="character" w:styleId="704" w:customStyle="1">
    <w:name w:val="Título 7 Char"/>
    <w:basedOn w:val="695"/>
    <w:link w:val="692"/>
    <w:uiPriority w:val="9"/>
    <w:semiHidden/>
    <w:pPr>
      <w:pBdr/>
      <w:spacing/>
      <w:ind/>
    </w:pPr>
    <w:rPr>
      <w:rFonts w:eastAsiaTheme="majorEastAsia" w:cstheme="majorBidi"/>
      <w:color w:val="595959" w:themeColor="text1" w:themeTint="A6"/>
    </w:rPr>
  </w:style>
  <w:style w:type="character" w:styleId="705" w:customStyle="1">
    <w:name w:val="Título 8 Char"/>
    <w:basedOn w:val="695"/>
    <w:link w:val="693"/>
    <w:uiPriority w:val="9"/>
    <w:semiHidden/>
    <w:pPr>
      <w:pBdr/>
      <w:spacing/>
      <w:ind/>
    </w:pPr>
    <w:rPr>
      <w:rFonts w:eastAsiaTheme="majorEastAsia" w:cstheme="majorBidi"/>
      <w:i/>
      <w:iCs/>
      <w:color w:val="272727" w:themeColor="text1" w:themeTint="D8"/>
    </w:rPr>
  </w:style>
  <w:style w:type="character" w:styleId="706" w:customStyle="1">
    <w:name w:val="Título 9 Char"/>
    <w:basedOn w:val="695"/>
    <w:link w:val="694"/>
    <w:uiPriority w:val="9"/>
    <w:semiHidden/>
    <w:pPr>
      <w:pBdr/>
      <w:spacing/>
      <w:ind/>
    </w:pPr>
    <w:rPr>
      <w:rFonts w:eastAsiaTheme="majorEastAsia" w:cstheme="majorBidi"/>
      <w:color w:val="272727" w:themeColor="text1" w:themeTint="D8"/>
    </w:rPr>
  </w:style>
  <w:style w:type="paragraph" w:styleId="707">
    <w:name w:val="Title"/>
    <w:basedOn w:val="685"/>
    <w:next w:val="685"/>
    <w:link w:val="708"/>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08" w:customStyle="1">
    <w:name w:val="Título Char"/>
    <w:basedOn w:val="695"/>
    <w:link w:val="707"/>
    <w:uiPriority w:val="10"/>
    <w:pPr>
      <w:pBdr/>
      <w:spacing/>
      <w:ind/>
    </w:pPr>
    <w:rPr>
      <w:rFonts w:asciiTheme="majorHAnsi" w:hAnsiTheme="majorHAnsi" w:eastAsiaTheme="majorEastAsia" w:cstheme="majorBidi"/>
      <w:spacing w:val="-10"/>
      <w:sz w:val="56"/>
      <w:szCs w:val="56"/>
    </w:rPr>
  </w:style>
  <w:style w:type="paragraph" w:styleId="709">
    <w:name w:val="Subtitle"/>
    <w:basedOn w:val="685"/>
    <w:next w:val="685"/>
    <w:link w:val="710"/>
    <w:uiPriority w:val="11"/>
    <w:qFormat/>
    <w:pPr>
      <w:numPr>
        <w:ilvl w:val="1"/>
      </w:numPr>
      <w:pBdr/>
      <w:spacing/>
      <w:ind/>
    </w:pPr>
    <w:rPr>
      <w:rFonts w:eastAsiaTheme="majorEastAsia" w:cstheme="majorBidi"/>
      <w:color w:val="595959" w:themeColor="text1" w:themeTint="A6"/>
      <w:spacing w:val="15"/>
      <w:sz w:val="28"/>
      <w:szCs w:val="28"/>
    </w:rPr>
  </w:style>
  <w:style w:type="character" w:styleId="710" w:customStyle="1">
    <w:name w:val="Subtítulo Char"/>
    <w:basedOn w:val="695"/>
    <w:link w:val="709"/>
    <w:uiPriority w:val="11"/>
    <w:pPr>
      <w:pBdr/>
      <w:spacing/>
      <w:ind/>
    </w:pPr>
    <w:rPr>
      <w:rFonts w:eastAsiaTheme="majorEastAsia" w:cstheme="majorBidi"/>
      <w:color w:val="595959" w:themeColor="text1" w:themeTint="A6"/>
      <w:spacing w:val="15"/>
      <w:sz w:val="28"/>
      <w:szCs w:val="28"/>
    </w:rPr>
  </w:style>
  <w:style w:type="paragraph" w:styleId="711">
    <w:name w:val="Quote"/>
    <w:basedOn w:val="685"/>
    <w:next w:val="685"/>
    <w:link w:val="712"/>
    <w:uiPriority w:val="29"/>
    <w:qFormat/>
    <w:pPr>
      <w:pBdr/>
      <w:spacing w:before="160"/>
      <w:ind/>
      <w:jc w:val="center"/>
    </w:pPr>
    <w:rPr>
      <w:i/>
      <w:iCs/>
      <w:color w:val="404040" w:themeColor="text1" w:themeTint="BF"/>
    </w:rPr>
  </w:style>
  <w:style w:type="character" w:styleId="712" w:customStyle="1">
    <w:name w:val="Citação Char"/>
    <w:basedOn w:val="695"/>
    <w:link w:val="711"/>
    <w:uiPriority w:val="29"/>
    <w:pPr>
      <w:pBdr/>
      <w:spacing/>
      <w:ind/>
    </w:pPr>
    <w:rPr>
      <w:i/>
      <w:iCs/>
      <w:color w:val="404040" w:themeColor="text1" w:themeTint="BF"/>
    </w:rPr>
  </w:style>
  <w:style w:type="paragraph" w:styleId="713">
    <w:name w:val="List Paragraph"/>
    <w:basedOn w:val="685"/>
    <w:uiPriority w:val="34"/>
    <w:qFormat/>
    <w:pPr>
      <w:pBdr/>
      <w:spacing/>
      <w:ind w:left="720"/>
      <w:contextualSpacing w:val="true"/>
    </w:pPr>
  </w:style>
  <w:style w:type="character" w:styleId="714">
    <w:name w:val="Intense Emphasis"/>
    <w:basedOn w:val="695"/>
    <w:uiPriority w:val="21"/>
    <w:qFormat/>
    <w:pPr>
      <w:pBdr/>
      <w:spacing/>
      <w:ind/>
    </w:pPr>
    <w:rPr>
      <w:i/>
      <w:iCs/>
      <w:color w:val="0f4761" w:themeColor="accent1" w:themeShade="BF"/>
    </w:rPr>
  </w:style>
  <w:style w:type="paragraph" w:styleId="715">
    <w:name w:val="Intense Quote"/>
    <w:basedOn w:val="685"/>
    <w:next w:val="685"/>
    <w:link w:val="71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16" w:customStyle="1">
    <w:name w:val="Citação Intensa Char"/>
    <w:basedOn w:val="695"/>
    <w:link w:val="715"/>
    <w:uiPriority w:val="30"/>
    <w:pPr>
      <w:pBdr/>
      <w:spacing/>
      <w:ind/>
    </w:pPr>
    <w:rPr>
      <w:i/>
      <w:iCs/>
      <w:color w:val="0f4761" w:themeColor="accent1" w:themeShade="BF"/>
    </w:rPr>
  </w:style>
  <w:style w:type="character" w:styleId="717">
    <w:name w:val="Intense Reference"/>
    <w:basedOn w:val="695"/>
    <w:uiPriority w:val="32"/>
    <w:qFormat/>
    <w:pPr>
      <w:pBdr/>
      <w:spacing/>
      <w:ind/>
    </w:pPr>
    <w:rPr>
      <w:b/>
      <w:bCs/>
      <w:smallCaps/>
      <w:color w:val="0f4761" w:themeColor="accent1" w:themeShade="BF"/>
      <w:spacing w:val="5"/>
    </w:rPr>
  </w:style>
  <w:style w:type="table" w:styleId="718">
    <w:name w:val="Table Grid"/>
    <w:basedOn w:val="69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emf"/><Relationship Id="rId10" Type="http://schemas.openxmlformats.org/officeDocument/2006/relationships/oleObject" Target="embeddings/oleObject1.bin"/><Relationship Id="rId11" Type="http://schemas.openxmlformats.org/officeDocument/2006/relationships/image" Target="media/image2.emf"/><Relationship Id="rId12" Type="http://schemas.openxmlformats.org/officeDocument/2006/relationships/oleObject" Target="embeddings/oleObject2.bin"/><Relationship Id="rId13" Type="http://schemas.openxmlformats.org/officeDocument/2006/relationships/image" Target="media/image3.png"/><Relationship Id="rId14" Type="http://schemas.openxmlformats.org/officeDocument/2006/relationships/image" Target="media/image4.emf"/><Relationship Id="rId15" Type="http://schemas.openxmlformats.org/officeDocument/2006/relationships/oleObject" Target="embeddings/oleObject3.bin"/><Relationship Id="rId16"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 Knak</dc:creator>
  <cp:keywords/>
  <dc:description/>
  <cp:revision>6</cp:revision>
  <dcterms:created xsi:type="dcterms:W3CDTF">2026-05-26T22:03:00Z</dcterms:created>
  <dcterms:modified xsi:type="dcterms:W3CDTF">2026-06-10T03:04:35Z</dcterms:modified>
</cp:coreProperties>
</file>