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581" w:rsidRPr="000E7581" w:rsidRDefault="000E7581" w:rsidP="000E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E7581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PH"/>
        </w:rPr>
        <w:t xml:space="preserve">Arrays in </w:t>
      </w:r>
      <w:proofErr w:type="spellStart"/>
      <w:r w:rsidRPr="000E7581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PH"/>
        </w:rPr>
        <w:t>Javascript</w:t>
      </w:r>
      <w:proofErr w:type="spellEnd"/>
    </w:p>
    <w:p w:rsidR="000E7581" w:rsidRPr="000E7581" w:rsidRDefault="000E7581" w:rsidP="000E758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0E7581">
        <w:rPr>
          <w:rFonts w:ascii="Arial" w:eastAsia="Times New Roman" w:hAnsi="Arial" w:cs="Arial"/>
          <w:color w:val="000000"/>
          <w:lang w:eastAsia="en-PH"/>
        </w:rPr>
        <w:t>Are used for multiple values for a single variable.</w:t>
      </w:r>
    </w:p>
    <w:p w:rsidR="000E7581" w:rsidRPr="000E7581" w:rsidRDefault="000E7581" w:rsidP="000E758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0E7581">
        <w:rPr>
          <w:rFonts w:ascii="Arial" w:eastAsia="Times New Roman" w:hAnsi="Arial" w:cs="Arial"/>
          <w:color w:val="000000"/>
          <w:lang w:eastAsia="en-PH"/>
        </w:rPr>
        <w:t xml:space="preserve"> Arrays in </w:t>
      </w:r>
      <w:proofErr w:type="spellStart"/>
      <w:r w:rsidRPr="000E7581">
        <w:rPr>
          <w:rFonts w:ascii="Arial" w:eastAsia="Times New Roman" w:hAnsi="Arial" w:cs="Arial"/>
          <w:color w:val="000000"/>
          <w:lang w:eastAsia="en-PH"/>
        </w:rPr>
        <w:t>Javascript</w:t>
      </w:r>
      <w:proofErr w:type="spellEnd"/>
      <w:r w:rsidRPr="000E7581">
        <w:rPr>
          <w:rFonts w:ascii="Arial" w:eastAsia="Times New Roman" w:hAnsi="Arial" w:cs="Arial"/>
          <w:color w:val="000000"/>
          <w:lang w:eastAsia="en-PH"/>
        </w:rPr>
        <w:t xml:space="preserve"> are </w:t>
      </w:r>
      <w:proofErr w:type="gramStart"/>
      <w:r w:rsidRPr="000E7581">
        <w:rPr>
          <w:rFonts w:ascii="Arial" w:eastAsia="Times New Roman" w:hAnsi="Arial" w:cs="Arial"/>
          <w:color w:val="000000"/>
          <w:lang w:eastAsia="en-PH"/>
        </w:rPr>
        <w:t>dynamic,</w:t>
      </w:r>
      <w:proofErr w:type="gramEnd"/>
      <w:r w:rsidRPr="000E7581">
        <w:rPr>
          <w:rFonts w:ascii="Arial" w:eastAsia="Times New Roman" w:hAnsi="Arial" w:cs="Arial"/>
          <w:color w:val="000000"/>
          <w:lang w:eastAsia="en-PH"/>
        </w:rPr>
        <w:t xml:space="preserve"> it doesn’t necessarily have to be the same type and can be dimensional.</w:t>
      </w:r>
    </w:p>
    <w:p w:rsidR="000E7581" w:rsidRPr="000E7581" w:rsidRDefault="000E7581" w:rsidP="000E75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0E7581" w:rsidRPr="000E7581" w:rsidRDefault="000E7581" w:rsidP="000E75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E758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PH"/>
        </w:rPr>
        <w:t>Syntax</w:t>
      </w:r>
    </w:p>
    <w:p w:rsidR="000E7581" w:rsidRPr="000E7581" w:rsidRDefault="000E7581" w:rsidP="000E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proofErr w:type="gramStart"/>
      <w:r w:rsidRPr="000E7581">
        <w:rPr>
          <w:rFonts w:ascii="Georgia" w:eastAsia="Times New Roman" w:hAnsi="Georgia" w:cs="Times New Roman"/>
          <w:color w:val="434343"/>
          <w:sz w:val="24"/>
          <w:szCs w:val="24"/>
          <w:lang w:eastAsia="en-PH"/>
        </w:rPr>
        <w:t>var</w:t>
      </w:r>
      <w:proofErr w:type="spellEnd"/>
      <w:proofErr w:type="gramEnd"/>
      <w:r w:rsidRPr="000E7581">
        <w:rPr>
          <w:rFonts w:ascii="Georgia" w:eastAsia="Times New Roman" w:hAnsi="Georgia" w:cs="Times New Roman"/>
          <w:color w:val="000000"/>
          <w:sz w:val="24"/>
          <w:szCs w:val="24"/>
          <w:lang w:eastAsia="en-PH"/>
        </w:rPr>
        <w:t xml:space="preserve"> </w:t>
      </w:r>
      <w:proofErr w:type="spellStart"/>
      <w:r w:rsidRPr="000E7581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en-PH"/>
        </w:rPr>
        <w:t>array_name</w:t>
      </w:r>
      <w:proofErr w:type="spellEnd"/>
      <w:r w:rsidRPr="000E7581">
        <w:rPr>
          <w:rFonts w:ascii="Georgia" w:eastAsia="Times New Roman" w:hAnsi="Georgia" w:cs="Times New Roman"/>
          <w:color w:val="000000"/>
          <w:sz w:val="24"/>
          <w:szCs w:val="24"/>
          <w:lang w:eastAsia="en-PH"/>
        </w:rPr>
        <w:t xml:space="preserve"> = [</w:t>
      </w:r>
      <w:r w:rsidRPr="000E7581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en-PH"/>
        </w:rPr>
        <w:t>item1</w:t>
      </w:r>
      <w:r w:rsidRPr="000E7581">
        <w:rPr>
          <w:rFonts w:ascii="Georgia" w:eastAsia="Times New Roman" w:hAnsi="Georgia" w:cs="Times New Roman"/>
          <w:color w:val="000000"/>
          <w:sz w:val="24"/>
          <w:szCs w:val="24"/>
          <w:lang w:eastAsia="en-PH"/>
        </w:rPr>
        <w:t xml:space="preserve">, </w:t>
      </w:r>
      <w:r w:rsidRPr="000E7581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en-PH"/>
        </w:rPr>
        <w:t>item2</w:t>
      </w:r>
      <w:r w:rsidRPr="000E7581">
        <w:rPr>
          <w:rFonts w:ascii="Georgia" w:eastAsia="Times New Roman" w:hAnsi="Georgia" w:cs="Times New Roman"/>
          <w:color w:val="000000"/>
          <w:sz w:val="24"/>
          <w:szCs w:val="24"/>
          <w:lang w:eastAsia="en-PH"/>
        </w:rPr>
        <w:t>, ...];</w:t>
      </w:r>
      <w:r w:rsidRPr="000E7581">
        <w:rPr>
          <w:rFonts w:ascii="Courier New" w:eastAsia="Times New Roman" w:hAnsi="Courier New" w:cs="Courier New"/>
          <w:color w:val="000000"/>
          <w:sz w:val="24"/>
          <w:szCs w:val="24"/>
          <w:lang w:eastAsia="en-PH"/>
        </w:rPr>
        <w:t xml:space="preserve">  </w:t>
      </w:r>
    </w:p>
    <w:p w:rsidR="000E7581" w:rsidRPr="000E7581" w:rsidRDefault="000E7581" w:rsidP="000E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0E7581" w:rsidRPr="000E7581" w:rsidRDefault="000E7581" w:rsidP="000E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E758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PH"/>
        </w:rPr>
        <w:t>Accessing the Arrays</w:t>
      </w:r>
    </w:p>
    <w:p w:rsidR="000E7581" w:rsidRPr="000E7581" w:rsidRDefault="000E7581" w:rsidP="000E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E758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  </w:t>
      </w:r>
      <w:proofErr w:type="gramStart"/>
      <w:r w:rsidRPr="000E758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it</w:t>
      </w:r>
      <w:proofErr w:type="gramEnd"/>
      <w:r w:rsidRPr="000E758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can be accessed by putting in the index number of a certain element in the array.</w:t>
      </w:r>
      <w:r w:rsidRPr="000E7581">
        <w:rPr>
          <w:rFonts w:ascii="Courier New" w:eastAsia="Times New Roman" w:hAnsi="Courier New" w:cs="Courier New"/>
          <w:color w:val="000000"/>
          <w:sz w:val="24"/>
          <w:szCs w:val="24"/>
          <w:lang w:eastAsia="en-PH"/>
        </w:rPr>
        <w:t xml:space="preserve">     </w:t>
      </w:r>
    </w:p>
    <w:p w:rsidR="000E7581" w:rsidRPr="000E7581" w:rsidRDefault="000E7581" w:rsidP="000E75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E7581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:rsidR="000E7581" w:rsidRPr="000E7581" w:rsidRDefault="000E7581" w:rsidP="000E75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E7581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:rsidR="000E7581" w:rsidRPr="000E7581" w:rsidRDefault="000E7581" w:rsidP="000E75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E7581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This statement accesses the value of the first element in laptops:</w:t>
      </w:r>
    </w:p>
    <w:p w:rsidR="000E7581" w:rsidRPr="000E7581" w:rsidRDefault="000E7581" w:rsidP="000E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proofErr w:type="gramStart"/>
      <w:r w:rsidRPr="000E7581">
        <w:rPr>
          <w:rFonts w:ascii="Courier New" w:eastAsia="Times New Roman" w:hAnsi="Courier New" w:cs="Courier New"/>
          <w:color w:val="0000CD"/>
          <w:sz w:val="24"/>
          <w:szCs w:val="24"/>
          <w:lang w:eastAsia="en-PH"/>
        </w:rPr>
        <w:t>var</w:t>
      </w:r>
      <w:proofErr w:type="spellEnd"/>
      <w:proofErr w:type="gramEnd"/>
      <w:r w:rsidRPr="000E7581">
        <w:rPr>
          <w:rFonts w:ascii="Courier New" w:eastAsia="Times New Roman" w:hAnsi="Courier New" w:cs="Courier New"/>
          <w:color w:val="000000"/>
          <w:sz w:val="24"/>
          <w:szCs w:val="24"/>
          <w:lang w:eastAsia="en-PH"/>
        </w:rPr>
        <w:t xml:space="preserve"> name = laptops[</w:t>
      </w:r>
      <w:r w:rsidRPr="000E7581">
        <w:rPr>
          <w:rFonts w:ascii="Courier New" w:eastAsia="Times New Roman" w:hAnsi="Courier New" w:cs="Courier New"/>
          <w:color w:val="FF0000"/>
          <w:sz w:val="24"/>
          <w:szCs w:val="24"/>
          <w:lang w:eastAsia="en-PH"/>
        </w:rPr>
        <w:t>0</w:t>
      </w:r>
      <w:r w:rsidRPr="000E7581">
        <w:rPr>
          <w:rFonts w:ascii="Courier New" w:eastAsia="Times New Roman" w:hAnsi="Courier New" w:cs="Courier New"/>
          <w:color w:val="000000"/>
          <w:sz w:val="24"/>
          <w:szCs w:val="24"/>
          <w:lang w:eastAsia="en-PH"/>
        </w:rPr>
        <w:t>];</w:t>
      </w:r>
    </w:p>
    <w:p w:rsidR="000E7581" w:rsidRPr="000E7581" w:rsidRDefault="000E7581" w:rsidP="000E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0E7581" w:rsidRPr="000E7581" w:rsidRDefault="000E7581" w:rsidP="000E7581">
      <w:pPr>
        <w:shd w:val="clear" w:color="auto" w:fill="FFFFFF"/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E758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PH"/>
        </w:rPr>
        <w:t>Array Elements Can Be Objects</w:t>
      </w:r>
    </w:p>
    <w:p w:rsidR="000E7581" w:rsidRPr="000E7581" w:rsidRDefault="000E7581" w:rsidP="000E758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proofErr w:type="spellStart"/>
      <w:r w:rsidRPr="000E758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Javascript</w:t>
      </w:r>
      <w:proofErr w:type="spellEnd"/>
      <w:r w:rsidRPr="000E758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array elements can be used as objects. </w:t>
      </w:r>
      <w:proofErr w:type="gramStart"/>
      <w:r w:rsidRPr="000E758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Array are</w:t>
      </w:r>
      <w:proofErr w:type="gramEnd"/>
      <w:r w:rsidRPr="000E758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special objects in </w:t>
      </w:r>
      <w:proofErr w:type="spellStart"/>
      <w:r w:rsidRPr="000E758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Javascript</w:t>
      </w:r>
      <w:proofErr w:type="spellEnd"/>
      <w:r w:rsidRPr="000E758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. </w:t>
      </w:r>
    </w:p>
    <w:p w:rsidR="000E7581" w:rsidRPr="000E7581" w:rsidRDefault="000E7581" w:rsidP="000E758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0E758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Arrays can also have functions.</w:t>
      </w:r>
    </w:p>
    <w:p w:rsidR="000E7581" w:rsidRPr="000E7581" w:rsidRDefault="000E7581" w:rsidP="000E75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E7581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:rsidR="000E7581" w:rsidRPr="000E7581" w:rsidRDefault="000E7581" w:rsidP="000E75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proofErr w:type="gramStart"/>
      <w:r w:rsidRPr="000E758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PH"/>
        </w:rPr>
        <w:t>myArray</w:t>
      </w:r>
      <w:proofErr w:type="spellEnd"/>
      <w:r w:rsidRPr="000E758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PH"/>
        </w:rPr>
        <w:t>[</w:t>
      </w:r>
      <w:proofErr w:type="gramEnd"/>
      <w:r w:rsidRPr="000E7581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FFFFFF"/>
          <w:lang w:eastAsia="en-PH"/>
        </w:rPr>
        <w:t>0</w:t>
      </w:r>
      <w:r w:rsidRPr="000E758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PH"/>
        </w:rPr>
        <w:t xml:space="preserve">] = </w:t>
      </w:r>
      <w:proofErr w:type="spellStart"/>
      <w:r w:rsidRPr="000E758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PH"/>
        </w:rPr>
        <w:t>Date.now</w:t>
      </w:r>
      <w:proofErr w:type="spellEnd"/>
      <w:r w:rsidRPr="000E758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PH"/>
        </w:rPr>
        <w:t>;</w:t>
      </w:r>
    </w:p>
    <w:p w:rsidR="000E7581" w:rsidRPr="000E7581" w:rsidRDefault="000E7581" w:rsidP="000E75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proofErr w:type="gramStart"/>
      <w:r w:rsidRPr="000E758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PH"/>
        </w:rPr>
        <w:t>myArray</w:t>
      </w:r>
      <w:proofErr w:type="spellEnd"/>
      <w:r w:rsidRPr="000E758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PH"/>
        </w:rPr>
        <w:t>[</w:t>
      </w:r>
      <w:proofErr w:type="gramEnd"/>
      <w:r w:rsidRPr="000E7581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FFFFFF"/>
          <w:lang w:eastAsia="en-PH"/>
        </w:rPr>
        <w:t>1</w:t>
      </w:r>
      <w:r w:rsidRPr="000E758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PH"/>
        </w:rPr>
        <w:t xml:space="preserve">] = </w:t>
      </w:r>
      <w:proofErr w:type="spellStart"/>
      <w:r w:rsidRPr="000E758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PH"/>
        </w:rPr>
        <w:t>myFunction</w:t>
      </w:r>
      <w:proofErr w:type="spellEnd"/>
      <w:r w:rsidRPr="000E758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PH"/>
        </w:rPr>
        <w:t>;</w:t>
      </w:r>
    </w:p>
    <w:p w:rsidR="000E7581" w:rsidRPr="000E7581" w:rsidRDefault="000E7581" w:rsidP="000E75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proofErr w:type="gramStart"/>
      <w:r w:rsidRPr="000E758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PH"/>
        </w:rPr>
        <w:t>myArray</w:t>
      </w:r>
      <w:proofErr w:type="spellEnd"/>
      <w:r w:rsidRPr="000E758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PH"/>
        </w:rPr>
        <w:t>[</w:t>
      </w:r>
      <w:proofErr w:type="gramEnd"/>
      <w:r w:rsidRPr="000E7581"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FFFFFF"/>
          <w:lang w:eastAsia="en-PH"/>
        </w:rPr>
        <w:t>2</w:t>
      </w:r>
      <w:r w:rsidRPr="000E758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PH"/>
        </w:rPr>
        <w:t xml:space="preserve">] = </w:t>
      </w:r>
      <w:proofErr w:type="spellStart"/>
      <w:r w:rsidRPr="000E758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PH"/>
        </w:rPr>
        <w:t>myCars</w:t>
      </w:r>
      <w:proofErr w:type="spellEnd"/>
      <w:r w:rsidRPr="000E758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en-PH"/>
        </w:rPr>
        <w:t>;</w:t>
      </w:r>
    </w:p>
    <w:p w:rsidR="000E7581" w:rsidRPr="000E7581" w:rsidRDefault="000E7581" w:rsidP="000E75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E7581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:rsidR="008A1BED" w:rsidRDefault="008A1BED">
      <w:bookmarkStart w:id="0" w:name="_GoBack"/>
      <w:bookmarkEnd w:id="0"/>
    </w:p>
    <w:sectPr w:rsidR="008A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95EB2"/>
    <w:multiLevelType w:val="multilevel"/>
    <w:tmpl w:val="3742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F04DD0"/>
    <w:multiLevelType w:val="multilevel"/>
    <w:tmpl w:val="F2D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81"/>
    <w:rsid w:val="000E7581"/>
    <w:rsid w:val="008A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Marquez</dc:creator>
  <cp:lastModifiedBy>Art Marquez</cp:lastModifiedBy>
  <cp:revision>1</cp:revision>
  <dcterms:created xsi:type="dcterms:W3CDTF">2018-04-09T08:09:00Z</dcterms:created>
  <dcterms:modified xsi:type="dcterms:W3CDTF">2018-04-09T08:11:00Z</dcterms:modified>
</cp:coreProperties>
</file>