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A8" w:rsidRPr="007F76C7" w:rsidRDefault="001300F0" w:rsidP="007F76C7">
      <w:pPr>
        <w:rPr>
          <w:b/>
          <w:sz w:val="24"/>
          <w:szCs w:val="24"/>
        </w:rPr>
      </w:pPr>
      <w:proofErr w:type="spellStart"/>
      <w:r w:rsidRPr="007F76C7">
        <w:rPr>
          <w:b/>
          <w:sz w:val="24"/>
          <w:szCs w:val="24"/>
        </w:rPr>
        <w:t>JavaServer</w:t>
      </w:r>
      <w:proofErr w:type="spellEnd"/>
      <w:r w:rsidRPr="007F76C7">
        <w:rPr>
          <w:b/>
          <w:sz w:val="24"/>
          <w:szCs w:val="24"/>
        </w:rPr>
        <w:t xml:space="preserve"> Pages(JSP)</w:t>
      </w:r>
    </w:p>
    <w:p w:rsidR="001300F0" w:rsidRPr="007F76C7" w:rsidRDefault="001300F0" w:rsidP="007F76C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F76C7">
        <w:rPr>
          <w:sz w:val="24"/>
          <w:szCs w:val="24"/>
        </w:rPr>
        <w:t>JavaServer</w:t>
      </w:r>
      <w:proofErr w:type="spellEnd"/>
      <w:r w:rsidRPr="007F76C7">
        <w:rPr>
          <w:sz w:val="24"/>
          <w:szCs w:val="24"/>
        </w:rPr>
        <w:t xml:space="preserve"> Pages is a technology which supports the dynamic as well as static contents of a web page.</w:t>
      </w:r>
      <w:r w:rsidR="000A2B96" w:rsidRPr="007F76C7">
        <w:rPr>
          <w:sz w:val="24"/>
          <w:szCs w:val="24"/>
        </w:rPr>
        <w:t xml:space="preserve"> </w:t>
      </w:r>
      <w:r w:rsidRPr="007F76C7">
        <w:rPr>
          <w:sz w:val="24"/>
          <w:szCs w:val="24"/>
        </w:rPr>
        <w:t xml:space="preserve">It deals with the interface of a </w:t>
      </w:r>
      <w:r w:rsidR="000A2B96" w:rsidRPr="007F76C7">
        <w:rPr>
          <w:sz w:val="24"/>
          <w:szCs w:val="24"/>
        </w:rPr>
        <w:t>java web application</w:t>
      </w:r>
      <w:r w:rsidRPr="007F76C7">
        <w:rPr>
          <w:sz w:val="24"/>
          <w:szCs w:val="24"/>
        </w:rPr>
        <w:t>.</w:t>
      </w:r>
      <w:r w:rsidR="000A2B96" w:rsidRPr="007F76C7">
        <w:rPr>
          <w:sz w:val="24"/>
          <w:szCs w:val="24"/>
        </w:rPr>
        <w:t xml:space="preserve"> </w:t>
      </w:r>
      <w:r w:rsidR="000A2B96" w:rsidRPr="007F76C7">
        <w:rPr>
          <w:sz w:val="24"/>
          <w:szCs w:val="24"/>
        </w:rPr>
        <w:t>Codes written in Java are inserted into an HTML page with the use of JSP tags</w:t>
      </w:r>
      <w:r w:rsidR="00470242" w:rsidRPr="007F76C7">
        <w:rPr>
          <w:sz w:val="24"/>
          <w:szCs w:val="24"/>
        </w:rPr>
        <w:t>(&lt;% … &gt;)</w:t>
      </w:r>
      <w:r w:rsidR="000A2B96" w:rsidRPr="007F76C7">
        <w:rPr>
          <w:sz w:val="24"/>
          <w:szCs w:val="24"/>
        </w:rPr>
        <w:t>.</w:t>
      </w:r>
      <w:r w:rsidR="000A2B96" w:rsidRPr="007F76C7">
        <w:rPr>
          <w:sz w:val="24"/>
          <w:szCs w:val="24"/>
        </w:rPr>
        <w:t xml:space="preserve"> </w:t>
      </w:r>
      <w:r w:rsidR="007721E6" w:rsidRPr="007F76C7">
        <w:rPr>
          <w:sz w:val="24"/>
          <w:szCs w:val="24"/>
        </w:rPr>
        <w:t xml:space="preserve">It could be implemented with the use of JavaBeans, Enterprise JavaBeans, etc. </w:t>
      </w:r>
      <w:r w:rsidRPr="007F76C7">
        <w:rPr>
          <w:sz w:val="24"/>
          <w:szCs w:val="24"/>
        </w:rPr>
        <w:t>While “Servlet is HTML inside Java”, “JSP is Java inside HTML”</w:t>
      </w:r>
      <w:r w:rsidR="00A75351" w:rsidRPr="007F76C7">
        <w:rPr>
          <w:sz w:val="24"/>
          <w:szCs w:val="24"/>
        </w:rPr>
        <w:t xml:space="preserve"> – codes are inserted inside </w:t>
      </w:r>
      <w:r w:rsidR="00E66C0C" w:rsidRPr="007F76C7">
        <w:rPr>
          <w:sz w:val="24"/>
          <w:szCs w:val="24"/>
        </w:rPr>
        <w:t>the HTML</w:t>
      </w:r>
      <w:r w:rsidRPr="007F76C7">
        <w:rPr>
          <w:sz w:val="24"/>
          <w:szCs w:val="24"/>
        </w:rPr>
        <w:t xml:space="preserve">. </w:t>
      </w:r>
    </w:p>
    <w:p w:rsidR="00E66C0C" w:rsidRPr="007F76C7" w:rsidRDefault="007721E6" w:rsidP="007F76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76C7">
        <w:rPr>
          <w:sz w:val="24"/>
          <w:szCs w:val="24"/>
        </w:rPr>
        <w:t>JSP runs inside a Java-cap</w:t>
      </w:r>
      <w:r w:rsidR="00A75351" w:rsidRPr="007F76C7">
        <w:rPr>
          <w:sz w:val="24"/>
          <w:szCs w:val="24"/>
        </w:rPr>
        <w:t xml:space="preserve">able HTTP server. An official reference implementation for this is the Apache Tomcat Server. This provides an environment for Java HTTP and implements the specifications for the </w:t>
      </w:r>
      <w:proofErr w:type="spellStart"/>
      <w:r w:rsidR="00A75351" w:rsidRPr="007F76C7">
        <w:rPr>
          <w:sz w:val="24"/>
          <w:szCs w:val="24"/>
        </w:rPr>
        <w:t>JavaServer</w:t>
      </w:r>
      <w:proofErr w:type="spellEnd"/>
      <w:r w:rsidR="00A75351" w:rsidRPr="007F76C7">
        <w:rPr>
          <w:sz w:val="24"/>
          <w:szCs w:val="24"/>
        </w:rPr>
        <w:t xml:space="preserve"> Pages. </w:t>
      </w:r>
      <w:r w:rsidR="00E66C0C" w:rsidRPr="007F76C7">
        <w:rPr>
          <w:sz w:val="24"/>
          <w:szCs w:val="24"/>
        </w:rPr>
        <w:t xml:space="preserve">When a JSP page is first requested, Tomcat will translate it into a servlet, compiles the servlet, loads it and then execute. </w:t>
      </w:r>
    </w:p>
    <w:p w:rsidR="00470242" w:rsidRPr="007F76C7" w:rsidRDefault="00470242" w:rsidP="007F76C7">
      <w:pPr>
        <w:pStyle w:val="ListParagraph"/>
        <w:rPr>
          <w:sz w:val="24"/>
          <w:szCs w:val="24"/>
        </w:rPr>
      </w:pPr>
    </w:p>
    <w:p w:rsidR="00E66C0C" w:rsidRPr="007F76C7" w:rsidRDefault="00E66C0C" w:rsidP="007F76C7">
      <w:pPr>
        <w:pStyle w:val="ListParagraph"/>
        <w:rPr>
          <w:sz w:val="24"/>
          <w:szCs w:val="24"/>
        </w:rPr>
      </w:pPr>
      <w:r w:rsidRPr="007F76C7">
        <w:rPr>
          <w:sz w:val="24"/>
          <w:szCs w:val="24"/>
        </w:rPr>
        <w:t xml:space="preserve">Just like servlet, JSP has its methods that corresponds  to servlet’s </w:t>
      </w:r>
      <w:proofErr w:type="spellStart"/>
      <w:r w:rsidRPr="007F76C7">
        <w:rPr>
          <w:sz w:val="24"/>
          <w:szCs w:val="24"/>
        </w:rPr>
        <w:t>init</w:t>
      </w:r>
      <w:proofErr w:type="spellEnd"/>
      <w:r w:rsidRPr="007F76C7">
        <w:rPr>
          <w:sz w:val="24"/>
          <w:szCs w:val="24"/>
        </w:rPr>
        <w:t>(), destroy(), and service().</w:t>
      </w:r>
    </w:p>
    <w:p w:rsidR="00081424" w:rsidRPr="007F76C7" w:rsidRDefault="00081424" w:rsidP="007F76C7">
      <w:pPr>
        <w:pStyle w:val="ListParagraph"/>
        <w:ind w:left="1440"/>
        <w:rPr>
          <w:sz w:val="24"/>
          <w:szCs w:val="24"/>
        </w:rPr>
      </w:pPr>
      <w:proofErr w:type="spellStart"/>
      <w:r w:rsidRPr="007F76C7">
        <w:rPr>
          <w:sz w:val="24"/>
          <w:szCs w:val="24"/>
        </w:rPr>
        <w:t>Superinterface</w:t>
      </w:r>
      <w:proofErr w:type="spellEnd"/>
      <w:r w:rsidRPr="007F76C7">
        <w:rPr>
          <w:sz w:val="24"/>
          <w:szCs w:val="24"/>
        </w:rPr>
        <w:t xml:space="preserve">: </w:t>
      </w:r>
      <w:proofErr w:type="spellStart"/>
      <w:r w:rsidRPr="007F76C7">
        <w:rPr>
          <w:sz w:val="24"/>
          <w:szCs w:val="24"/>
        </w:rPr>
        <w:t>javax.servlet.Servlet</w:t>
      </w:r>
      <w:proofErr w:type="spellEnd"/>
    </w:p>
    <w:p w:rsidR="00081424" w:rsidRPr="007F76C7" w:rsidRDefault="00081424" w:rsidP="007F76C7">
      <w:pPr>
        <w:pStyle w:val="ListParagraph"/>
        <w:ind w:left="1440"/>
        <w:rPr>
          <w:sz w:val="24"/>
          <w:szCs w:val="24"/>
        </w:rPr>
      </w:pPr>
      <w:proofErr w:type="spellStart"/>
      <w:r w:rsidRPr="007F76C7">
        <w:rPr>
          <w:sz w:val="24"/>
          <w:szCs w:val="24"/>
        </w:rPr>
        <w:t>Subinterface</w:t>
      </w:r>
      <w:proofErr w:type="spellEnd"/>
      <w:r w:rsidRPr="007F76C7">
        <w:rPr>
          <w:sz w:val="24"/>
          <w:szCs w:val="24"/>
        </w:rPr>
        <w:t xml:space="preserve">: </w:t>
      </w:r>
      <w:proofErr w:type="spellStart"/>
      <w:r w:rsidRPr="007F76C7">
        <w:rPr>
          <w:sz w:val="24"/>
          <w:szCs w:val="24"/>
        </w:rPr>
        <w:t>HttpJspPage</w:t>
      </w:r>
      <w:proofErr w:type="spellEnd"/>
    </w:p>
    <w:p w:rsidR="00081424" w:rsidRPr="007F76C7" w:rsidRDefault="00081424" w:rsidP="007F76C7">
      <w:pPr>
        <w:rPr>
          <w:b/>
          <w:sz w:val="24"/>
          <w:szCs w:val="24"/>
        </w:rPr>
      </w:pPr>
      <w:r w:rsidRPr="007F76C7">
        <w:rPr>
          <w:b/>
          <w:sz w:val="24"/>
          <w:szCs w:val="24"/>
        </w:rPr>
        <w:t>Methods:</w:t>
      </w:r>
    </w:p>
    <w:p w:rsidR="00081424" w:rsidRPr="007F76C7" w:rsidRDefault="00530F08" w:rsidP="007F76C7">
      <w:pPr>
        <w:pStyle w:val="ListParagraph"/>
        <w:ind w:left="1440"/>
        <w:rPr>
          <w:sz w:val="24"/>
          <w:szCs w:val="24"/>
        </w:rPr>
      </w:pPr>
      <w:r w:rsidRPr="007F76C7">
        <w:rPr>
          <w:b/>
          <w:sz w:val="24"/>
          <w:szCs w:val="24"/>
        </w:rPr>
        <w:t>_</w:t>
      </w:r>
      <w:proofErr w:type="spellStart"/>
      <w:r w:rsidR="00081424" w:rsidRPr="007F76C7">
        <w:rPr>
          <w:b/>
          <w:sz w:val="24"/>
          <w:szCs w:val="24"/>
        </w:rPr>
        <w:t>jsInit</w:t>
      </w:r>
      <w:proofErr w:type="spellEnd"/>
      <w:r w:rsidR="00081424" w:rsidRPr="007F76C7">
        <w:rPr>
          <w:b/>
          <w:sz w:val="24"/>
          <w:szCs w:val="24"/>
        </w:rPr>
        <w:t>()</w:t>
      </w:r>
      <w:r w:rsidR="00081424" w:rsidRPr="007F76C7">
        <w:rPr>
          <w:sz w:val="24"/>
          <w:szCs w:val="24"/>
        </w:rPr>
        <w:t xml:space="preserve"> –</w:t>
      </w:r>
      <w:r w:rsidRPr="007F76C7">
        <w:rPr>
          <w:sz w:val="24"/>
          <w:szCs w:val="24"/>
        </w:rPr>
        <w:t xml:space="preserve"> a</w:t>
      </w:r>
      <w:r w:rsidR="00081424" w:rsidRPr="007F76C7">
        <w:rPr>
          <w:sz w:val="24"/>
          <w:szCs w:val="24"/>
        </w:rPr>
        <w:t xml:space="preserve"> </w:t>
      </w:r>
      <w:r w:rsidRPr="007F76C7">
        <w:rPr>
          <w:sz w:val="24"/>
          <w:szCs w:val="24"/>
        </w:rPr>
        <w:t>method</w:t>
      </w:r>
      <w:r w:rsidR="00081424" w:rsidRPr="007F76C7">
        <w:rPr>
          <w:sz w:val="24"/>
          <w:szCs w:val="24"/>
        </w:rPr>
        <w:t xml:space="preserve"> invoked only when the JSP page was initialized. It can be overridden by the page author for initializing resources such as the database.</w:t>
      </w:r>
    </w:p>
    <w:p w:rsidR="00081424" w:rsidRPr="007F76C7" w:rsidRDefault="00530F08" w:rsidP="007F76C7">
      <w:pPr>
        <w:pStyle w:val="ListParagraph"/>
        <w:ind w:left="1440"/>
        <w:rPr>
          <w:sz w:val="24"/>
          <w:szCs w:val="24"/>
        </w:rPr>
      </w:pPr>
      <w:r w:rsidRPr="007F76C7">
        <w:rPr>
          <w:b/>
          <w:sz w:val="24"/>
          <w:szCs w:val="24"/>
        </w:rPr>
        <w:t>_</w:t>
      </w:r>
      <w:proofErr w:type="spellStart"/>
      <w:r w:rsidR="00081424" w:rsidRPr="007F76C7">
        <w:rPr>
          <w:b/>
          <w:sz w:val="24"/>
          <w:szCs w:val="24"/>
        </w:rPr>
        <w:t>jspDestroy</w:t>
      </w:r>
      <w:proofErr w:type="spellEnd"/>
      <w:r w:rsidR="00081424" w:rsidRPr="007F76C7">
        <w:rPr>
          <w:b/>
          <w:sz w:val="24"/>
          <w:szCs w:val="24"/>
        </w:rPr>
        <w:t xml:space="preserve">() </w:t>
      </w:r>
      <w:r w:rsidR="00C53061" w:rsidRPr="007F76C7">
        <w:rPr>
          <w:sz w:val="24"/>
          <w:szCs w:val="24"/>
        </w:rPr>
        <w:t>–</w:t>
      </w:r>
      <w:r w:rsidR="00081424" w:rsidRPr="007F76C7">
        <w:rPr>
          <w:sz w:val="24"/>
          <w:szCs w:val="24"/>
        </w:rPr>
        <w:t xml:space="preserve"> </w:t>
      </w:r>
      <w:r w:rsidR="00C53061" w:rsidRPr="007F76C7">
        <w:rPr>
          <w:sz w:val="24"/>
          <w:szCs w:val="24"/>
        </w:rPr>
        <w:t xml:space="preserve">a method called whenever JSP page is to be destroyed and is only called when the </w:t>
      </w:r>
      <w:proofErr w:type="spellStart"/>
      <w:r w:rsidR="00C53061" w:rsidRPr="007F76C7">
        <w:rPr>
          <w:sz w:val="24"/>
          <w:szCs w:val="24"/>
        </w:rPr>
        <w:t>jsp</w:t>
      </w:r>
      <w:proofErr w:type="spellEnd"/>
      <w:r w:rsidR="00C53061" w:rsidRPr="007F76C7">
        <w:rPr>
          <w:sz w:val="24"/>
          <w:szCs w:val="24"/>
        </w:rPr>
        <w:t xml:space="preserve"> container is shut down. It can be overridden by the author of the page just like the </w:t>
      </w:r>
      <w:proofErr w:type="spellStart"/>
      <w:r w:rsidR="00C53061" w:rsidRPr="007F76C7">
        <w:rPr>
          <w:sz w:val="24"/>
          <w:szCs w:val="24"/>
        </w:rPr>
        <w:t>jspInit</w:t>
      </w:r>
      <w:proofErr w:type="spellEnd"/>
      <w:r w:rsidR="00C53061" w:rsidRPr="007F76C7">
        <w:rPr>
          <w:sz w:val="24"/>
          <w:szCs w:val="24"/>
        </w:rPr>
        <w:t xml:space="preserve"> method, to release or close resource connections</w:t>
      </w:r>
      <w:r w:rsidRPr="007F76C7">
        <w:rPr>
          <w:sz w:val="24"/>
          <w:szCs w:val="24"/>
        </w:rPr>
        <w:t xml:space="preserve"> and open files</w:t>
      </w:r>
      <w:r w:rsidR="00C53061" w:rsidRPr="007F76C7">
        <w:rPr>
          <w:sz w:val="24"/>
          <w:szCs w:val="24"/>
        </w:rPr>
        <w:t>.</w:t>
      </w:r>
    </w:p>
    <w:p w:rsidR="00C53061" w:rsidRPr="007F76C7" w:rsidRDefault="00530F08" w:rsidP="007F76C7">
      <w:pPr>
        <w:pStyle w:val="ListParagraph"/>
        <w:ind w:left="1440"/>
        <w:rPr>
          <w:sz w:val="24"/>
          <w:szCs w:val="24"/>
        </w:rPr>
      </w:pPr>
      <w:r w:rsidRPr="007F76C7">
        <w:rPr>
          <w:b/>
          <w:sz w:val="24"/>
          <w:szCs w:val="24"/>
        </w:rPr>
        <w:t>_</w:t>
      </w:r>
      <w:proofErr w:type="spellStart"/>
      <w:r w:rsidR="00C53061" w:rsidRPr="007F76C7">
        <w:rPr>
          <w:b/>
          <w:sz w:val="24"/>
          <w:szCs w:val="24"/>
        </w:rPr>
        <w:t>jspService</w:t>
      </w:r>
      <w:proofErr w:type="spellEnd"/>
      <w:r w:rsidR="00C53061" w:rsidRPr="007F76C7">
        <w:rPr>
          <w:b/>
          <w:sz w:val="24"/>
          <w:szCs w:val="24"/>
        </w:rPr>
        <w:t xml:space="preserve">() </w:t>
      </w:r>
      <w:r w:rsidRPr="007F76C7">
        <w:rPr>
          <w:sz w:val="24"/>
          <w:szCs w:val="24"/>
        </w:rPr>
        <w:t>–</w:t>
      </w:r>
      <w:r w:rsidR="00C53061" w:rsidRPr="007F76C7">
        <w:rPr>
          <w:sz w:val="24"/>
          <w:szCs w:val="24"/>
        </w:rPr>
        <w:t xml:space="preserve"> </w:t>
      </w:r>
      <w:r w:rsidRPr="007F76C7">
        <w:rPr>
          <w:sz w:val="24"/>
          <w:szCs w:val="24"/>
        </w:rPr>
        <w:t xml:space="preserve">this methods corresponds to the body of the </w:t>
      </w:r>
      <w:proofErr w:type="spellStart"/>
      <w:r w:rsidRPr="007F76C7">
        <w:rPr>
          <w:sz w:val="24"/>
          <w:szCs w:val="24"/>
        </w:rPr>
        <w:t>jsp</w:t>
      </w:r>
      <w:proofErr w:type="spellEnd"/>
      <w:r w:rsidRPr="007F76C7">
        <w:rPr>
          <w:sz w:val="24"/>
          <w:szCs w:val="24"/>
        </w:rPr>
        <w:t xml:space="preserve"> page and is automatically defined by the </w:t>
      </w:r>
      <w:proofErr w:type="spellStart"/>
      <w:r w:rsidRPr="007F76C7">
        <w:rPr>
          <w:sz w:val="24"/>
          <w:szCs w:val="24"/>
        </w:rPr>
        <w:t>jsp</w:t>
      </w:r>
      <w:proofErr w:type="spellEnd"/>
      <w:r w:rsidRPr="007F76C7">
        <w:rPr>
          <w:sz w:val="24"/>
          <w:szCs w:val="24"/>
        </w:rPr>
        <w:t xml:space="preserve"> container. It generates a response for a certain request and </w:t>
      </w:r>
      <w:r w:rsidR="00470242" w:rsidRPr="007F76C7">
        <w:rPr>
          <w:sz w:val="24"/>
          <w:szCs w:val="24"/>
        </w:rPr>
        <w:t>for the HTTP methods(</w:t>
      </w:r>
      <w:proofErr w:type="spellStart"/>
      <w:r w:rsidR="00470242" w:rsidRPr="007F76C7">
        <w:rPr>
          <w:sz w:val="24"/>
          <w:szCs w:val="24"/>
        </w:rPr>
        <w:t>i.e</w:t>
      </w:r>
      <w:proofErr w:type="spellEnd"/>
      <w:r w:rsidR="00470242" w:rsidRPr="007F76C7">
        <w:rPr>
          <w:sz w:val="24"/>
          <w:szCs w:val="24"/>
        </w:rPr>
        <w:t xml:space="preserve"> GET, POST, DELETE). Has two parameters: </w:t>
      </w:r>
      <w:proofErr w:type="spellStart"/>
      <w:r w:rsidR="00470242" w:rsidRPr="007F76C7">
        <w:rPr>
          <w:b/>
          <w:sz w:val="24"/>
          <w:szCs w:val="24"/>
        </w:rPr>
        <w:t>HttpServletRequest</w:t>
      </w:r>
      <w:proofErr w:type="spellEnd"/>
      <w:r w:rsidR="00470242" w:rsidRPr="007F76C7">
        <w:rPr>
          <w:b/>
          <w:sz w:val="24"/>
          <w:szCs w:val="24"/>
        </w:rPr>
        <w:t xml:space="preserve"> </w:t>
      </w:r>
      <w:r w:rsidR="00470242" w:rsidRPr="007F76C7">
        <w:rPr>
          <w:sz w:val="24"/>
          <w:szCs w:val="24"/>
        </w:rPr>
        <w:t xml:space="preserve">and </w:t>
      </w:r>
      <w:proofErr w:type="spellStart"/>
      <w:r w:rsidR="00470242" w:rsidRPr="007F76C7">
        <w:rPr>
          <w:b/>
          <w:sz w:val="24"/>
          <w:szCs w:val="24"/>
        </w:rPr>
        <w:t>HttpServletResponse</w:t>
      </w:r>
      <w:proofErr w:type="spellEnd"/>
      <w:r w:rsidR="00470242" w:rsidRPr="007F76C7">
        <w:rPr>
          <w:b/>
          <w:sz w:val="24"/>
          <w:szCs w:val="24"/>
        </w:rPr>
        <w:t>.</w:t>
      </w:r>
    </w:p>
    <w:p w:rsidR="00470242" w:rsidRPr="007F76C7" w:rsidRDefault="00470242" w:rsidP="007F76C7">
      <w:pPr>
        <w:rPr>
          <w:sz w:val="24"/>
          <w:szCs w:val="24"/>
        </w:rPr>
      </w:pPr>
    </w:p>
    <w:p w:rsidR="007721E6" w:rsidRPr="007F76C7" w:rsidRDefault="00470242" w:rsidP="007F76C7">
      <w:pPr>
        <w:rPr>
          <w:b/>
          <w:sz w:val="24"/>
          <w:szCs w:val="24"/>
        </w:rPr>
      </w:pPr>
      <w:r w:rsidRPr="007F76C7">
        <w:rPr>
          <w:b/>
          <w:sz w:val="24"/>
          <w:szCs w:val="24"/>
        </w:rPr>
        <w:t xml:space="preserve">JSP </w:t>
      </w:r>
      <w:r w:rsidR="009746EA" w:rsidRPr="007F76C7">
        <w:rPr>
          <w:b/>
          <w:sz w:val="24"/>
          <w:szCs w:val="24"/>
        </w:rPr>
        <w:t>Pre-Defined Variables</w:t>
      </w:r>
    </w:p>
    <w:p w:rsidR="009746EA" w:rsidRPr="007F76C7" w:rsidRDefault="009746EA" w:rsidP="007F76C7">
      <w:pPr>
        <w:rPr>
          <w:sz w:val="24"/>
          <w:szCs w:val="24"/>
        </w:rPr>
      </w:pPr>
      <w:r w:rsidRPr="007F76C7">
        <w:rPr>
          <w:b/>
          <w:sz w:val="24"/>
          <w:szCs w:val="24"/>
        </w:rPr>
        <w:t xml:space="preserve">request - </w:t>
      </w:r>
      <w:r w:rsidRPr="007F76C7">
        <w:rPr>
          <w:sz w:val="24"/>
          <w:szCs w:val="24"/>
        </w:rPr>
        <w:t xml:space="preserve"> a </w:t>
      </w:r>
      <w:proofErr w:type="spellStart"/>
      <w:r w:rsidRPr="007F76C7">
        <w:rPr>
          <w:sz w:val="24"/>
          <w:szCs w:val="24"/>
        </w:rPr>
        <w:t>HttpServletRequest</w:t>
      </w:r>
      <w:proofErr w:type="spellEnd"/>
      <w:r w:rsidRPr="007F76C7">
        <w:rPr>
          <w:sz w:val="24"/>
          <w:szCs w:val="24"/>
        </w:rPr>
        <w:t xml:space="preserve"> object for the HTTP request message</w:t>
      </w:r>
      <w:r w:rsidR="006B06B7" w:rsidRPr="007F76C7">
        <w:rPr>
          <w:sz w:val="24"/>
          <w:szCs w:val="24"/>
        </w:rPr>
        <w:t xml:space="preserve"> used to retrieve query parameters in the request message.</w:t>
      </w:r>
    </w:p>
    <w:p w:rsidR="006B06B7" w:rsidRPr="007F76C7" w:rsidRDefault="006B06B7" w:rsidP="007F76C7">
      <w:pPr>
        <w:rPr>
          <w:sz w:val="24"/>
          <w:szCs w:val="24"/>
        </w:rPr>
      </w:pPr>
      <w:r w:rsidRPr="007F76C7">
        <w:rPr>
          <w:b/>
          <w:sz w:val="24"/>
          <w:szCs w:val="24"/>
        </w:rPr>
        <w:t xml:space="preserve">response – </w:t>
      </w:r>
      <w:r w:rsidRPr="007F76C7">
        <w:rPr>
          <w:sz w:val="24"/>
          <w:szCs w:val="24"/>
        </w:rPr>
        <w:t xml:space="preserve">an </w:t>
      </w:r>
      <w:proofErr w:type="spellStart"/>
      <w:r w:rsidRPr="007F76C7">
        <w:rPr>
          <w:sz w:val="24"/>
          <w:szCs w:val="24"/>
        </w:rPr>
        <w:t>HttpServletResponse</w:t>
      </w:r>
      <w:proofErr w:type="spellEnd"/>
      <w:r w:rsidRPr="007F76C7">
        <w:rPr>
          <w:sz w:val="24"/>
          <w:szCs w:val="24"/>
        </w:rPr>
        <w:t xml:space="preserve">  object keeping track of the response message</w:t>
      </w:r>
    </w:p>
    <w:p w:rsidR="00C51706" w:rsidRPr="007F76C7" w:rsidRDefault="006B06B7" w:rsidP="007F76C7">
      <w:pPr>
        <w:rPr>
          <w:b/>
          <w:sz w:val="24"/>
          <w:szCs w:val="24"/>
        </w:rPr>
      </w:pPr>
      <w:r w:rsidRPr="007F76C7">
        <w:rPr>
          <w:b/>
          <w:sz w:val="24"/>
          <w:szCs w:val="24"/>
        </w:rPr>
        <w:t xml:space="preserve">session – </w:t>
      </w:r>
      <w:r w:rsidRPr="007F76C7">
        <w:rPr>
          <w:sz w:val="24"/>
          <w:szCs w:val="24"/>
        </w:rPr>
        <w:t xml:space="preserve"> an </w:t>
      </w:r>
      <w:proofErr w:type="spellStart"/>
      <w:r w:rsidRPr="007F76C7">
        <w:rPr>
          <w:sz w:val="24"/>
          <w:szCs w:val="24"/>
        </w:rPr>
        <w:t>HttpSession</w:t>
      </w:r>
      <w:proofErr w:type="spellEnd"/>
      <w:r w:rsidRPr="007F76C7">
        <w:rPr>
          <w:sz w:val="24"/>
          <w:szCs w:val="24"/>
        </w:rPr>
        <w:t xml:space="preserve"> object keeping track of the client’s session. It’s attributes can be used to pass information between pages using </w:t>
      </w:r>
      <w:proofErr w:type="spellStart"/>
      <w:r w:rsidRPr="007F76C7">
        <w:rPr>
          <w:b/>
          <w:sz w:val="24"/>
          <w:szCs w:val="24"/>
        </w:rPr>
        <w:t>get</w:t>
      </w:r>
      <w:r w:rsidR="00C51706" w:rsidRPr="007F76C7">
        <w:rPr>
          <w:b/>
          <w:sz w:val="24"/>
          <w:szCs w:val="24"/>
        </w:rPr>
        <w:t>Attribute</w:t>
      </w:r>
      <w:proofErr w:type="spellEnd"/>
      <w:r w:rsidR="00C51706" w:rsidRPr="007F76C7">
        <w:rPr>
          <w:b/>
          <w:sz w:val="24"/>
          <w:szCs w:val="24"/>
        </w:rPr>
        <w:t xml:space="preserve">(“name”) and </w:t>
      </w:r>
      <w:proofErr w:type="spellStart"/>
      <w:r w:rsidR="00C51706" w:rsidRPr="007F76C7">
        <w:rPr>
          <w:b/>
          <w:sz w:val="24"/>
          <w:szCs w:val="24"/>
        </w:rPr>
        <w:t>setAttribute</w:t>
      </w:r>
      <w:proofErr w:type="spellEnd"/>
      <w:r w:rsidR="00C51706" w:rsidRPr="007F76C7">
        <w:rPr>
          <w:b/>
          <w:sz w:val="24"/>
          <w:szCs w:val="24"/>
        </w:rPr>
        <w:t>(“name”, object).</w:t>
      </w:r>
    </w:p>
    <w:p w:rsidR="007F76C7" w:rsidRDefault="007F76C7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>
        <w:rPr>
          <w:rStyle w:val="line-heading"/>
          <w:rFonts w:asciiTheme="minorHAnsi" w:hAnsiTheme="minorHAnsi" w:cs="Consolas"/>
          <w:b/>
          <w:bCs/>
          <w:spacing w:val="15"/>
        </w:rPr>
        <w:t>a</w:t>
      </w:r>
      <w:r w:rsidRPr="007F76C7">
        <w:rPr>
          <w:rStyle w:val="line-heading"/>
          <w:rFonts w:asciiTheme="minorHAnsi" w:hAnsiTheme="minorHAnsi" w:cs="Consolas"/>
          <w:b/>
          <w:bCs/>
          <w:spacing w:val="15"/>
        </w:rPr>
        <w:t>pplication</w:t>
      </w:r>
      <w:r>
        <w:rPr>
          <w:rFonts w:asciiTheme="minorHAnsi" w:hAnsiTheme="minorHAnsi" w:cs="Segoe UI"/>
          <w:color w:val="000000"/>
        </w:rPr>
        <w:t xml:space="preserve"> – a </w:t>
      </w:r>
      <w:proofErr w:type="spellStart"/>
      <w:r>
        <w:rPr>
          <w:rFonts w:asciiTheme="minorHAnsi" w:hAnsiTheme="minorHAnsi" w:cs="Segoe UI"/>
          <w:color w:val="000000"/>
        </w:rPr>
        <w:t>ServletContext</w:t>
      </w:r>
      <w:proofErr w:type="spellEnd"/>
      <w:r>
        <w:rPr>
          <w:rFonts w:asciiTheme="minorHAnsi" w:hAnsiTheme="minorHAnsi" w:cs="Segoe UI"/>
          <w:color w:val="000000"/>
        </w:rPr>
        <w:t xml:space="preserve"> object </w:t>
      </w:r>
      <w:proofErr w:type="spellStart"/>
      <w:r>
        <w:rPr>
          <w:rFonts w:asciiTheme="minorHAnsi" w:hAnsiTheme="minorHAnsi" w:cs="Segoe UI"/>
          <w:color w:val="000000"/>
        </w:rPr>
        <w:t>retrievd</w:t>
      </w:r>
      <w:proofErr w:type="spellEnd"/>
      <w:r>
        <w:rPr>
          <w:rFonts w:asciiTheme="minorHAnsi" w:hAnsiTheme="minorHAnsi" w:cs="Segoe UI"/>
          <w:color w:val="000000"/>
        </w:rPr>
        <w:t xml:space="preserve"> via the </w:t>
      </w:r>
      <w:proofErr w:type="spellStart"/>
      <w:r w:rsidRPr="007F76C7">
        <w:rPr>
          <w:rStyle w:val="HTMLCode"/>
          <w:rFonts w:asciiTheme="minorHAnsi" w:hAnsiTheme="minorHAnsi" w:cs="Consolas"/>
          <w:color w:val="000000"/>
          <w:sz w:val="24"/>
          <w:szCs w:val="24"/>
        </w:rPr>
        <w:t>getServletContext</w:t>
      </w:r>
      <w:proofErr w:type="spellEnd"/>
      <w:r w:rsidRPr="007F76C7">
        <w:rPr>
          <w:rStyle w:val="HTMLCode"/>
          <w:rFonts w:asciiTheme="minorHAnsi" w:hAnsiTheme="minorHAnsi" w:cs="Consolas"/>
          <w:color w:val="000000"/>
          <w:sz w:val="24"/>
          <w:szCs w:val="24"/>
        </w:rPr>
        <w:t>()</w:t>
      </w:r>
      <w:r w:rsidRPr="007F76C7">
        <w:rPr>
          <w:rFonts w:asciiTheme="minorHAnsi" w:hAnsiTheme="minorHAnsi" w:cs="Segoe UI"/>
          <w:color w:val="000000"/>
        </w:rPr>
        <w:t>,</w:t>
      </w:r>
      <w:r>
        <w:rPr>
          <w:rFonts w:asciiTheme="minorHAnsi" w:hAnsiTheme="minorHAnsi" w:cs="Segoe UI"/>
          <w:color w:val="000000"/>
        </w:rPr>
        <w:t xml:space="preserve"> which maintains </w:t>
      </w:r>
      <w:proofErr w:type="spellStart"/>
      <w:r>
        <w:rPr>
          <w:rFonts w:asciiTheme="minorHAnsi" w:hAnsiTheme="minorHAnsi" w:cs="Segoe UI"/>
          <w:color w:val="000000"/>
        </w:rPr>
        <w:t>a</w:t>
      </w:r>
      <w:proofErr w:type="spellEnd"/>
      <w:r>
        <w:rPr>
          <w:rFonts w:asciiTheme="minorHAnsi" w:hAnsiTheme="minorHAnsi" w:cs="Segoe UI"/>
          <w:color w:val="000000"/>
        </w:rPr>
        <w:t xml:space="preserve"> information about this web context. Its attributes can be used to pass information between </w:t>
      </w:r>
      <w:proofErr w:type="spellStart"/>
      <w:r>
        <w:rPr>
          <w:rFonts w:asciiTheme="minorHAnsi" w:hAnsiTheme="minorHAnsi" w:cs="Segoe UI"/>
          <w:color w:val="000000"/>
        </w:rPr>
        <w:t>jsp</w:t>
      </w:r>
      <w:proofErr w:type="spellEnd"/>
      <w:r>
        <w:rPr>
          <w:rFonts w:asciiTheme="minorHAnsi" w:hAnsiTheme="minorHAnsi" w:cs="Segoe UI"/>
          <w:color w:val="000000"/>
        </w:rPr>
        <w:t xml:space="preserve"> pages and  servlets with the methods </w:t>
      </w:r>
      <w:proofErr w:type="spellStart"/>
      <w:r w:rsidRPr="007F76C7">
        <w:rPr>
          <w:rStyle w:val="HTMLCode"/>
          <w:rFonts w:asciiTheme="minorHAnsi" w:hAnsiTheme="minorHAnsi" w:cs="Consolas"/>
          <w:b/>
          <w:color w:val="000000"/>
          <w:sz w:val="24"/>
          <w:szCs w:val="24"/>
        </w:rPr>
        <w:t>getAttribute</w:t>
      </w:r>
      <w:proofErr w:type="spellEnd"/>
      <w:r w:rsidRPr="007F76C7">
        <w:rPr>
          <w:rStyle w:val="HTMLCode"/>
          <w:rFonts w:asciiTheme="minorHAnsi" w:hAnsiTheme="minorHAnsi" w:cs="Consolas"/>
          <w:b/>
          <w:color w:val="000000"/>
          <w:sz w:val="24"/>
          <w:szCs w:val="24"/>
        </w:rPr>
        <w:t>("name")</w:t>
      </w:r>
      <w:r w:rsidRPr="007F76C7">
        <w:rPr>
          <w:rFonts w:asciiTheme="minorHAnsi" w:hAnsiTheme="minorHAnsi" w:cs="Segoe UI"/>
          <w:b/>
          <w:color w:val="000000"/>
        </w:rPr>
        <w:t> and </w:t>
      </w:r>
      <w:proofErr w:type="spellStart"/>
      <w:r w:rsidRPr="007F76C7">
        <w:rPr>
          <w:rStyle w:val="HTMLCode"/>
          <w:rFonts w:asciiTheme="minorHAnsi" w:hAnsiTheme="minorHAnsi" w:cs="Consolas"/>
          <w:b/>
          <w:color w:val="000000"/>
          <w:sz w:val="24"/>
          <w:szCs w:val="24"/>
        </w:rPr>
        <w:t>setAttribute</w:t>
      </w:r>
      <w:proofErr w:type="spellEnd"/>
      <w:r w:rsidRPr="007F76C7">
        <w:rPr>
          <w:rStyle w:val="HTMLCode"/>
          <w:rFonts w:asciiTheme="minorHAnsi" w:hAnsiTheme="minorHAnsi" w:cs="Consolas"/>
          <w:b/>
          <w:color w:val="000000"/>
          <w:sz w:val="24"/>
          <w:szCs w:val="24"/>
        </w:rPr>
        <w:t>("name", object</w:t>
      </w:r>
      <w:r w:rsidRPr="007F76C7">
        <w:rPr>
          <w:rStyle w:val="HTMLCode"/>
          <w:rFonts w:asciiTheme="minorHAnsi" w:hAnsiTheme="minorHAnsi" w:cs="Consolas"/>
          <w:color w:val="000000"/>
          <w:sz w:val="24"/>
          <w:szCs w:val="24"/>
        </w:rPr>
        <w:t>)</w:t>
      </w:r>
      <w:r w:rsidRPr="007F76C7">
        <w:rPr>
          <w:rFonts w:asciiTheme="minorHAnsi" w:hAnsiTheme="minorHAnsi" w:cs="Segoe UI"/>
          <w:color w:val="000000"/>
        </w:rPr>
        <w:t>.</w:t>
      </w:r>
    </w:p>
    <w:p w:rsidR="007F76C7" w:rsidRPr="007F76C7" w:rsidRDefault="007F76C7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</w:p>
    <w:p w:rsidR="007F76C7" w:rsidRDefault="007F76C7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000000"/>
        </w:rPr>
      </w:pPr>
      <w:proofErr w:type="spellStart"/>
      <w:r w:rsidRPr="007F76C7">
        <w:rPr>
          <w:rStyle w:val="line-heading"/>
          <w:rFonts w:asciiTheme="minorHAnsi" w:hAnsiTheme="minorHAnsi" w:cs="Consolas"/>
          <w:b/>
          <w:bCs/>
          <w:spacing w:val="15"/>
        </w:rPr>
        <w:lastRenderedPageBreak/>
        <w:t>config</w:t>
      </w:r>
      <w:proofErr w:type="spellEnd"/>
      <w:r w:rsidRPr="007F76C7">
        <w:rPr>
          <w:rFonts w:asciiTheme="minorHAnsi" w:hAnsiTheme="minorHAnsi" w:cs="Segoe UI"/>
        </w:rPr>
        <w:t>:</w:t>
      </w:r>
      <w:r w:rsidRPr="007F76C7">
        <w:rPr>
          <w:rFonts w:ascii="Segoe UI" w:hAnsi="Segoe UI" w:cs="Segoe UI"/>
        </w:rPr>
        <w:t xml:space="preserve"> </w:t>
      </w:r>
      <w:r w:rsidRPr="007F76C7">
        <w:rPr>
          <w:rFonts w:ascii="Segoe UI" w:hAnsi="Segoe UI" w:cs="Segoe UI"/>
          <w:color w:val="000000"/>
        </w:rPr>
        <w:t>A</w:t>
      </w:r>
      <w:r w:rsidRPr="007F76C7">
        <w:rPr>
          <w:rFonts w:asciiTheme="minorHAnsi" w:hAnsiTheme="minorHAnsi" w:cs="Segoe UI"/>
          <w:color w:val="000000"/>
        </w:rPr>
        <w:t> </w:t>
      </w:r>
      <w:proofErr w:type="spellStart"/>
      <w:r w:rsidRPr="007F76C7">
        <w:rPr>
          <w:rStyle w:val="HTMLCode"/>
          <w:rFonts w:asciiTheme="minorHAnsi" w:hAnsiTheme="minorHAnsi" w:cs="Consolas"/>
          <w:color w:val="000000"/>
          <w:sz w:val="24"/>
          <w:szCs w:val="24"/>
        </w:rPr>
        <w:t>ServletConfig</w:t>
      </w:r>
      <w:proofErr w:type="spellEnd"/>
      <w:r w:rsidRPr="007F76C7">
        <w:rPr>
          <w:rFonts w:ascii="Segoe UI" w:hAnsi="Segoe UI" w:cs="Segoe UI"/>
          <w:color w:val="000000"/>
        </w:rPr>
        <w:t> object, obtained via </w:t>
      </w:r>
      <w:proofErr w:type="spellStart"/>
      <w:r w:rsidRPr="007F76C7">
        <w:rPr>
          <w:rStyle w:val="HTMLCode"/>
          <w:rFonts w:asciiTheme="minorHAnsi" w:hAnsiTheme="minorHAnsi" w:cs="Consolas"/>
          <w:color w:val="000000"/>
          <w:sz w:val="24"/>
          <w:szCs w:val="24"/>
        </w:rPr>
        <w:t>getServletConfig</w:t>
      </w:r>
      <w:proofErr w:type="spellEnd"/>
      <w:r w:rsidRPr="007F76C7">
        <w:rPr>
          <w:rStyle w:val="HTMLCode"/>
          <w:rFonts w:asciiTheme="minorHAnsi" w:hAnsiTheme="minorHAnsi" w:cs="Consolas"/>
          <w:color w:val="000000"/>
          <w:sz w:val="24"/>
          <w:szCs w:val="24"/>
        </w:rPr>
        <w:t>()</w:t>
      </w:r>
      <w:r w:rsidRPr="007F76C7">
        <w:rPr>
          <w:rFonts w:asciiTheme="minorHAnsi" w:hAnsiTheme="minorHAnsi" w:cs="Segoe UI"/>
          <w:color w:val="000000"/>
        </w:rPr>
        <w:t>.</w:t>
      </w:r>
      <w:r w:rsidRPr="007F76C7">
        <w:rPr>
          <w:rFonts w:ascii="Segoe UI" w:hAnsi="Segoe UI" w:cs="Segoe UI"/>
          <w:color w:val="000000"/>
        </w:rPr>
        <w:t xml:space="preserve"> It could be used to retrieve the servlet initialization parameters provided in "</w:t>
      </w:r>
      <w:r w:rsidRPr="007F76C7">
        <w:rPr>
          <w:rStyle w:val="HTMLCode"/>
          <w:rFonts w:ascii="Consolas" w:hAnsi="Consolas" w:cs="Consolas"/>
          <w:color w:val="000000"/>
          <w:sz w:val="24"/>
          <w:szCs w:val="24"/>
        </w:rPr>
        <w:t>WEB-INF\web.xml</w:t>
      </w:r>
      <w:r w:rsidRPr="007F76C7">
        <w:rPr>
          <w:rFonts w:ascii="Segoe UI" w:hAnsi="Segoe UI" w:cs="Segoe UI"/>
          <w:color w:val="000000"/>
        </w:rPr>
        <w:t>", via method </w:t>
      </w:r>
      <w:proofErr w:type="spellStart"/>
      <w:r w:rsidRPr="007F76C7">
        <w:rPr>
          <w:rStyle w:val="HTMLCode"/>
          <w:rFonts w:asciiTheme="minorHAnsi" w:hAnsiTheme="minorHAnsi" w:cs="Consolas"/>
          <w:color w:val="000000"/>
          <w:sz w:val="24"/>
          <w:szCs w:val="24"/>
        </w:rPr>
        <w:t>getInitParameter</w:t>
      </w:r>
      <w:proofErr w:type="spellEnd"/>
      <w:r w:rsidRPr="007F76C7">
        <w:rPr>
          <w:rStyle w:val="HTMLCode"/>
          <w:rFonts w:asciiTheme="minorHAnsi" w:hAnsiTheme="minorHAnsi" w:cs="Consolas"/>
          <w:color w:val="000000"/>
          <w:sz w:val="24"/>
          <w:szCs w:val="24"/>
        </w:rPr>
        <w:t>("</w:t>
      </w:r>
      <w:proofErr w:type="spellStart"/>
      <w:r w:rsidRPr="007F76C7">
        <w:rPr>
          <w:rStyle w:val="Emphasis"/>
          <w:rFonts w:ascii="Consolas" w:hAnsi="Consolas" w:cs="Consolas"/>
          <w:color w:val="000000"/>
        </w:rPr>
        <w:t>paramName</w:t>
      </w:r>
      <w:proofErr w:type="spellEnd"/>
      <w:r w:rsidRPr="007F76C7">
        <w:rPr>
          <w:rStyle w:val="HTMLCode"/>
          <w:rFonts w:ascii="Consolas" w:hAnsi="Consolas" w:cs="Consolas"/>
          <w:color w:val="000000"/>
          <w:sz w:val="24"/>
          <w:szCs w:val="24"/>
        </w:rPr>
        <w:t>")</w:t>
      </w:r>
      <w:r w:rsidRPr="007F76C7">
        <w:rPr>
          <w:rFonts w:ascii="Segoe UI" w:hAnsi="Segoe UI" w:cs="Segoe UI"/>
          <w:color w:val="000000"/>
        </w:rPr>
        <w:t>.</w:t>
      </w:r>
    </w:p>
    <w:p w:rsidR="007F76C7" w:rsidRPr="007F76C7" w:rsidRDefault="007F76C7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Segoe UI" w:hAnsi="Segoe UI" w:cs="Segoe UI"/>
          <w:color w:val="000000"/>
        </w:rPr>
      </w:pPr>
    </w:p>
    <w:p w:rsidR="007F76C7" w:rsidRPr="007F76C7" w:rsidRDefault="007F76C7" w:rsidP="007F76C7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hAnsiTheme="minorHAnsi" w:cs="Segoe UI"/>
          <w:color w:val="000000"/>
        </w:rPr>
      </w:pPr>
      <w:r w:rsidRPr="007F76C7">
        <w:rPr>
          <w:rStyle w:val="line-heading"/>
          <w:rFonts w:asciiTheme="minorHAnsi" w:hAnsiTheme="minorHAnsi" w:cs="Consolas"/>
          <w:b/>
          <w:bCs/>
          <w:spacing w:val="15"/>
        </w:rPr>
        <w:t>page</w:t>
      </w:r>
      <w:r w:rsidRPr="007F76C7">
        <w:rPr>
          <w:rFonts w:asciiTheme="minorHAnsi" w:hAnsiTheme="minorHAnsi" w:cs="Segoe UI"/>
        </w:rPr>
        <w:t xml:space="preserve">: </w:t>
      </w:r>
      <w:r w:rsidRPr="007F76C7">
        <w:rPr>
          <w:rFonts w:asciiTheme="minorHAnsi" w:hAnsiTheme="minorHAnsi" w:cs="Segoe UI"/>
          <w:color w:val="000000"/>
        </w:rPr>
        <w:t>Can be used to access the elements of this page.</w:t>
      </w:r>
    </w:p>
    <w:p w:rsidR="001300F0" w:rsidRDefault="001300F0" w:rsidP="007F76C7">
      <w:pPr>
        <w:rPr>
          <w:sz w:val="24"/>
          <w:szCs w:val="24"/>
        </w:rPr>
      </w:pPr>
    </w:p>
    <w:p w:rsidR="007F76C7" w:rsidRPr="007F76C7" w:rsidRDefault="007F76C7" w:rsidP="007F76C7">
      <w:pPr>
        <w:rPr>
          <w:sz w:val="24"/>
          <w:szCs w:val="24"/>
        </w:rPr>
      </w:pPr>
      <w:bookmarkStart w:id="0" w:name="_GoBack"/>
      <w:bookmarkEnd w:id="0"/>
    </w:p>
    <w:sectPr w:rsidR="007F76C7" w:rsidRPr="007F76C7" w:rsidSect="00B65BED">
      <w:pgSz w:w="12240" w:h="1872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D4D86"/>
    <w:multiLevelType w:val="hybridMultilevel"/>
    <w:tmpl w:val="AF7CB5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7258D"/>
    <w:multiLevelType w:val="hybridMultilevel"/>
    <w:tmpl w:val="9544C1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0F0"/>
    <w:rsid w:val="00081424"/>
    <w:rsid w:val="000A2B96"/>
    <w:rsid w:val="001300F0"/>
    <w:rsid w:val="00470242"/>
    <w:rsid w:val="00530F08"/>
    <w:rsid w:val="006B06B7"/>
    <w:rsid w:val="007721E6"/>
    <w:rsid w:val="007F76C7"/>
    <w:rsid w:val="009746EA"/>
    <w:rsid w:val="00A75351"/>
    <w:rsid w:val="00B65BED"/>
    <w:rsid w:val="00C51706"/>
    <w:rsid w:val="00C53061"/>
    <w:rsid w:val="00E66C0C"/>
    <w:rsid w:val="00E9624F"/>
    <w:rsid w:val="00F0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line-heading">
    <w:name w:val="line-heading"/>
    <w:basedOn w:val="DefaultParagraphFont"/>
    <w:rsid w:val="007F76C7"/>
  </w:style>
  <w:style w:type="character" w:styleId="HTMLCode">
    <w:name w:val="HTML Code"/>
    <w:basedOn w:val="DefaultParagraphFont"/>
    <w:uiPriority w:val="99"/>
    <w:semiHidden/>
    <w:unhideWhenUsed/>
    <w:rsid w:val="007F76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6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line-heading">
    <w:name w:val="line-heading"/>
    <w:basedOn w:val="DefaultParagraphFont"/>
    <w:rsid w:val="007F76C7"/>
  </w:style>
  <w:style w:type="character" w:styleId="HTMLCode">
    <w:name w:val="HTML Code"/>
    <w:basedOn w:val="DefaultParagraphFont"/>
    <w:uiPriority w:val="99"/>
    <w:semiHidden/>
    <w:unhideWhenUsed/>
    <w:rsid w:val="007F76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7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2018-04-26T21:58:00Z</dcterms:created>
  <dcterms:modified xsi:type="dcterms:W3CDTF">2018-04-27T00:34:00Z</dcterms:modified>
</cp:coreProperties>
</file>